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94" w:rsidRPr="005E1F94" w:rsidRDefault="005E1F94" w:rsidP="005E1F94">
      <w:pPr>
        <w:keepNext/>
        <w:spacing w:before="240" w:after="60" w:line="276" w:lineRule="auto"/>
        <w:outlineLvl w:val="0"/>
        <w:rPr>
          <w:rFonts w:ascii="Cambria" w:eastAsia="Times New Roman" w:hAnsi="Cambria" w:cs="Cambria"/>
          <w:b/>
          <w:bCs/>
          <w:kern w:val="32"/>
          <w:sz w:val="32"/>
          <w:szCs w:val="32"/>
        </w:rPr>
      </w:pPr>
      <w:bookmarkStart w:id="0" w:name="_Toc24114012"/>
      <w:r w:rsidRPr="005E1F94">
        <w:rPr>
          <w:rFonts w:ascii="Cambria" w:eastAsia="Times New Roman" w:hAnsi="Cambria" w:cs="Cambria"/>
          <w:b/>
          <w:bCs/>
          <w:kern w:val="32"/>
          <w:sz w:val="32"/>
          <w:szCs w:val="32"/>
        </w:rPr>
        <w:t>CÉLNYELVI CIVILIZÁCIÓ</w:t>
      </w:r>
      <w:bookmarkEnd w:id="0"/>
      <w:r w:rsidRPr="005E1F94">
        <w:rPr>
          <w:rFonts w:ascii="Cambria" w:eastAsia="Times New Roman" w:hAnsi="Cambria" w:cs="Cambria"/>
          <w:b/>
          <w:bCs/>
          <w:kern w:val="32"/>
          <w:sz w:val="32"/>
          <w:szCs w:val="32"/>
        </w:rPr>
        <w:t xml:space="preserve"> </w:t>
      </w:r>
    </w:p>
    <w:p w:rsidR="005E1F94" w:rsidRPr="005E1F94" w:rsidRDefault="005E1F94" w:rsidP="005E1F94">
      <w:pPr>
        <w:spacing w:after="200" w:line="276" w:lineRule="auto"/>
        <w:rPr>
          <w:rFonts w:ascii="Calibri" w:eastAsia="Calibri" w:hAnsi="Calibri" w:cs="Times New Roman"/>
        </w:rPr>
      </w:pP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1. Bevezetés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önálló tematikával megjelenő, de a célnyelvek keretei között is oktatható célnyelvi civilizáció tantárgy tanításának az a célja, hogy a célnyelv használatával a tanulók tájékozottá váljanak a célnyelvi országok legtágabb értelemben vett kultúrájában. Ez felöleli a célországok földrajzát, gazdaságát, társadalmi viszonyait, történelmét, tudománytörténetét, tudományos-technikai vívmányait, irodalmát, művészetét, valamint a mindennapi élet kultúráját is. A tantárgy kiváló lehetőséget kínál a tantárgyközi integráció megvalósítására és a célnyelv iránti érdeklődés fenntartására.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műveltségi tartalmak feldolgozása a kulcskompetenciák fejlesztésével együtt hozzájárul a tanulók személyiségfejlődéséhez; az önálló ismeretszerzés, a tájékozódás, az önálló vélemény megformálásának képessége mellett csiszolja a társas kompetenciákat; növeli az elfogadás, a tolerancia képességét; fejleszti a célnyelvi kommunikációs kompetenciát.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civilizáció tantárgy tartalma megköveteli a folyamatos tájékozódást a célnyelvi országok hírforrásaiban mind a tanár mind a diák részéről. A tanulók nyomon követhetik a változásokat, megérthetik az egyes országok fejlődésének folyamatát, közben pedig gyakorolják a digitális és hagyományos médiumok használatát. Eleinte segítséggel, később önállóan értékelik a talált információk hitelességét. A hagyományos könyvtárhasználatot is gyakorolják, hogy magabiztosan tudjanak tájékozódni az idegen és a magyar nyelvű könyvtári gyűjtemények anyagaiban.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civilizáció tanulása valós élethelyzetekre készíti fel a tanulókat, feladatok megoldása során fejleszti a problémamegoldó képességet, gondolkodásra serkent, önálló vélemény megformálására ösztönöz. A tanulók információszerzés közben megtanulnak a célnyelven jegyzetelni, rendszeresen használják az önálló, áttekinthető, lényegkiemelő jegyzetelési technikákat a hangzó és az írott szövegek feldolgozásakor. Civilizációs tanulmányaik hozzájárulnak ahhoz, hogy gondolataikat, megállapításaikat kifejezzék és szabatosan indokolják a célnyelven. A tantárgy jó lehetőséget kínál a kooperatív tanulási technikák alkalmazására (mozaik módszer, projektmunka, szakértői csoport stb.).</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tantárgy tanulására jellemző produktív és interaktív tevékenységek támogatják a művészeti alkotások értő és beleérző értelmezését a népszerű kortárs kultúra és kifejezésmódok vonatkozásában is. A tantárgy hozzájárul ahhoz, hogy a tanulókban pozitív attitűd alakuljon ki a művészetek, a művészi kifejezés sokfélesége iránt, nyitottakká váljanak az esztétikai élmények befogadására.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Az önálló és csoportos problémamegoldó tevékenységek, a kooperatív módszerek alkalmazása felkészíti a tanulókat a csoportban folyó közös munkavégzésre. Megtanulják, hogyan alkalmazkodjanak társaikhoz, hogyan osszák meg ismereteiket, hogyan fogadják el, vagy hogyan vitassák mások véleményét. Kialakul reális önértékelésük, megtanulják elfogadni a </w:t>
      </w:r>
      <w:r w:rsidRPr="005E1F94">
        <w:rPr>
          <w:rFonts w:ascii="Times New Roman" w:eastAsia="Calibri" w:hAnsi="Times New Roman" w:cs="Times New Roman"/>
          <w:sz w:val="24"/>
          <w:szCs w:val="24"/>
          <w:lang w:eastAsia="hu-HU"/>
        </w:rPr>
        <w:lastRenderedPageBreak/>
        <w:t>kritikát, és mások értékelésének kulturált módját is gyakorolhatják. A folyamat eredményeképpen fejlődik személyiségük, erősödik belső motivációjuk, és kialakulnak önálló tanulási stratégiáik, ami az egész életen át tartó tanulás elengedhetetlen feltétele.</w:t>
      </w: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2. Óraszámok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 xml:space="preserve">Az olasz célnyelvi civilizációt az öt évfolyamos képzésben (nyelvi előkészítő + négy év) a gimnázium 9. és 10. évfolyamán heti 1-1, 12. és 13. évfolyamán heti 2-2 órában tanítjuk csoportbontásban. </w:t>
      </w: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3. Alapelvek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 célnyelvi civilizációs ismeretek tanítása során fel kell ébresztenünk tanulóinkban az érdeklődést a célnyelvi kultúra iránt, ösztönöznünk kell őket arra, hogy az ezzel kapcsolatos véleményüket célnyelven fejezzék ki, és segítenünk kell őket abban, hogy a célnyelvi magyarázatokat is követni tudják. El kell érnünk azt, hogy a célnyelven szerzett és rendszerezett információk útján minél átfogóbb képet kapjanak a célnyelvi országok kultúrájáról, fejlődjön érzékenységük más kultúrákkal és azok képviselőivel szemben, tudjanak a közös Európában gondolkodni. A saját és a célnyelvi kultúra állandó összehasonlítása révén saját kultúrájukat is jobban megismerjék és megértsék.</w:t>
      </w: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4. Célok és feladatok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 xml:space="preserve">A célnyelvi civilizáció tantárgy 9. évfolyamban lép be a két tanítási nyelvű osztály tantárgyai közé, amikor a diákok már egy éve tanulják a célnyelvet. Nyelvi szintjük eléri a Közös Európai Referenciakeret B1 szintjét, nyelvtudásuk tehát lehetővé teszi, hogy idegen nyelven szerezzenek információkat a körülöttük lévő világról.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civilizáció tantárgy kiemelkedő szerepet játszik a kulcskompetenciák fejlesztésében, a nevelési célok elérésében. A tanítás során kulturális, technikai, történelmi, művészeti és természettudományos ismeretekhez jutnak a tanulók. A cél az ok-okozati összefüggések felismerése, az egyes események, szokások, jelenségek összehasonlítása. A saját és a célnyelvi kultúrák megismerése, összehasonlítása révén bővül a tanulók műveltsége, szélesedik látókörük, így fokozatosan kialakul elfogadó magatartásuk, és megbecsüléssel tekintenek az eltérő kultúrákra. </w:t>
      </w:r>
      <w:r w:rsidRPr="005E1F94">
        <w:rPr>
          <w:rFonts w:ascii="Times New Roman" w:eastAsia="Calibri" w:hAnsi="Times New Roman" w:cs="Times New Roman"/>
          <w:snapToGrid w:val="0"/>
          <w:sz w:val="24"/>
          <w:szCs w:val="24"/>
          <w:lang w:eastAsia="hu-HU"/>
        </w:rPr>
        <w:t xml:space="preserve">Cél továbbá, hogy a célnyelvi országok földrajzának, történelmének, gazdasági, társadalmi és politikai viszonyainak, irodalmának, művészetének, sportéletének megismerésén keresztül a tanulók legyenek képesek megérteni az ország lakóinak szokásait, viselkedését, ideáljait, értékeit, gondolkodásmódját. A célnyelvi civilizáció tantárgy célja, hogy a diákok jól elsajátítsák a célnyelvi országról hallott kultúrtörténeti tartalmakat, és integrálni tudják a már korábban megszerzett ismereteik közé. A tanulók a célnyelv országa és Magyarország gazdasága, történelme, politikai viszonyai, kultúrája közötti kapcsolatok, hasonlóságok és különbségek vizsgálatával találják meg és értsék meg ezek földrajzi, gazdasági és történelmi okait, gyökereit. </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 xml:space="preserve">Mivel a tanulók az idegen nyelvet eszközként használják a célország kultúrájának megismerése során - a célnyelvi civilizációs ismeretek elsajátításán kívül - a másik legfőbb cél a nyelvi készségfejlesztés. A tanulók képesek legyenek az önálló kutató munkával megszerzett </w:t>
      </w:r>
      <w:r w:rsidRPr="005E1F94">
        <w:rPr>
          <w:rFonts w:ascii="Times New Roman" w:eastAsia="Calibri" w:hAnsi="Times New Roman" w:cs="Times New Roman"/>
          <w:snapToGrid w:val="0"/>
          <w:sz w:val="24"/>
          <w:szCs w:val="24"/>
          <w:lang w:eastAsia="hu-HU"/>
        </w:rPr>
        <w:lastRenderedPageBreak/>
        <w:t>ismereteiket társaik számára érthetően, folyékonyan és összefüggően, a megfelelő előadásmódban és stílusban továbbítani vagy írásban kifejteni. A célnyelven írt tanulmányok, publicisztikai vagy irodalmi szövegek elolvasása és megértése után emeljék ki a lényeget, fontos információkat. Alkossanak véleményt az olvasottakról. Képesek legyenek véleményüket a logika szabályai szerint, példákkal alátámasztva kifejteni. Legyen módjuk tévéhírek, ismeretterjesztő és játékfilmek megtekintésével megismerkedni a célország kultúrájával. Dokumentumfilmek és egyéb filmek megtekintésével bővüljenek tudományos ismereteik, a játékfilmek segítsenek a magyartól eltérő viselkedési formák, szokások, gondolkodásmód megfigyelésében és rögzítésében.</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5. Feltételek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 Célnyelvi civilizáció tanítása - hasonlóan a célnyelvi órákhoz - csoportbontásban a leghatékonyabb. Ez szolgálja leginkább azt a célt, hogy a diákok ki tudják fejteni véleményüket, aktív résztvevői legyenek a tanóráknak, fejlődjön kommunikációs készségük, és képesek legyenek egymásra is figyelni. Az órákat célszerű olyan szaktanteremben tartani, ahol rendelkezésre állnak, illetve használhatók a szükséges tanári és tanulói segédletek: kézikönyvek, szöveggyűjtemények, képzőművészeti albumok, újságok, folyóiratok, prospektusok, képek, filmek, hanganyag, statisztikai táblázatok, és főként projektor, illetve számítógép internetkapcsolattal. A tantárgy tartalmi összetettsége miatt sok forrásból kell dolgoznunk, így biztosítani kell a fénymásolási lehetőséget.</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 két tanítási nyelvű osztályok számára a Célnyelvi civilizáció tanulása szempontjából is különösen fontos, hogy az iskola lehetőségeinek megfelelően szervezzen diákcseréket, illetve célországbeli utazásokat. A Célnyelvi civilizáció tanításához szükséges személyi feltételek között ki kell emelnünk, hogy a tantárgyat tanító tanárnak széles körű interkulturális és más tantárgyak anyagához kapcsolódó ismeretekkel kell rendelkezni, ezért biztosítani kell számára a rendszeres továbbképzés, önképzés lehetőségét és a szakirodalomhoz való hozzáférést.</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6. Értékelés</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Az értékelés a tanulási-tanítási folyamat szerves része. A kultúrtörténeti tartalmak tudásának értékelésekor nagyobb mértékben vesszük figyelembe az adott ismeretanyag elsajátításának szintjét, de természetesen a nyelvi kifejezésmódot is értékeljük, amellyel a tanuló a megszerzett ismereteket közvetíteni tudja. A tanuló osztályzatánál figyelembe kívánjuk venni azt is, hogy a kultúrtörténeti tartalmak visszaadásán túl eljutott-e az önálló véleményalkotásig.</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 xml:space="preserve">Az értékelés alapjául az esszékérdésekből és rövidebb kérdésekből álló dolgozat, a folyamatos és rendszeres órai szóbeli és írásbeli számonkérés, kiselőadások tartása szolgál, és kiegészítésként egy a tanuló által a tanórán kívül, önállóan elkészített esszé egy kiadott könyv, film vagy téma alapján. </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tantárgy tartalma</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9. évfolyam tematikai egységei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1. tematikai egység – órakeret 9 óra (értékeléssel együtt)</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B</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természetföldrajza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már rendelkezik a célnyelv országaira vonatkozó általános ismeretekkel (fekvés, főváros, folyók, éghajlat) az anyanyelvén és célnyelven is. Ismeri a topográfiai fogalmakat, tudja használni a hagyományos és az online térképeket. A nemzeti jelképeket ismeri.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képes a célnyelvi országok földrajzi fekvésére, felszínére, felszínformáira, tájegységeire és legfontosabb vízrajzi jellemzőire vonatkozóan tájékozódni, információt gyűjteni és következtetéseket levonni leírásokból, statisztikai táblázatokból, grafikonokból, diagramokból, hagyományos és online térképekből;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a topográfiai fogalmakhoz tartalmi elemeket rendelni és természetföldrajzi, környezeti és társadalmi-gazdasági témákat feldolgozó tematikus térképeket összehasonlítani;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következtet a földrajzi fekvésből, a természeti és éghajlati viszonyokból az élővilágra, a népességre, valamint a kultúra jellemzőire;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az adott terület élővilágának legfontosabb jellemzőit;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szabatosan, a szükséges szaknyelv felhasználásával mutatja be a célnyelv országainak alapvető természetföldrajzát digitális eszközök alkalmazásával is.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földrajzi fekvésének, felszínének, felszínformáinak, tájegységeinek és legfontosabb vízrajzi jellemzőinek megismerése és kontúrtérképen történő elhelyezése.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 xml:space="preserve">Az éghajlat és az időjárás változásának és a célnyelvi országok legjellemzőbb élővilágának ismerete – a többi tantárgyra is építve.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Geopolitikai következmények felismerése, megfogalmazása, a közigazgatási régiók (autonómiák, tartományok, államok) azonosítása térkép segítségével.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Nemzeti jelképek (zászlók, címerek) és szimbolikájuk értelmezése.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Népességi adatok (lakosságszám, népsűrűség) elemzése térkép alapján.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népesség eloszlásának területi sajátosságai, ennek természeti, társadalmi, gazdasági okai és következményei; a bevándorlók szerepe az egyes célnyelvi országok népességének alakulásában, valamint a bevándorlás és a bevándorlás korlátozásának okai.</w:t>
            </w:r>
          </w:p>
          <w:p w:rsidR="005E1F94" w:rsidRPr="005E1F94" w:rsidRDefault="005E1F94" w:rsidP="005E1F94">
            <w:pPr>
              <w:spacing w:after="200" w:line="276" w:lineRule="auto"/>
              <w:jc w:val="both"/>
              <w:rPr>
                <w:rFonts w:ascii="Times New Roman" w:eastAsia="Calibri" w:hAnsi="Times New Roman" w:cs="Times New Roman"/>
                <w:bCs/>
                <w:sz w:val="24"/>
                <w:szCs w:val="24"/>
                <w:highlight w:val="yellow"/>
                <w:lang w:eastAsia="hu-HU"/>
              </w:rPr>
            </w:pPr>
            <w:r w:rsidRPr="005E1F94">
              <w:rPr>
                <w:rFonts w:ascii="Times New Roman" w:eastAsia="Calibri" w:hAnsi="Times New Roman" w:cs="Times New Roman"/>
                <w:sz w:val="24"/>
                <w:szCs w:val="24"/>
                <w:lang w:eastAsia="hu-HU"/>
              </w:rPr>
              <w:t>A célnyelvi országok leghíresebb városainak, turisztikai központjainak, nevezetességeinek megismerése, bemutatása.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az időjárás tényezői, a Föld szépsége, egyedisége; településtípusok; globális problémák, életminőségek különbségei.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Biológia-egészségtan:</w:t>
            </w:r>
            <w:r w:rsidRPr="005E1F94">
              <w:rPr>
                <w:rFonts w:ascii="Times New Roman" w:eastAsia="Calibri" w:hAnsi="Times New Roman" w:cs="Times New Roman"/>
                <w:sz w:val="24"/>
                <w:szCs w:val="24"/>
                <w:lang w:eastAsia="hu-HU"/>
              </w:rPr>
              <w:t xml:space="preserve"> élőhely, életközösség, védett természeti érték, változatos élővilág.</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digitális tudásbázisok, könyvtári információs rendszerek.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Topográfia, nemzeti jelképek, felszíni formák, víztípusok, éghajlati és földrajzi övezetek, időjárási-éghajlati elemek, élővilág, a településtípusok.</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2. tematikai egység – órakeret 9 óra (értékeléssel együtt)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C</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D</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gazdasága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már foglalkozott országok gazdaságával a Földrajz tantárgy keretében. Ismeri az alapvető gazdasági folyamatokat, jelenségeket.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tanulóban kialakul az érdeklődés a célnyelvi országok gazdasági és pénzügyi helyzete iránt, és tud célnyelven információt gyűjteni a hagyományos és digitális médiumokban;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szükséges szaknyelv felhasználásával beszél a célnyelv országainak alapvető gazdasági ágairól, a célországok Magyarországgal fenntartott kapcsolatáról;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összehasonlító elemzéseket végez statisztikai táblázatok, grafikonok, diagramok, folyamatábrák, térképek alapján.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gazdasági adottságainak és jellemzőinek, főbb gazdasági ágazatainak, a világ társadalmi-gazdasági rendszerében betöltött szerepének, a magyar vonatkozásoknak a megismerése.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Nemzetközi viszonylatban is híres termékek, márkák és a Magyarországon jelenlévő nagyvállalatok megismerése.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főbb szárazföldi, vasúti, vízi és légi közlekedési útvonalak, az egyes közlekedési ágak főbb sajátosságainak megismerése.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lakosság életszínvonalának megismerése.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sz w:val="24"/>
                <w:szCs w:val="24"/>
                <w:lang w:eastAsia="hu-HU"/>
              </w:rPr>
              <w:t>Önálló információszerzés és az információk értelmezése az aktuális és alapvető gazdasági kérdések területén.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iparágak, nemzetközi szervezetek, pénzügyi fogalmak, tőke és a munkaerő mobilitása, közlekedés.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Matematika:</w:t>
            </w:r>
            <w:r w:rsidRPr="005E1F94">
              <w:rPr>
                <w:rFonts w:ascii="Times New Roman" w:eastAsia="Calibri" w:hAnsi="Times New Roman" w:cs="Times New Roman"/>
                <w:sz w:val="24"/>
                <w:szCs w:val="24"/>
                <w:lang w:eastAsia="hu-HU"/>
              </w:rPr>
              <w:t xml:space="preserve"> grafikonok, adatok gyűjtése, következtetések levonása.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Gazdasági ágak, ágazatok, szektorok, nemzetgazdaság, közúti közlekedés, ökonómia és ökológia, fenntartható fejlődés, nemzetközi szervezetek, multinacionális vállalatok, infláció, GDP.</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3. tematikai egység – órakeret 9 óra (értékeléssel együtt)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J</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Hagyományok, szokások, életmód</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célnyelvi tanulmányainak köszönhetően ismeretekkel rendelkezik a célnyelvi civilizáció mindennapjairól, a társas együttélés szokásairól, a hagyományokról. Ezek kiegészülnek a médiából vett példákkal és saját tapasztalataival.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képes a hírekből, audio(vizuális) anyagokból, fényképekről információt gyűjteni a célországokban élő emberek hétköznapjairól, szokásairól, életviteléről;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felismeri a társadalmi, erkölcsi problémákat, összeveti ezeket a hasonló hazai problémákkal;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társadalmi érintkezés szabályai szerint viselkedik, megfelelően reagál az általánosan használt gesztusokra, tisztázza a számára esetleg ismeretlen gesztusok jelentését;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életstratégiákról, jövőképekről beszélget különböző minták és példaképek alapján.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országok családmodelljeinek elemzése, a családi szereposztás azonosítása.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gyermekek helyzetének, legfontosabb jogainak és kötelességeinek bemutatása a családban, ezek összevetése a hazai viszonyokkal.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nemzeti és családi ünnepeinek, népi hagyományainak, szokásainak megismerése.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hagyományos ételei, tipikus alapanyagok, régiók tipikus ételei. Étkezési szokások.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szabadidő eltöltése, a kulturált szórakozás, nyaralási és pihenési szokások bemutatása. A turizmus hatása a célnyelvi országokra.</w:t>
            </w:r>
          </w:p>
          <w:p w:rsidR="005E1F94" w:rsidRPr="005E1F94" w:rsidRDefault="005E1F94" w:rsidP="005E1F94">
            <w:pPr>
              <w:spacing w:after="200" w:line="276" w:lineRule="auto"/>
              <w:jc w:val="both"/>
              <w:rPr>
                <w:rFonts w:ascii="Times New Roman" w:eastAsia="Calibri" w:hAnsi="Times New Roman" w:cs="Times New Roman"/>
                <w:bCs/>
                <w:sz w:val="24"/>
                <w:szCs w:val="24"/>
                <w:highlight w:val="yellow"/>
                <w:lang w:eastAsia="hu-HU"/>
              </w:rPr>
            </w:pPr>
            <w:r w:rsidRPr="005E1F94">
              <w:rPr>
                <w:rFonts w:ascii="Times New Roman" w:eastAsia="Calibri" w:hAnsi="Times New Roman" w:cs="Times New Roman"/>
                <w:sz w:val="24"/>
                <w:szCs w:val="24"/>
                <w:lang w:eastAsia="hu-HU"/>
              </w:rPr>
              <w:t>A vidéki és városi élet.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Technika, életvitel és gyakorlat:</w:t>
            </w:r>
            <w:r w:rsidRPr="005E1F94">
              <w:rPr>
                <w:rFonts w:ascii="Times New Roman" w:eastAsia="Calibri" w:hAnsi="Times New Roman" w:cs="Times New Roman"/>
                <w:sz w:val="24"/>
                <w:szCs w:val="24"/>
                <w:lang w:eastAsia="hu-HU"/>
              </w:rPr>
              <w:t xml:space="preserve"> család és háztartás; testi és lelki egészség, egészséges ételek.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önismeret, ember az időben: gyermekkor, ifjúság, felnőttkor, öregkor, családi élet.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lastRenderedPageBreak/>
              <w:t>Biológia-egészségtan:</w:t>
            </w:r>
            <w:r w:rsidRPr="005E1F94">
              <w:rPr>
                <w:rFonts w:ascii="Times New Roman" w:eastAsia="Calibri" w:hAnsi="Times New Roman" w:cs="Times New Roman"/>
                <w:sz w:val="24"/>
                <w:szCs w:val="24"/>
                <w:lang w:eastAsia="hu-HU"/>
              </w:rPr>
              <w:t xml:space="preserve"> egészséges életmód, fogyatékkal élők.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Testnevelés és sport:</w:t>
            </w:r>
            <w:r w:rsidRPr="005E1F94">
              <w:rPr>
                <w:rFonts w:ascii="Times New Roman" w:eastAsia="Calibri" w:hAnsi="Times New Roman" w:cs="Times New Roman"/>
                <w:sz w:val="24"/>
                <w:szCs w:val="24"/>
                <w:lang w:eastAsia="hu-HU"/>
              </w:rPr>
              <w:t xml:space="preserve"> a rendszeres testedzés hatása a szervezetre, relaxáció.</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e-könyvek, médiatudatosság.</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Család, nagycsalád, háztartás, időbeosztás, állami és családi ünnepek, gyermeki jogok, kötelességek, elöregedés, egészséges életmód, urbanizáció, gasztronómia, gyorséttermek, kiegyensúlyozott táplálkozás, nemzeti ételek.</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4. tematikai egység – órakeret 9 óra (értékeléssel együtt)</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O</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P</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Sport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élettapasztalatának és tanulmányainak köszönhetően sok ismerettel rendelkezik a sportokról és az egészséges életmódról.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ismeri és használja a tömegkommunikációs csatornákat a sportokkal, egészséges életmóddal kapcsolatos információk összegyűjtésére, rendszerezi és értelmezi ezeket az információkat;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felismeri a sport pozitív élettani hatásait, valamint az élsport esetleges negatív hatásait, és tud ezekről kritikus véleményt mondani;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logikusan, érvekkel alátámasztva, a megfelelő szókincs használatával érvelni sportágakkal, sporteseményekkel, egészséges életmóddal kapcsolatos kérdésekben;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tisztában van a sport múltbéli és jelenlegi szerepével a célnyelvi országokban és hazánkban.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egészséges életmód és a sportolás szerepe a mindennapi életben (szabadidősport, tömegsport) a célnyelvi országokban és hazánkban.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legjellegzetesebb sportágak a célnyelvi országokban és hazánkban.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Sporthoz kötődő fogalmak ismerete (pl. fair play, versenyszellem, csapatszellem, veszíteni tudás képessége); a sport személyiségformáló szerepe.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olimpiai eszme és az olimpiai játékok; a célnyelvi országok és hazánk legnagyobb sikerei az olimpiákon.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országokban és hazánkban megrendezett legjelentősebb sportesemények bemutatása.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Néhány, a célnyelvi országokból és hazánkból származó sikeres sportoló, illetve csapat bemutatása.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Új tendenciák a sportban; a küzdősportok és az extrém sportok elterjedése és ezek hatása.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élsport negatív aspektusainak kritikus szemlélete (pl. durvaság, teljesítménynövelő szerek, a túlzott anyagi ellenérték romboló hatásai).</w:t>
            </w:r>
          </w:p>
          <w:p w:rsidR="005E1F94" w:rsidRPr="005E1F94" w:rsidRDefault="005E1F94" w:rsidP="005E1F94">
            <w:pPr>
              <w:spacing w:after="200" w:line="276" w:lineRule="auto"/>
              <w:jc w:val="both"/>
              <w:rPr>
                <w:rFonts w:ascii="Times New Roman" w:eastAsia="Calibri" w:hAnsi="Times New Roman" w:cs="Times New Roman"/>
                <w:bCs/>
                <w:sz w:val="24"/>
                <w:szCs w:val="24"/>
                <w:highlight w:val="yellow"/>
                <w:lang w:eastAsia="hu-HU"/>
              </w:rPr>
            </w:pPr>
            <w:r w:rsidRPr="005E1F94">
              <w:rPr>
                <w:rFonts w:ascii="Times New Roman" w:eastAsia="Calibri" w:hAnsi="Times New Roman" w:cs="Times New Roman"/>
                <w:sz w:val="24"/>
                <w:szCs w:val="24"/>
                <w:lang w:eastAsia="hu-HU"/>
              </w:rPr>
              <w:t>A sportolók sztárrá válásának hatása az emberekre és a sportra (pl. reklámok, anyagi előnyök, divatteremtés).</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fair play; dopping, sportszerűség</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Testnevelés és sport:</w:t>
            </w:r>
            <w:r w:rsidRPr="005E1F94">
              <w:rPr>
                <w:rFonts w:ascii="Times New Roman" w:eastAsia="Calibri" w:hAnsi="Times New Roman" w:cs="Times New Roman"/>
                <w:sz w:val="24"/>
                <w:szCs w:val="24"/>
                <w:lang w:eastAsia="hu-HU"/>
              </w:rPr>
              <w:t xml:space="preserve"> sportágak, szabályrendszerek; játékleírások, játékszabályok; életmódot, életstílust és életminőséget befolyásoló egyéni, társas és csoportos tevékenységek.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Szabadidősport, tömegsport, szabályok, élsport, csapatszellem, versenyszellem, fair play, győzelem, vereség, dopping, egyéni- és csapatsport, extrém sport, életvitel, egészséges életmód, helyes táplálkozás, sportsérülések, élettani hatások, szabályok, felszerelések, sportközvetítések.</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10. évfolyam tematikai egységei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1. tematikai egység – órakeret 7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E</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F</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politikai berendezkedése</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médiumokban már sok tanuló figyelemmel kíséri a bel- és külpolitikai híreket, ami jó kiindulási pontként szolgálhat a további tanulmányokhoz.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képes gyűjtőmunkára a célnyelven, értelmezi a hagyományos és a digitális médiumok politikai híreit;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összehasonlítja a célnyelvi országok és Magyarország politikai berendezkedését;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bemutatja a célnyelv országainak politikai rendszerét, az alapvető emberi, szabadság- és állampolgári jogokat, kötelezettségeket.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politikai berendezkedésének megismerése.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Tájékozódás a célországok állam- és intézményrendszerének felépítéséről, a kormány- és az államfő hatásköréről.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jelentős politikai pártok a célországokban.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társadalmi, politikai, erkölcsi problémák felismerése, megfogalmazása.</w:t>
            </w:r>
          </w:p>
          <w:p w:rsidR="005E1F94" w:rsidRPr="005E1F94" w:rsidRDefault="005E1F94" w:rsidP="005E1F94">
            <w:pPr>
              <w:spacing w:after="200" w:line="276" w:lineRule="auto"/>
              <w:jc w:val="both"/>
              <w:rPr>
                <w:rFonts w:ascii="Times New Roman" w:eastAsia="Calibri" w:hAnsi="Times New Roman" w:cs="Times New Roman"/>
                <w:bCs/>
                <w:sz w:val="24"/>
                <w:szCs w:val="24"/>
                <w:highlight w:val="red"/>
                <w:lang w:eastAsia="hu-HU"/>
              </w:rPr>
            </w:pPr>
            <w:r w:rsidRPr="005E1F94">
              <w:rPr>
                <w:rFonts w:ascii="Times New Roman" w:eastAsia="Calibri" w:hAnsi="Times New Roman" w:cs="Times New Roman"/>
                <w:sz w:val="24"/>
                <w:szCs w:val="24"/>
                <w:lang w:eastAsia="hu-HU"/>
              </w:rPr>
              <w:t>A civil szervezetek szerepe a társadalomban, a civil mozgalmak jelentősége a célországokban.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a politikai rendszerek és az állampolgárok közötti viszony történelmi formái.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digitális tudásbázisok, könyvtári információs rendszerek.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Államformák, alkotmányosság, hatalmi ágak: a törvényhozó, végrehajtó és igazságszolgáltató hatalom, államfő, demokrácia, politikai intézményrendszer, társadalmi és politikai konfliktus, autonómia, szolidaritás, politikai és szociális jogok, a kisebbségi jogok, civil szféra.</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2. tematikai egység – órakeret 7 óra</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G</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H</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társadalmi viszonyai</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történelem és állampolgári ismeretek tanulása során a tanuló megismerte a társadalmi rétegek, nemzetiségek, kisebbségek fogalmát, hallhat a médiában az Európai Unió kisebbségi és bevándorlási problémáiról; célnyelvi tanulmányai során szerzett információt az oktatásról, játék- és dokumentumfilmekből, a hírekből értesülhet a nagyvárosok társadalmi problémáiról, a bűnözésről, a droghelyzetről.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képes információt gyűjteni a társadalmi viszonyok és problémák bemutatására a különböző médiumok és képi források felhasználásával;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kultúra társadalmi berendezkedését;</w:t>
            </w:r>
          </w:p>
          <w:p w:rsidR="005E1F94" w:rsidRPr="005E1F94" w:rsidRDefault="005E1F94" w:rsidP="005E1F94">
            <w:pPr>
              <w:spacing w:after="200" w:line="276" w:lineRule="auto"/>
              <w:jc w:val="both"/>
              <w:rPr>
                <w:rFonts w:ascii="Times New Roman" w:eastAsia="Calibri" w:hAnsi="Times New Roman" w:cs="Times New Roman"/>
                <w:spacing w:val="-4"/>
                <w:sz w:val="24"/>
                <w:szCs w:val="24"/>
                <w:lang w:eastAsia="hu-HU"/>
              </w:rPr>
            </w:pPr>
            <w:r w:rsidRPr="005E1F94">
              <w:rPr>
                <w:rFonts w:ascii="Times New Roman" w:eastAsia="Calibri" w:hAnsi="Times New Roman" w:cs="Times New Roman"/>
                <w:sz w:val="24"/>
                <w:szCs w:val="24"/>
                <w:lang w:eastAsia="hu-HU"/>
              </w:rPr>
              <w:t xml:space="preserve">felismer </w:t>
            </w:r>
            <w:r w:rsidRPr="005E1F94">
              <w:rPr>
                <w:rFonts w:ascii="Times New Roman" w:eastAsia="Calibri" w:hAnsi="Times New Roman" w:cs="Times New Roman"/>
                <w:spacing w:val="-4"/>
                <w:sz w:val="24"/>
                <w:szCs w:val="24"/>
                <w:lang w:eastAsia="hu-HU"/>
              </w:rPr>
              <w:t>társadalmi és erkölcsi problémákat, ezeket meg</w:t>
            </w:r>
            <w:r w:rsidRPr="005E1F94">
              <w:rPr>
                <w:rFonts w:ascii="Times New Roman" w:eastAsia="Calibri" w:hAnsi="Times New Roman" w:cs="Times New Roman"/>
                <w:sz w:val="24"/>
                <w:szCs w:val="24"/>
                <w:lang w:eastAsia="hu-HU"/>
              </w:rPr>
              <w:t>fogalmazza</w:t>
            </w:r>
            <w:r w:rsidRPr="005E1F94">
              <w:rPr>
                <w:rFonts w:ascii="Times New Roman" w:eastAsia="Calibri" w:hAnsi="Times New Roman" w:cs="Times New Roman"/>
                <w:spacing w:val="-4"/>
                <w:sz w:val="24"/>
                <w:szCs w:val="24"/>
                <w:lang w:eastAsia="hu-HU"/>
              </w:rPr>
              <w:t xml:space="preserv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véleményt nyilvánítani társadalmi kérdésekben, képes logikusan és tárgyilagosan érvelni, az eltérő véleményeket meghallgatja, megérti;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pacing w:val="-4"/>
                <w:sz w:val="24"/>
                <w:szCs w:val="24"/>
                <w:lang w:eastAsia="hu-HU"/>
              </w:rPr>
              <w:t>felismeri a kultúrák és értékrendek közötti különbségeket és</w:t>
            </w:r>
            <w:r w:rsidRPr="005E1F94">
              <w:rPr>
                <w:rFonts w:ascii="Times New Roman" w:eastAsia="Calibri" w:hAnsi="Times New Roman" w:cs="Times New Roman"/>
                <w:sz w:val="24"/>
                <w:szCs w:val="24"/>
                <w:lang w:eastAsia="hu-HU"/>
              </w:rPr>
              <w:t xml:space="preserve"> összeveti azokat a saját kultúrájával és értékrendjével.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társadalmi viszonyai, a különböző kultúrák, társadalmi rétegek, csoportok, eltérő kultúrák tanulmányozása.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országokban létező társadalmi rétegek, csoportok (öregek, fiatalok, gyerekek, nők, kisebbségek, bevándorlók) aktuális helyzetének, együttélési formáinak, civilizációs konfliktusainak, társadalmi feszültségeinek megismerése és helyzetük összehasonlítása, az eltérések, illetve párhuzamok keresése.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hazai és a célnyelvi országok oktatási rendszere közti különbségek és hasonlóságok feltárása, megértése.</w:t>
            </w:r>
          </w:p>
          <w:p w:rsidR="005E1F94" w:rsidRPr="005E1F94" w:rsidRDefault="005E1F94" w:rsidP="005E1F94">
            <w:pPr>
              <w:spacing w:after="200" w:line="276" w:lineRule="auto"/>
              <w:jc w:val="both"/>
              <w:rPr>
                <w:rFonts w:ascii="Times New Roman" w:eastAsia="Calibri" w:hAnsi="Times New Roman" w:cs="Times New Roman"/>
                <w:bCs/>
                <w:sz w:val="24"/>
                <w:szCs w:val="24"/>
                <w:highlight w:val="red"/>
                <w:lang w:eastAsia="hu-HU"/>
              </w:rPr>
            </w:pPr>
            <w:r w:rsidRPr="005E1F94">
              <w:rPr>
                <w:rFonts w:ascii="Times New Roman" w:eastAsia="Calibri" w:hAnsi="Times New Roman" w:cs="Times New Roman"/>
                <w:sz w:val="24"/>
                <w:szCs w:val="24"/>
                <w:lang w:eastAsia="hu-HU"/>
              </w:rPr>
              <w:t>A tanulás, a tudás és a műveltség mai szerepének értelmezése személyes tapasztalatok és a médiából vett példák, valamint a történelemből tanultak alapján.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Társadalmi, állampolgári és gazdasági ismeretek:</w:t>
            </w:r>
            <w:r w:rsidRPr="005E1F94">
              <w:rPr>
                <w:rFonts w:ascii="Times New Roman" w:eastAsia="Calibri" w:hAnsi="Times New Roman" w:cs="Times New Roman"/>
                <w:sz w:val="24"/>
                <w:szCs w:val="24"/>
                <w:lang w:eastAsia="hu-HU"/>
              </w:rPr>
              <w:t xml:space="preserve"> a jövedelem szerepe a családban, kiadás, bevétel, megtakarítás, hitel, rezsi, zsebpénz; a tudás fogalmának átalakulása, a tanulás technikái, egész életen át tartó tanulás.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társadalomföldrajz.</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lastRenderedPageBreak/>
              <w:t>Etika:</w:t>
            </w:r>
            <w:r w:rsidRPr="005E1F94">
              <w:rPr>
                <w:rFonts w:ascii="Times New Roman" w:eastAsia="Calibri" w:hAnsi="Times New Roman" w:cs="Times New Roman"/>
                <w:sz w:val="24"/>
                <w:szCs w:val="24"/>
                <w:lang w:eastAsia="hu-HU"/>
              </w:rPr>
              <w:t xml:space="preserve"> társas kapcsolatok, előítélet, tolerancia, bizalom, együttérzés; fogyatékkal élők, szegények és gazdagok.</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Technika, életvitel és gyakorlat:</w:t>
            </w:r>
            <w:r w:rsidRPr="005E1F94">
              <w:rPr>
                <w:rFonts w:ascii="Times New Roman" w:eastAsia="Calibri" w:hAnsi="Times New Roman" w:cs="Times New Roman"/>
                <w:sz w:val="24"/>
                <w:szCs w:val="24"/>
                <w:lang w:eastAsia="hu-HU"/>
              </w:rPr>
              <w:t xml:space="preserve"> pályaorientáció és munka.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Társadalom, osztály, réteg, csoport, a társadalmi együttélés szabályai, szokás, hagyomány, erkölcs, jog, illem, kisebbségek, bevándorlás, emberi alapjogok, a jogegyenlőség elve, a gyermekek jogai, diákjogok és kötelességek, egészség és társadalombiztosítás, munkanélküliség, élethosszig tartó tanulás, demográfia, demográfiai robbanás, elöregedés, túlnépesedés.</w:t>
            </w:r>
          </w:p>
        </w:tc>
      </w:tr>
    </w:tbl>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3. tematikai egység – órakeret 7 óra</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K</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Környezetvédelem</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természettudományi tanulmányainak és élettapasztalatának köszönhetően ismeretekkel rendelkezik a környezetvédelemről, és célnyelvi tanulmányai révén ismeri a témához kapcsolódó alapszókincset is.</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használja a hagyományos és digitális hírforrásokat ismeretszerzésre; rendszerezi az információkat;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környezetszennyezés fajtáit, okait és hatásait, valamint a környezetvédelem lehetőségeit és eredményeit, tud ezekről véleményt mondani;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logikusan, érvekkel alátámasztva, a megfelelő szakszókincs használatával érvelni a környezetszennyezéssel, a környezetvédelemmel kapcsolatos kérdésekben.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éghajlati változások és a hozzájuk kapcsolódó ártalmak (pl. üvegházhatás, felmelegedés) kialakulásának és folyamatának ismerete, a változások okainak értelmezése.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környezetszennyezés fajtáinak megismerése (pl. levegő-, talaj- és vízszennyezés).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környezetszennyezés hosszú távú következményeinek felismerése (pl. édesvíz hiánya, energiaforrások kimerülése, életlehetőségek megszűnése, migráció).</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A háztartási, ipari és veszélyes hulladék kezelése és újrahasznosítása a célnyelvi országokban és hazánkban.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hagyományos energiaforrások és a nukleáris energia előnyeinek és veszélyeinek ismerete, valamint az alternatív energiaforrások ismertetése (pl. megújuló energiaforrások).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országokban és hazánkban leggyakrabban előforduló környezeti katasztrófák ismerete (pl. árvíz, vízszennyezés).</w:t>
            </w:r>
          </w:p>
          <w:p w:rsidR="005E1F94" w:rsidRPr="005E1F94" w:rsidRDefault="005E1F94" w:rsidP="005E1F94">
            <w:pPr>
              <w:spacing w:after="200" w:line="276" w:lineRule="auto"/>
              <w:jc w:val="both"/>
              <w:rPr>
                <w:rFonts w:ascii="Times New Roman" w:eastAsia="Calibri" w:hAnsi="Times New Roman" w:cs="Times New Roman"/>
                <w:bCs/>
                <w:sz w:val="24"/>
                <w:szCs w:val="24"/>
                <w:highlight w:val="red"/>
                <w:lang w:eastAsia="hu-HU"/>
              </w:rPr>
            </w:pPr>
            <w:r w:rsidRPr="005E1F94">
              <w:rPr>
                <w:rFonts w:ascii="Times New Roman" w:eastAsia="Calibri" w:hAnsi="Times New Roman" w:cs="Times New Roman"/>
                <w:sz w:val="24"/>
                <w:szCs w:val="24"/>
                <w:lang w:eastAsia="hu-HU"/>
              </w:rPr>
              <w:t>A célnyelvi országokban és hazánkban működő legfontosabb környezetvédelemmel foglalkozó szervezetek és tevékenységük megismerése (pl. Greenpeace, zöld mozgalmak).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Technika, életvitel és gyakorlat:</w:t>
            </w:r>
            <w:r w:rsidRPr="005E1F94">
              <w:rPr>
                <w:rFonts w:ascii="Times New Roman" w:eastAsia="Calibri" w:hAnsi="Times New Roman" w:cs="Times New Roman"/>
                <w:sz w:val="24"/>
                <w:szCs w:val="24"/>
                <w:lang w:eastAsia="hu-HU"/>
              </w:rPr>
              <w:t xml:space="preserve"> fenntarthatóság, újrahasznosítás, környezettudatosság otthon és a lakókörnyezetben.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 xml:space="preserve">Biológia-egészségtan: </w:t>
            </w:r>
            <w:r w:rsidRPr="005E1F94">
              <w:rPr>
                <w:rFonts w:ascii="Times New Roman" w:eastAsia="Calibri" w:hAnsi="Times New Roman" w:cs="Times New Roman"/>
                <w:sz w:val="24"/>
                <w:szCs w:val="24"/>
                <w:lang w:eastAsia="hu-HU"/>
              </w:rPr>
              <w:t>természetvédelem, a biológiai sokféleség védelme, a környezeti állapot és az ember egészsége közötti összefüggés.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településtípusok, globális problémák, életminőségek különbségei, pl. az éhezés és a szegénység okai.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etikus kereskedelem (fair trade).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Kémia:</w:t>
            </w:r>
            <w:r w:rsidRPr="005E1F94">
              <w:rPr>
                <w:rFonts w:ascii="Times New Roman" w:eastAsia="Calibri" w:hAnsi="Times New Roman" w:cs="Times New Roman"/>
                <w:sz w:val="24"/>
                <w:szCs w:val="24"/>
                <w:lang w:eastAsia="hu-HU"/>
              </w:rPr>
              <w:t xml:space="preserve"> vegyi anyagok hatásai a környezetre.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talajerózió, felmelegedés hatásai az éghajlatra. </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természetes erőforrások változásának hatása a gazdaságra.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Környezetszennyezés, környezetvédelem, szelektív hulladékgyűjtés, újrahasznosítás, megújuló energiaforrások, erózió, urbanizáció, felelősségvállalás, ökológia, éghajlatváltozás, globális és regionális problémák, közlekedés.</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4. tematikai egység – órakeret 7 óra</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M</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Tömegkommunikáció, média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célnyelvi tanulmányainak és élettapasztalatának köszönhetően sok ismerettel rendelkezik a tömegkommunikációs forrásokról.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ismeri és használja a célnyelvi ország tömegkommunikációs csatornáit információgyűjtésre, az információkat rendszerezi és értelmezi;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a tömegkommunikáció társadalmi hatásairól, pozitív és negatív aspektusairól;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a megfelelő szókincs használatával véleményt megfogalmazni a médiával kapcsolatos kérdésekről;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ismeri a sajtószabadság fogalmát a célnyelvi országokban és hazánkban.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kereskedelmi és a közszolgálati médiumok.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egyes televíziós és rádióműsorainak megismerése, bemutatása. Tévézési szokások a célnyelvi országokban és hazánkban.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egyes nyomtatott sajtótermékeinek és néhány, a célnyelvi országokhoz kötődő internetes portálnak a megismerése és bemutatása.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média tömegformáló szerepének felismerése és értékelése.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tömegkommunikációs csatornákból szerzett információk kritikus kezelése, hitelességük ellenőrzése más források, pl. az internet segítségével.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internet szerepe a tömegkommunikációban, az online források hatása a jövő tömegkommunikációjára.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reklámok, hirdetések értelmezése a célországok kultúrájának, társadalmi szokásainak ismeretében.</w:t>
            </w:r>
          </w:p>
          <w:p w:rsidR="005E1F94" w:rsidRPr="005E1F94" w:rsidRDefault="005E1F94" w:rsidP="005E1F94">
            <w:pPr>
              <w:spacing w:after="200" w:line="276" w:lineRule="auto"/>
              <w:jc w:val="both"/>
              <w:rPr>
                <w:rFonts w:ascii="Times New Roman" w:eastAsia="Calibri" w:hAnsi="Times New Roman" w:cs="Times New Roman"/>
                <w:bCs/>
                <w:sz w:val="24"/>
                <w:szCs w:val="24"/>
                <w:highlight w:val="red"/>
                <w:lang w:eastAsia="hu-HU"/>
              </w:rPr>
            </w:pPr>
            <w:r w:rsidRPr="005E1F94">
              <w:rPr>
                <w:rFonts w:ascii="Times New Roman" w:eastAsia="Calibri" w:hAnsi="Times New Roman" w:cs="Times New Roman"/>
                <w:sz w:val="24"/>
                <w:szCs w:val="24"/>
                <w:lang w:eastAsia="hu-HU"/>
              </w:rPr>
              <w:t>Műsorkészítés, lapszerkesztés.</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újságírói etika; reklámmal kapcsolatos megfontolt fogyasztói szerep kialakítása; információs önrendelkezési jog; manipuláció, médiaszabályozás.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Magyar nyelv és irodalom:</w:t>
            </w:r>
            <w:r w:rsidRPr="005E1F94">
              <w:rPr>
                <w:rFonts w:ascii="Times New Roman" w:eastAsia="Calibri" w:hAnsi="Times New Roman" w:cs="Times New Roman"/>
                <w:sz w:val="24"/>
                <w:szCs w:val="24"/>
                <w:lang w:eastAsia="hu-HU"/>
              </w:rPr>
              <w:t xml:space="preserve"> a tömegkommunikációs források nyelvezete; a média hatása a nyelv változására.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lastRenderedPageBreak/>
              <w:t>Történelem, társadalmi és állampolgári ismeretek:</w:t>
            </w:r>
            <w:r w:rsidRPr="005E1F94">
              <w:rPr>
                <w:rFonts w:ascii="Times New Roman" w:eastAsia="Calibri" w:hAnsi="Times New Roman" w:cs="Times New Roman"/>
                <w:sz w:val="24"/>
                <w:szCs w:val="24"/>
                <w:lang w:eastAsia="hu-HU"/>
              </w:rPr>
              <w:t xml:space="preserve"> a cenzúra és sajtószabadság a történelem folyamán.</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az internet mint tömegkommunikációs forrás, az internet szerepe a XXI. Század tömegkommunikációjában.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Sajtó, sajtószabadság, cenzúra, nyomtatott, hangzó és digitális sajtótermékek, bulvársajtó, minőségi újságírás, internet, közszolgálati és kereskedelmi csatornák, reklámok, hirdetések, véleményformálás, manipuláció, média, tömegkommunikáció.</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5. tematikai egység – órakeret 7 óra</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76"/>
        <w:gridCol w:w="6370"/>
      </w:tblGrid>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Q</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R</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Tudományok</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természettudományi tanulmányainak és élettapasztalatának köszönhetően ismerettel rendelkezik számos tudományos-technikai vívmányról és ezek mindennapi életre gyakorolt hatásáról.</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használja a hagyományos és a modern tömegkommunikációs eszközöket a tudományokkal kapcsolatos információgyűjtésre;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felismeri a tudományos-technikai vívmányok fontosságát, tud megfelelő szókincs használatával beszélni az ezekhez kapcsolódó kérdésekről;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legfontosabb tudományos-technikai vívmányokat, a célnyelvi országok és hazánk néhány felfedezőjét, feltalálóját, tudósát.</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Ismeretszerzés a tudomány fejlődéséről, hatásairól (pl. ipari forradalom, XX. századi technikai forradalom).</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országok néhány kiemelkedő jelentőségű tudósának, feltalálójának megismerése és bemutatása. </w:t>
            </w:r>
          </w:p>
          <w:p w:rsidR="005E1F94" w:rsidRPr="005E1F94" w:rsidRDefault="005E1F94" w:rsidP="005E1F94">
            <w:pPr>
              <w:spacing w:after="200" w:line="276" w:lineRule="auto"/>
              <w:jc w:val="both"/>
              <w:rPr>
                <w:rFonts w:ascii="Times New Roman" w:eastAsia="Calibri" w:hAnsi="Times New Roman" w:cs="Times New Roman"/>
                <w:bCs/>
                <w:sz w:val="24"/>
                <w:szCs w:val="24"/>
                <w:highlight w:val="red"/>
                <w:lang w:eastAsia="hu-HU"/>
              </w:rPr>
            </w:pPr>
            <w:r w:rsidRPr="005E1F94">
              <w:rPr>
                <w:rFonts w:ascii="Times New Roman" w:eastAsia="Calibri" w:hAnsi="Times New Roman" w:cs="Times New Roman"/>
                <w:sz w:val="24"/>
                <w:szCs w:val="24"/>
                <w:lang w:eastAsia="hu-HU"/>
              </w:rPr>
              <w:t>Logikus, érvekkel alátámasztott vélemény megfogalmazása a modern technikai eszközök elterjedésének okairól, hatásáról, pozitív és negatív aspektusairól.</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Biológia-egészségtan, Fizika, Kémia:</w:t>
            </w:r>
            <w:r w:rsidRPr="005E1F94">
              <w:rPr>
                <w:rFonts w:ascii="Times New Roman" w:eastAsia="Calibri" w:hAnsi="Times New Roman" w:cs="Times New Roman"/>
                <w:sz w:val="24"/>
                <w:szCs w:val="24"/>
                <w:lang w:eastAsia="hu-HU"/>
              </w:rPr>
              <w:t xml:space="preserve"> tudománytörténeti jelentőségű felfedezők (Arisztotelész, Kopernikusz, Newton, Galilei, Watt, Darwin, Pasteur stb.), a biotechnológia lehetőségei és etikai kérdései.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az infokommunikációs eszközök előnyei és kockázatai. Netikett.</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Tudomány, technika, találmányok, vívmányok, űrkutatás, kozmológia, nukleáris fizika, orvostudomány, IKT, pszichológia, agykutatás, evolúció.</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S</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fejlesztés várt eredményei a</w:t>
            </w:r>
            <w:r w:rsidRPr="005E1F94">
              <w:rPr>
                <w:rFonts w:ascii="Times New Roman" w:eastAsia="Calibri" w:hAnsi="Times New Roman" w:cs="Times New Roman"/>
                <w:sz w:val="24"/>
                <w:szCs w:val="24"/>
                <w:lang w:eastAsia="hu-HU"/>
              </w:rPr>
              <w:t xml:space="preserve"> </w:t>
            </w:r>
            <w:r w:rsidRPr="005E1F94">
              <w:rPr>
                <w:rFonts w:ascii="Times New Roman" w:eastAsia="Calibri" w:hAnsi="Times New Roman" w:cs="Times New Roman"/>
                <w:bCs/>
                <w:sz w:val="24"/>
                <w:szCs w:val="24"/>
                <w:lang w:eastAsia="hu-HU"/>
              </w:rPr>
              <w:t>két évfolyamos ciklus végén</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a szükséges szókincs felhasználásával, esetenként digitális eszközök alkalmazásával, érthetően be tudja mutatni a tanulmányai során feldolgozott témákat.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országok földrajzi fekvését, felszínformáit, tájegységeit és legfontosabb vízrajzi jellemzőit. Magyarországot be tudja mutatni egy célnyelvi beszélő számára, összehasonlításokra képes.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országok gazdasági jellemzőit, értelmezi a különböző gazdasági mutatókat. Alapvető összehasonlításokra is képes.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országok politikai rendszerét, össze tudja hasonlítani azokat a magyar politikai berendezkedéssel.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országok jellemző társadalmi viszonyait, a leggyakoribb szociális problémákat.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Tájékozott a célországokban élő emberek hétköznapjairól, szokásairól, gondolkodásmódjáról, életviteléről. Nyitottá és elfogadóvá válik más kultúrákkal szemben, megérti azok sajátosságait.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Érti a környezetszennyezés következményeit és a környezetvédelem fontosságát.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Használja a célnyelvi ország tömegkommunikációs csatornáit az információgyűjtésben, képes az információk rendszerezésére, kérdések megfogalmazására.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Tájékozott a célnyelvi országok legjellegzetesebb sportágai és sporteseményei területén.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 a célnyelvi kultúrákból néhány kiemelkedő jelentőségű tudományos-technikai vívmányt, valamint azok alkotóit.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Képes hazáját több szempontból bemutatni a célnyelven.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Nyitottá és elfogadóvá válik más kultúrákkal szemben, megérti azok sajátosságait.</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8. A tantárgy tartalma a 11-12. évfolyamon</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tanulók már több éve tanulják a célnyelvi civilizáció tantárgyat, számos olyan ismerettel rendelkeznek a célnyelvi országokról, azok társadalmáról, kultúrájáról, melyek további ismeretek megszerzésére, a már meglévő tudás bővítésére, más szempontú vizsgálatára motiválják őket. Eljutottak a Közös európai referenciakeret hatfokú skálájának (KER) minimum negyedik szintjére (B2). Kellő tapasztalattal, tudással rendelkeznek ahhoz, hogy a körülöttük lévő világot tágabb kontextusban is értelmezni tudják, nyelvi ismereteiknek köszönhetően pedig széleskörű célnyelvi információszerzésre és viszonyításra képesek. A nevelési célok közül ezen a szinten a tanulás tanítása kiemelt fontosságú, hiszen a tanulóknak a 12. évfolyam végére olyan tanulási képességekkel kell rendelkezniük, amelyek lehetővé teszik az önálló és kritikus ismeretszerzést idegen nyelven, valamint nyelvtudásuk önálló fenntartását és továbbfejlesztését további tanulmányaik és munkájuk során, egész életükön át. A 11–12. évfolyamon az előző szakasz témakörei életkoruknak, s a más tantárgyak tanulása során megszerzett ismereteknek megfelelően koncentrikusan bővülnek, egymásra épülnek.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tanulók a tantárgy komplex jellegéből adódóan a különböző tantárgyak keretében szerzett meglévő és új ismereteiket szintetizálják, más nézőpontokból vizsgálják, és kipróbálják a valós életfeladatokat idéző helyzetekben. A tantárgy tanítása során lehetőséget kell biztosítani az önálló kutatómunkára, az egyéni és csoportos előadásokra, tárgyilagos és kulturált vitákra, döntéshozatali folyamatok, üzleti tárgyalások szimulációjára, prezentációk, audiovizuális műsorok vagy weblap készítésére stb. Továbbra is kiemelt szerepet kapnak a kooperatív tanulásszervezési eljárások és az IKT-kompetenciák alkalmazása. A jól megválasztott tanórai feladatok és témák segíthetik a tanulókat a jövőjüket érintő fontos döntések meghozatalában is. A tantárgy tanítása itt már heti két órában történik, ami a két évfolyamon 144 órát jelent. A javaslat a 8 nagy témakörhöz 18 óra, de a történelmet, földrajzot és olaszt tanító kollégákkal konzultálva a különböző témakörökre szánt óraszámok átcsoportosíthatók.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11. évfolyam tematikája</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lastRenderedPageBreak/>
        <w:t xml:space="preserve">1. tematikai egység – órakeret 14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B</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gazdasága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már foglalkozott a célnyelv országainak gazdaságával az előző szakaszban a célnyelvi civilizáció, valamint a földrajz tantárgy keretében. Tisztában van az alapvető gazdasági folyamatokkal, jelenségekkel. Már jártasságot szerezett a világháló kritikus és körültekintő használatában.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tanulóban kialakul az érdeklődés a célnyelvi országok gazdasági és pénzügyi helyzete iránt, és tud tájékozódni célnyelven a hagyományos és digitális médiumokban;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szabatosan, a szükséges szaknyelv felhasználásával beszél a célnyelv országainak alapvető gazdasági ágairól, ezek szerepéről a világ társadalmi-gazdasági rendszerében, a célországok Magyarországgal fenntartott kapcsolatáról, valamint a fenntarthatóságról;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rendelkezik mindennapi gyakorlati gazdasági és pénzügyi ismeretekkel,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összehasonlító elemzéseket végez statisztikai táblázatok, grafikonok, diagramok, folyamatábrák, térképek alapján.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gazdaságának a világ társadalmi-gazdasági rendszerében betöltött szerepe, a magyar vonatkozások, valamint a fenntartható gazdaság lehetőségeinek megismerése.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országokban való munkavállalás lehetőségei és a lehetséges kockázatok számbavétele.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Mindennapi gyakorlati gazdasági és pénzügyi ismeretek (fizetőeszköz, számlanyitás, bankrendszer, adózás).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célországok kapcsolatának megismerése a nemzetközi gazdasági szervezetekkel (IMF, Világbank, WTO, Európai Unió), e kapcsolatok bemutatása.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tőke és a munkaerő-mobilitás előnyeinek, hátrányainak számbavétele.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A fogyasztóvédelem, a fogyasztói kifogások orvoslási lehetőségeinek megismerése.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Néhány összefüggés felismerése az életszínvonal, a globális problémák és a fenntarthatóság között.</w:t>
            </w:r>
          </w:p>
          <w:p w:rsidR="005E1F94" w:rsidRPr="005E1F94" w:rsidRDefault="005E1F94" w:rsidP="005E1F94">
            <w:pPr>
              <w:spacing w:after="200" w:line="276" w:lineRule="auto"/>
              <w:jc w:val="both"/>
              <w:rPr>
                <w:rFonts w:ascii="Times New Roman" w:eastAsia="Calibri" w:hAnsi="Times New Roman" w:cs="Times New Roman"/>
                <w:bCs/>
                <w:sz w:val="24"/>
                <w:szCs w:val="24"/>
                <w:highlight w:val="cyan"/>
                <w:lang w:eastAsia="hu-HU"/>
              </w:rPr>
            </w:pPr>
            <w:r w:rsidRPr="005E1F94">
              <w:rPr>
                <w:rFonts w:ascii="Times New Roman" w:eastAsia="Calibri" w:hAnsi="Times New Roman" w:cs="Times New Roman"/>
                <w:sz w:val="24"/>
                <w:szCs w:val="24"/>
                <w:lang w:eastAsia="hu-HU"/>
              </w:rPr>
              <w:t>Önálló információszerzés és az információk értelmezése, az ismeretlen nyelvi elemek jelentésének kikövetkeztetése, a különböző típusú hírforrások összevetése az aktuális és alapvető gazdasági kérdések területén.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iparágak, nemzetközi szervezetek, pénzügyi fogalmak, tőke- és a munkaerő-mobilitás, közlekedés.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Társadalmi, állampolgári és gazdasági ismeretek:</w:t>
            </w:r>
            <w:r w:rsidRPr="005E1F94">
              <w:rPr>
                <w:rFonts w:ascii="Times New Roman" w:eastAsia="Calibri" w:hAnsi="Times New Roman" w:cs="Times New Roman"/>
                <w:sz w:val="24"/>
                <w:szCs w:val="24"/>
                <w:lang w:eastAsia="hu-HU"/>
              </w:rPr>
              <w:t xml:space="preserve"> a pénz és formái, pénzintézetek és tevékenységük, vállalkozói alapismeretek, a gazdaság szerkezete, nemzeti, uniós és globális gazdaság.</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Matematika:</w:t>
            </w:r>
            <w:r w:rsidRPr="005E1F94">
              <w:rPr>
                <w:rFonts w:ascii="Times New Roman" w:eastAsia="Calibri" w:hAnsi="Times New Roman" w:cs="Times New Roman"/>
                <w:sz w:val="24"/>
                <w:szCs w:val="24"/>
                <w:lang w:eastAsia="hu-HU"/>
              </w:rPr>
              <w:t xml:space="preserve"> grafikonok, adatok gyűjtése, következtetések levonása.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Gazdasági ágak, ágazatok, szektorok, globalizáció, integráció, regionális folyamatok, nemzetgazdaság, közúti közlekedés, ökonómia és ökológia, fenntartható fejlődés, nemzetközi szervezetek, multinacionális vállalatok, a pénz világa, adók, </w:t>
            </w:r>
            <w:r w:rsidRPr="005E1F94">
              <w:rPr>
                <w:rFonts w:ascii="Times New Roman" w:eastAsia="Calibri" w:hAnsi="Times New Roman" w:cs="Times New Roman"/>
                <w:sz w:val="24"/>
                <w:szCs w:val="24"/>
                <w:lang w:eastAsia="hu-HU"/>
              </w:rPr>
              <w:br/>
              <w:t>euróövezet, euróválság, infláció, GDP, IMF, Világbank, WTO.</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2. tematikai egység – órakeret 14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C</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D</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politikai berendezkedése</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történelem, társadalmi és állampolgári ismeretek tantárgy keretében a tanuló foglalkozott már a politikai felépítmények különböző rendszereivel. A célnyelvi civilizáció tantárgy előző szakaszában megismerte a célnyelvi országok alapvető jellemzőit. A médiumokban már egyre több tanuló figyelemmel kíséri a bel- és külpolitikai híreket.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 xml:space="preserve">A tanuló képes önálló gyűjtőmunkára a célnyelven, tárgyilagosan értelmezi a hagyományos és a digitális médiumok politikai híreit, elfogulatlan véleményt alkot;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a szükséges szaknyelv használatával bemutatja a célnyelv országainak politikai rendszerét, az alapvető emberi, szabadság- és állampolgári jogokat, kötelezettségeket, a demokratikus gondolkodásmód jellemzőit.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célországok és Magyarország választási rendszerének sajátosságai, ezek összevetése.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jelentős politikai pártok szerepe a célországokban, a tevékenységüket meghatározó jogrend.</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társadalmi, politikai, erkölcsi problémák felismerése, megfogalmazása, lehetséges javaslatok a konfliktusok elrendezésére.</w:t>
            </w:r>
          </w:p>
          <w:p w:rsidR="005E1F94" w:rsidRPr="005E1F94" w:rsidRDefault="005E1F94" w:rsidP="005E1F94">
            <w:pPr>
              <w:spacing w:after="200" w:line="276" w:lineRule="auto"/>
              <w:jc w:val="both"/>
              <w:rPr>
                <w:rFonts w:ascii="Times New Roman" w:eastAsia="Calibri" w:hAnsi="Times New Roman" w:cs="Times New Roman"/>
                <w:bCs/>
                <w:sz w:val="24"/>
                <w:szCs w:val="24"/>
                <w:highlight w:val="cyan"/>
                <w:lang w:eastAsia="hu-HU"/>
              </w:rPr>
            </w:pPr>
            <w:r w:rsidRPr="005E1F94">
              <w:rPr>
                <w:rFonts w:ascii="Times New Roman" w:eastAsia="Calibri" w:hAnsi="Times New Roman" w:cs="Times New Roman"/>
                <w:sz w:val="24"/>
                <w:szCs w:val="24"/>
                <w:lang w:eastAsia="hu-HU"/>
              </w:rPr>
              <w:t>Politikai események elemzése és értelmezése segítséggel és önállóan, következtetések levonása.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a politikai rendszerek és az állampolgárok közötti viszony történelmi formái, az állampolgári jogok és kötelességek, országgyűlési választások.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digitális tudásbázisok, könyvtári információs rendszerek.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Államformák, politikai és választási rendszerek, alkotmányosság, hatalmi ágak: a törvényhozó, végrehajtó és igazságszolgáltató hatalom, államfő, demokrácia, politikai intézményrendszer, társadalmi és politikai konfliktus, autonómia, szolidaritás, politikai és szociális jogok, a kisebbségi jogok, civil szféra.</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3. tematikai egység – órakeret 14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E</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F</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A célnyelvi országok társadalmi viszonyai</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történelem, az állampolgári és a társadalmi ismeretek tanulása során a tanuló megismerte a társadalmi rétegek, nemzetiségek, kisebbségek fogalmát és jellemzőit. A célnyelvi civilizáció tantárgy előző szakaszában megismerte a célnyelvi országok társadalmainak főbb jellemzőit. A médiából ismeri az Európai Unió kisebbségi és bevándorlási problémáit, játék- és </w:t>
            </w:r>
            <w:r w:rsidRPr="005E1F94">
              <w:rPr>
                <w:rFonts w:ascii="Times New Roman" w:eastAsia="Calibri" w:hAnsi="Times New Roman" w:cs="Times New Roman"/>
                <w:sz w:val="24"/>
                <w:szCs w:val="24"/>
                <w:lang w:eastAsia="hu-HU"/>
              </w:rPr>
              <w:lastRenderedPageBreak/>
              <w:t xml:space="preserve">dokumentumfilmekből, a hírekből nap mint nap értesülhet a nagyvárosok társadalmi problémáiról, a bűnözésről, a droghelyzetről.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képes önállóan információt gyűjteni a társadalmi viszonyok és problémák bemutatására a különböző médiumok, kortárs szépirodalmi és képzőművészeti alkotások, filmek és képi források felhasználásával;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kultúra társadalmi és szociális intézményrendszerét;</w:t>
            </w:r>
          </w:p>
          <w:p w:rsidR="005E1F94" w:rsidRPr="005E1F94" w:rsidRDefault="005E1F94" w:rsidP="005E1F94">
            <w:pPr>
              <w:spacing w:after="200" w:line="276" w:lineRule="auto"/>
              <w:jc w:val="both"/>
              <w:rPr>
                <w:rFonts w:ascii="Times New Roman" w:eastAsia="Calibri" w:hAnsi="Times New Roman" w:cs="Times New Roman"/>
                <w:spacing w:val="-4"/>
                <w:sz w:val="24"/>
                <w:szCs w:val="24"/>
                <w:lang w:eastAsia="hu-HU"/>
              </w:rPr>
            </w:pPr>
            <w:r w:rsidRPr="005E1F94">
              <w:rPr>
                <w:rFonts w:ascii="Times New Roman" w:eastAsia="Calibri" w:hAnsi="Times New Roman" w:cs="Times New Roman"/>
                <w:sz w:val="24"/>
                <w:szCs w:val="24"/>
                <w:lang w:eastAsia="hu-HU"/>
              </w:rPr>
              <w:t xml:space="preserve">felismer </w:t>
            </w:r>
            <w:r w:rsidRPr="005E1F94">
              <w:rPr>
                <w:rFonts w:ascii="Times New Roman" w:eastAsia="Calibri" w:hAnsi="Times New Roman" w:cs="Times New Roman"/>
                <w:spacing w:val="-4"/>
                <w:sz w:val="24"/>
                <w:szCs w:val="24"/>
                <w:lang w:eastAsia="hu-HU"/>
              </w:rPr>
              <w:t>társadalmi és erkölcsi problémákat, ezeket meg</w:t>
            </w:r>
            <w:r w:rsidRPr="005E1F94">
              <w:rPr>
                <w:rFonts w:ascii="Times New Roman" w:eastAsia="Calibri" w:hAnsi="Times New Roman" w:cs="Times New Roman"/>
                <w:sz w:val="24"/>
                <w:szCs w:val="24"/>
                <w:lang w:eastAsia="hu-HU"/>
              </w:rPr>
              <w:t>fogalmazza</w:t>
            </w:r>
            <w:r w:rsidRPr="005E1F94">
              <w:rPr>
                <w:rFonts w:ascii="Times New Roman" w:eastAsia="Calibri" w:hAnsi="Times New Roman" w:cs="Times New Roman"/>
                <w:spacing w:val="-4"/>
                <w:sz w:val="24"/>
                <w:szCs w:val="24"/>
                <w:lang w:eastAsia="hu-HU"/>
              </w:rPr>
              <w:t>, mérlegeli a</w:t>
            </w:r>
            <w:r w:rsidRPr="005E1F94">
              <w:rPr>
                <w:rFonts w:ascii="Times New Roman" w:eastAsia="Calibri" w:hAnsi="Times New Roman" w:cs="Times New Roman"/>
                <w:sz w:val="24"/>
                <w:szCs w:val="24"/>
                <w:lang w:eastAsia="hu-HU"/>
              </w:rPr>
              <w:t xml:space="preserve"> segítségnyújtás lehetőségeit és</w:t>
            </w:r>
            <w:r w:rsidRPr="005E1F94">
              <w:rPr>
                <w:rFonts w:ascii="Times New Roman" w:eastAsia="Calibri" w:hAnsi="Times New Roman" w:cs="Times New Roman"/>
                <w:spacing w:val="-4"/>
                <w:sz w:val="24"/>
                <w:szCs w:val="24"/>
                <w:lang w:eastAsia="hu-HU"/>
              </w:rPr>
              <w:t xml:space="preserve"> megoldást javasol;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elfogulatlan véleményt nyilvánítani társadalmi kérdésekben, képes logikusan és tárgyilagosan érvelni, az eltérő véleményeket meghallgatja, megérti;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pacing w:val="-4"/>
                <w:sz w:val="24"/>
                <w:szCs w:val="24"/>
                <w:lang w:eastAsia="hu-HU"/>
              </w:rPr>
              <w:t>felismeri a kultúrák és értékrendek közötti különbségeket és</w:t>
            </w:r>
            <w:r w:rsidRPr="005E1F94">
              <w:rPr>
                <w:rFonts w:ascii="Times New Roman" w:eastAsia="Calibri" w:hAnsi="Times New Roman" w:cs="Times New Roman"/>
                <w:sz w:val="24"/>
                <w:szCs w:val="24"/>
                <w:lang w:eastAsia="hu-HU"/>
              </w:rPr>
              <w:t xml:space="preserve"> összeveti azokat a saját kultúrájával és értékrendjével.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országok társadalmi viszonyainak tanulmányozása, problémák feltárása, megoldáskeresés a feszültségek oldására.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munka világának bemutatása (pályaválasztás, munkavállalás, a célországba irányuló munkaközvetítés, munkanélküliség kérdései, érdekképviseletek); munkaerő-piaci információk gyűjtése, a célnyelvi országok munkaerő-piaci lehetőségeinek feltérképezése (pl. állások és elvárások).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Egészségügyi, társadalombiztosítási ismeretek a célországokról.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Leggyakoribb civilizációs és környezeti ártalmak, mentálhigiénés problémák felismerése.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vallás és az egyházak szerepének megértése a társadalomban.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társadalmat érintő alapvető globális problémák tudatosítása (pl. bűnözés, droghelyzet), és a segítségnyújtás lehetőségeinek feltárása.</w:t>
            </w:r>
          </w:p>
          <w:p w:rsidR="005E1F94" w:rsidRPr="005E1F94" w:rsidRDefault="005E1F94" w:rsidP="005E1F94">
            <w:pPr>
              <w:spacing w:after="200" w:line="276" w:lineRule="auto"/>
              <w:jc w:val="both"/>
              <w:rPr>
                <w:rFonts w:ascii="Times New Roman" w:eastAsia="Calibri" w:hAnsi="Times New Roman" w:cs="Times New Roman"/>
                <w:bCs/>
                <w:sz w:val="24"/>
                <w:szCs w:val="24"/>
                <w:highlight w:val="cyan"/>
                <w:lang w:eastAsia="hu-HU"/>
              </w:rPr>
            </w:pPr>
            <w:r w:rsidRPr="005E1F94">
              <w:rPr>
                <w:rFonts w:ascii="Times New Roman" w:eastAsia="Calibri" w:hAnsi="Times New Roman" w:cs="Times New Roman"/>
                <w:sz w:val="24"/>
                <w:szCs w:val="24"/>
                <w:lang w:eastAsia="hu-HU"/>
              </w:rPr>
              <w:t>A célnyelvi dialektusok ismerete, szerepe a nyelvhasználatban, néhány példa említése.</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a jövedelem szerepe a családban, kiadás, bevétel, megtakarítás, hitel, rezsi, </w:t>
            </w:r>
            <w:r w:rsidRPr="005E1F94">
              <w:rPr>
                <w:rFonts w:ascii="Times New Roman" w:eastAsia="Calibri" w:hAnsi="Times New Roman" w:cs="Times New Roman"/>
                <w:sz w:val="24"/>
                <w:szCs w:val="24"/>
                <w:lang w:eastAsia="hu-HU"/>
              </w:rPr>
              <w:lastRenderedPageBreak/>
              <w:t>zsebpénz; a tudás fogalmának átalakulása, a tanulás technikái, egész életen át tartó tanulás.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társadalomföldrajz.</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Biológia-egészségtan:</w:t>
            </w:r>
            <w:r w:rsidRPr="005E1F94">
              <w:rPr>
                <w:rFonts w:ascii="Times New Roman" w:eastAsia="Calibri" w:hAnsi="Times New Roman" w:cs="Times New Roman"/>
                <w:sz w:val="24"/>
                <w:szCs w:val="24"/>
                <w:lang w:eastAsia="hu-HU"/>
              </w:rPr>
              <w:t xml:space="preserve"> az ember megismerése és egészsége, magatartása és lelki egészsége;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társas kapcsolatok, előítélet, tolerancia, bizalom, együttérzés; fogyatékkal élők, szegények és gazdagok.</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Technika, életvitel és gyakorlat:</w:t>
            </w:r>
            <w:r w:rsidRPr="005E1F94">
              <w:rPr>
                <w:rFonts w:ascii="Times New Roman" w:eastAsia="Calibri" w:hAnsi="Times New Roman" w:cs="Times New Roman"/>
                <w:sz w:val="24"/>
                <w:szCs w:val="24"/>
                <w:lang w:eastAsia="hu-HU"/>
              </w:rPr>
              <w:t xml:space="preserve"> pályaorientáció és munka.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Társadalom, osztály, réteg, csoport, a társadalmi együttélés szabályai, szokás, erkölcs, jog, kisebbségek, bevándorlás, emberi alapjogok, a jogegyenlőség elve, jogorvoslat, büntetés, a büntetőeljárás szereplői és főbb szakaszai, segítségkérés lehetőségei, pályaválasztás, munkába lépés, önéletrajz, motivációs levél, állásinterjú, munkavállalói stratégia, munkaerőpiac, munkaadók, munkavállalók, munkajog, munkaszerződés, munkaidő, munkabér, adózás, egészség- és társadalombiztosítás, munkanélküliség, élethosszig tartó tanulás, demográfia, demográfiai robbanás, elöregedés, túlnépesedés, történelmi vallások és új keletű vallási közösségek.</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4. tematikai egység – órakeret 14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J</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Környezetvédelem</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természettudományi tanulmányainak és élettapasztalatának köszönhetően sok ismerettel rendelkezik a környezetvédelemről, és célnyelvi, valamint célnyelvi civilizációs tanulmányai révén ismeri a témához kapcsolódó alapszókincset is.</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használja a hagyományos és digitális hírforrásokat önálló ismeretszerzésre; rendszerezi és értelmezi az információkat;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környezetszennyezés fajtáit, okait és hatásait, valamint a környezetvédelem lehetőségeit és eredményeit, tud ezekről kritikus véleményt mondani;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tud logikusan, érvekkel alátámasztva, a megfelelő szakszókincs használatával érvelni a környezetszennyezéssel, a környezetvédelemmel, a fenntartható fejlődéssel kapcsolatos kérdésekben.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környezetszennyezés fajtái, az éghajlati változások ismerete, a változások okainak értelmezése. A hosszú távú következmények felismerése. Hulladékkezelés. Energiaforrások. Környezetvédelmi szervezetek. Környezetvédelem.</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Ökológiai szemlélet és felelősségvállalás a mindennapi életben, a környezettudatos magatartás fontosságának felismerése (pl. szelektív hulladékgyűjtés, újrahasznosítás).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fogyasztói társadalom és az urbanizáció új jelenségeinek felismerése, érvelés ezek mellett vagy ellen (pl. környezetkímélő közlekedés, túlfogyasztás).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országok és hazánk törekvései a környezeti károk enyhítésére és a fenntartható fejlődés megteremtésére; ezek eredményei és kudarcai. </w:t>
            </w:r>
          </w:p>
          <w:p w:rsidR="005E1F94" w:rsidRPr="005E1F94" w:rsidRDefault="005E1F94" w:rsidP="005E1F94">
            <w:pPr>
              <w:spacing w:after="200" w:line="276" w:lineRule="auto"/>
              <w:jc w:val="both"/>
              <w:rPr>
                <w:rFonts w:ascii="Times New Roman" w:eastAsia="Calibri" w:hAnsi="Times New Roman" w:cs="Times New Roman"/>
                <w:sz w:val="24"/>
                <w:szCs w:val="24"/>
                <w:highlight w:val="cyan"/>
                <w:lang w:eastAsia="hu-HU"/>
              </w:rPr>
            </w:pPr>
            <w:r w:rsidRPr="005E1F94">
              <w:rPr>
                <w:rFonts w:ascii="Times New Roman" w:eastAsia="Calibri" w:hAnsi="Times New Roman" w:cs="Times New Roman"/>
                <w:sz w:val="24"/>
                <w:szCs w:val="24"/>
                <w:lang w:eastAsia="hu-HU"/>
              </w:rPr>
              <w:t>A genetika legújabb eredményei és ezek veszélyei (pl. génmódosított élelmiszerek); az alkalmazás dilemmái.</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 xml:space="preserve">Technika, életvitel és gyakorlat: </w:t>
            </w:r>
            <w:r w:rsidRPr="005E1F94">
              <w:rPr>
                <w:rFonts w:ascii="Times New Roman" w:eastAsia="Calibri" w:hAnsi="Times New Roman" w:cs="Times New Roman"/>
                <w:sz w:val="24"/>
                <w:szCs w:val="24"/>
                <w:lang w:eastAsia="hu-HU"/>
              </w:rPr>
              <w:t>fenntarthatóság, újrahasznosítás, környezettudatosság otthon és a lakókörnyezetben.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Biológia-egészségtan:</w:t>
            </w:r>
            <w:r w:rsidRPr="005E1F94">
              <w:rPr>
                <w:rFonts w:ascii="Times New Roman" w:eastAsia="Calibri" w:hAnsi="Times New Roman" w:cs="Times New Roman"/>
                <w:sz w:val="24"/>
                <w:szCs w:val="24"/>
                <w:lang w:eastAsia="hu-HU"/>
              </w:rPr>
              <w:t xml:space="preserve"> természetvédelem, a biológiai sokféleség védelme, a környezeti állapot és az ember egészsége közötti összefüggés.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településtípusok, globális problémák, életminőségek különbségei, pl. az éhezés és a szegénység okai.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etikus kereskedelem (fair trade).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Kémia:</w:t>
            </w:r>
            <w:r w:rsidRPr="005E1F94">
              <w:rPr>
                <w:rFonts w:ascii="Times New Roman" w:eastAsia="Calibri" w:hAnsi="Times New Roman" w:cs="Times New Roman"/>
                <w:sz w:val="24"/>
                <w:szCs w:val="24"/>
                <w:lang w:eastAsia="hu-HU"/>
              </w:rPr>
              <w:t xml:space="preserve"> vegyi anyagok hatásai a környezetre.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Földrajz:</w:t>
            </w:r>
            <w:r w:rsidRPr="005E1F94">
              <w:rPr>
                <w:rFonts w:ascii="Times New Roman" w:eastAsia="Calibri" w:hAnsi="Times New Roman" w:cs="Times New Roman"/>
                <w:sz w:val="24"/>
                <w:szCs w:val="24"/>
                <w:lang w:eastAsia="hu-HU"/>
              </w:rPr>
              <w:t xml:space="preserve"> talajerózió, felmelegedés hatásai az éghajlatra. </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természetes erőforrások változásának hatása a gazdaságra.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Környezetszennyezés, környezetvédelem, szelektív hulladékgyűjtés, hulladékkezelés, újrahasznosítás, megújuló energiaforrások, erózió, urbanizáció, felelősségvállalás, </w:t>
            </w:r>
            <w:r w:rsidRPr="005E1F94">
              <w:rPr>
                <w:rFonts w:ascii="Times New Roman" w:eastAsia="Calibri" w:hAnsi="Times New Roman" w:cs="Times New Roman"/>
                <w:sz w:val="24"/>
                <w:szCs w:val="24"/>
                <w:lang w:eastAsia="hu-HU"/>
              </w:rPr>
              <w:lastRenderedPageBreak/>
              <w:t>ökológia, éghajlatváltozás, globális és regionális problémák, közlekedés, génmanipuláció.</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5. tematikai egység – órakeret 14 óra </w:t>
      </w:r>
    </w:p>
    <w:tbl>
      <w:tblPr>
        <w:tblW w:w="90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76"/>
        <w:gridCol w:w="6355"/>
      </w:tblGrid>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O</w:t>
            </w:r>
          </w:p>
        </w:tc>
        <w:tc>
          <w:tcPr>
            <w:tcW w:w="6355"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P</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55"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Tudományok</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55"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természettudományi tanulmányainak és élettapasztalatának köszönhetően sok ismerettel rendelkezik a tudományos-technikai vívmányokról és ezek mindennapi életre gyakorolt hatásáról. A célnyelvi civilizáció első szakaszában átfogó képet szerzett a célnyelvi országok technikai és tudományos vívmányairól.</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55"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használja a hagyományos és a modern tömegkommunikációs eszközöket a tudományokkal kapcsolatos önálló információgyűjtésre;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felismeri a tudományos-technikai vívmányok pozitív és negatív társadalmi szerepét, tud érvekkel alátámasztva, megfelelő szókincs használatával beszélni az ezekhez kapcsolódó kérdésekről;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tisztában van a legfontosabb tudományos-technikai vívmányok céljával, hatásával.</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55"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Az emberiség történetének legfontosabb, új korszakot nyitó, a célnyelvi országokhoz és hazánkhoz kötődő találmányainak, vívmányainak megismerése és bemutatása (pl. penicillin, gravitáció, elektromosság, műtéti technikák).</w:t>
            </w:r>
          </w:p>
          <w:p w:rsidR="005E1F94" w:rsidRPr="005E1F94" w:rsidRDefault="005E1F94" w:rsidP="005E1F94">
            <w:pPr>
              <w:spacing w:after="200" w:line="276" w:lineRule="auto"/>
              <w:jc w:val="both"/>
              <w:rPr>
                <w:rFonts w:ascii="Times New Roman" w:eastAsia="Calibri" w:hAnsi="Times New Roman" w:cs="Times New Roman"/>
                <w:bCs/>
                <w:sz w:val="24"/>
                <w:szCs w:val="24"/>
                <w:highlight w:val="cyan"/>
                <w:lang w:eastAsia="hu-HU"/>
              </w:rPr>
            </w:pPr>
            <w:r w:rsidRPr="005E1F94">
              <w:rPr>
                <w:rFonts w:ascii="Times New Roman" w:eastAsia="Calibri" w:hAnsi="Times New Roman" w:cs="Times New Roman"/>
                <w:sz w:val="24"/>
                <w:szCs w:val="24"/>
                <w:lang w:eastAsia="hu-HU"/>
              </w:rPr>
              <w:t>Tudományetikai kérdések megvitatása, pl. tanulói felvetések vagy aktuális hírek alapján. Logikus, érvekkel alátámasztott vélemények/ellenvélemények megfogalmazása, viták összefoglalása.</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55"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Biológia-egészségtan, Fizika, Kémia:</w:t>
            </w:r>
            <w:r w:rsidRPr="005E1F94">
              <w:rPr>
                <w:rFonts w:ascii="Times New Roman" w:eastAsia="Calibri" w:hAnsi="Times New Roman" w:cs="Times New Roman"/>
                <w:sz w:val="24"/>
                <w:szCs w:val="24"/>
                <w:lang w:eastAsia="hu-HU"/>
              </w:rPr>
              <w:t xml:space="preserve"> tudománytörténeti jelentőségű felfedezők (Arisztotelész, Kopernikusz, Newton, Galilei, Watt, Darwin, Pasteur stb.), a biotechnológia lehetőségei és etikai kérdései.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lastRenderedPageBreak/>
              <w:t>Informatika:</w:t>
            </w:r>
            <w:r w:rsidRPr="005E1F94">
              <w:rPr>
                <w:rFonts w:ascii="Times New Roman" w:eastAsia="Calibri" w:hAnsi="Times New Roman" w:cs="Times New Roman"/>
                <w:sz w:val="24"/>
                <w:szCs w:val="24"/>
                <w:lang w:eastAsia="hu-HU"/>
              </w:rPr>
              <w:t xml:space="preserve"> az infokommunikációs eszközök előnyei és kockázatai; netikett.</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az ipari forradalom találmányai és hatásuk.</w:t>
            </w:r>
          </w:p>
        </w:tc>
      </w:tr>
      <w:tr w:rsidR="005E1F94" w:rsidRPr="005E1F94" w:rsidTr="00E12FFE">
        <w:tc>
          <w:tcPr>
            <w:tcW w:w="42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55"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Tudomány, technika, találmányok, vívmányok, űrkutatás, kozmológia, nukleáris fizika, orvostudomány, IKT, genetika, klónozás, pszichológia, agykutatás, etológia, evolúció.</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12. évfolyam tematikája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1. tematikai egység – órakeret 8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G</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H</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Hagyományok, szokások, életmód</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célnyelvi ás célnyelvi civilizációs tanulmányainak köszönhetően sok ismerettel rendelkezik a célnyelvi civilizáció mindennapjairól, a társas együttélés szokásairól, a hagyományokról. Ezek kiegészülnek a médiából vett példákkal és saját tapasztalataival.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képes a hírekből, szépirodalmi és képzőművészeti alkotásokból, filmekből és fényképekből információt gyűjteni a célországokban élő emberek hétköznapjairól, szokásairól, gondolkodásmódjáról, életviteléről;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felismeri a társadalmi, politikai, erkölcsi problémákat, összeveti ezeket a hasonló hazai problémákkal, és megoldási javaslatokat tesz;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társadalmi érintkezés és üzleti etikett szabályai szerint viselkedik, megfelelően reagál a különböző társadalmi rétegekben használt gesztusokra, tisztázza a számára esetleg ismeretlen gesztusok jelentését;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életstratégiákról, jövőképekről beszélget különböző minták és példaképek alapján.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gyermekek helyzetének bemutatása a társadalomban, ezek összevetése a hazai viszonyokkal, valamint a gyermekvállalással és a gyermekneveléssel kapcsolatos közvélekedés megismerése.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tradicionális és modern konyhaművészetének tanulmányozása; az életmód változásának hatása a modern konyhára.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kultúrára jellemző gondolkodásmód, ideálok, értékek feltárása, a célnyelvi országokban elvárt magatartásformák megismerése, gyakorlása. </w:t>
            </w:r>
          </w:p>
          <w:p w:rsidR="005E1F94" w:rsidRPr="005E1F94" w:rsidRDefault="005E1F94" w:rsidP="005E1F94">
            <w:pPr>
              <w:spacing w:after="200" w:line="276" w:lineRule="auto"/>
              <w:jc w:val="both"/>
              <w:rPr>
                <w:rFonts w:ascii="Times New Roman" w:eastAsia="Calibri" w:hAnsi="Times New Roman" w:cs="Times New Roman"/>
                <w:bCs/>
                <w:sz w:val="24"/>
                <w:szCs w:val="24"/>
                <w:highlight w:val="magenta"/>
                <w:lang w:eastAsia="hu-HU"/>
              </w:rPr>
            </w:pPr>
            <w:r w:rsidRPr="005E1F94">
              <w:rPr>
                <w:rFonts w:ascii="Times New Roman" w:eastAsia="Calibri" w:hAnsi="Times New Roman" w:cs="Times New Roman"/>
                <w:sz w:val="24"/>
                <w:szCs w:val="24"/>
                <w:lang w:eastAsia="hu-HU"/>
              </w:rPr>
              <w:t>A városiasodás és az életminőség alakulásának bemutatása.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Technika, életvitel és gyakorlat:</w:t>
            </w:r>
            <w:r w:rsidRPr="005E1F94">
              <w:rPr>
                <w:rFonts w:ascii="Times New Roman" w:eastAsia="Calibri" w:hAnsi="Times New Roman" w:cs="Times New Roman"/>
                <w:sz w:val="24"/>
                <w:szCs w:val="24"/>
                <w:lang w:eastAsia="hu-HU"/>
              </w:rPr>
              <w:t xml:space="preserve"> család és háztartás; testi és lelki egészség, egészséges ételek.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önismeret, ember az időben: gyermekkor, ifjúság, felnőttkor, öregkor, családi élet.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Biológia-egészségtan:</w:t>
            </w:r>
            <w:r w:rsidRPr="005E1F94">
              <w:rPr>
                <w:rFonts w:ascii="Times New Roman" w:eastAsia="Calibri" w:hAnsi="Times New Roman" w:cs="Times New Roman"/>
                <w:sz w:val="24"/>
                <w:szCs w:val="24"/>
                <w:lang w:eastAsia="hu-HU"/>
              </w:rPr>
              <w:t xml:space="preserve"> egészséges életmód, fogyatékkal élők.</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Testnevelés és sport:</w:t>
            </w:r>
            <w:r w:rsidRPr="005E1F94">
              <w:rPr>
                <w:rFonts w:ascii="Times New Roman" w:eastAsia="Calibri" w:hAnsi="Times New Roman" w:cs="Times New Roman"/>
                <w:sz w:val="24"/>
                <w:szCs w:val="24"/>
                <w:lang w:eastAsia="hu-HU"/>
              </w:rPr>
              <w:t xml:space="preserve"> a rendszeres testedzés hatása a szervezetre, relaxáció.</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e-könyvek, médiatudatosság.</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Család, családtervezés, „szingli”, nagycsalád, háztartás, időbeosztás, állami és családi ünnepek, gyermeki jogok, kötelességek, esélyteremtés, elöregedés, egészséges életmód, fogyatékkal élők, életminőség, urbanizáció, gasztronómia, gyorséttermek, kiegyensúlyozott táplálkozás.</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2. tematikai egység – órakeret 8 óra </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K</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Tömegkommunikáció, média</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célnyelvi és célnyelvi civilizációs tanulmányainak és élettapasztalatának köszönhetően sok ismerettel rendelkezik a tömegkommunikációs forrásokról, a média szerepéről és a mindennapi életre gyakorolt hatásairól.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ismeri és használja a célnyelvi ország tömegkommunikációs csatornáit önálló információgyűjtésre, az információkat rendszerezi és értelmezi;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képes a tömegkommunikáció társadalmi hatásait, pozitív és negatív aspektusait felismerni, és ezekről kritikus véleményt mond; tud logikusan, érvekkel alátámasztva, a megfelelő szókincs használatával érvelni a médiával kapcsolatos kérdésekről;</w:t>
            </w:r>
          </w:p>
          <w:p w:rsidR="005E1F94" w:rsidRPr="005E1F94" w:rsidRDefault="005E1F94" w:rsidP="005E1F94">
            <w:pPr>
              <w:spacing w:after="200" w:line="276" w:lineRule="auto"/>
              <w:jc w:val="both"/>
              <w:rPr>
                <w:rFonts w:ascii="Times New Roman" w:eastAsia="Calibri" w:hAnsi="Times New Roman" w:cs="Times New Roman"/>
                <w:sz w:val="24"/>
                <w:szCs w:val="24"/>
                <w:highlight w:val="magenta"/>
                <w:lang w:eastAsia="hu-HU"/>
              </w:rPr>
            </w:pPr>
            <w:r w:rsidRPr="005E1F94">
              <w:rPr>
                <w:rFonts w:ascii="Times New Roman" w:eastAsia="Calibri" w:hAnsi="Times New Roman" w:cs="Times New Roman"/>
                <w:sz w:val="24"/>
                <w:szCs w:val="24"/>
                <w:lang w:eastAsia="hu-HU"/>
              </w:rPr>
              <w:t xml:space="preserve">tisztában van a sajtószabadság fogalmával, szerepével a célnyelvi országok és hazánk múltjában és napjainkban. </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kereskedelmi TV-csatornák, a hírcsatornák és a közszolgálati TV helyzete, szerepe és feladata a célnyelvi országokban és hazánkban.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média tömegformáló szerepének felismerése és értékelése; önálló véleményalkotás példákkal és érvekkel alátámasztva.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tömegkommunikációs csatornákból szerzett információk kritikus kezelése, hitelességük ellenőrzése más források, pl. az internet segítségével.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reklámok etikusságának vizsgálata.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tömegkommunikációra és médiára vonatkozó törvények és a sajtószabadság fogalmának megbeszélése.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sajtó politikai függetlensége és a sajtószabadság megvalósulása, a sajtószabadság és a média szerepének összehasonlítása a célnyelvi országok és hazánk viszonylatában a különböző történelmi korokban.</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sz w:val="24"/>
                <w:szCs w:val="24"/>
                <w:lang w:eastAsia="hu-HU"/>
              </w:rPr>
              <w:t>Logikus, érvekkel alátámasztott vélemény megfogalmazása a sajtó teljes szabadsága mellett vagy ellen.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Etika:</w:t>
            </w:r>
            <w:r w:rsidRPr="005E1F94">
              <w:rPr>
                <w:rFonts w:ascii="Times New Roman" w:eastAsia="Calibri" w:hAnsi="Times New Roman" w:cs="Times New Roman"/>
                <w:sz w:val="24"/>
                <w:szCs w:val="24"/>
                <w:lang w:eastAsia="hu-HU"/>
              </w:rPr>
              <w:t xml:space="preserve"> újságírói etika; reklámmal kapcsolatos megfontolt fogyasztói szerep kialakítása; információs önrendelkezési jog; manipuláció, médiaszabályozás.</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Magyar nyelv és irodalom:</w:t>
            </w:r>
            <w:r w:rsidRPr="005E1F94">
              <w:rPr>
                <w:rFonts w:ascii="Times New Roman" w:eastAsia="Calibri" w:hAnsi="Times New Roman" w:cs="Times New Roman"/>
                <w:sz w:val="24"/>
                <w:szCs w:val="24"/>
                <w:lang w:eastAsia="hu-HU"/>
              </w:rPr>
              <w:t xml:space="preserve"> a tömegkommunikációs források nyelvezete; a média hatása a nyelv változására.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a cenzúra és a sajtószabadság a történelem folyamán.</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lastRenderedPageBreak/>
              <w:t>Informatika:</w:t>
            </w:r>
            <w:r w:rsidRPr="005E1F94">
              <w:rPr>
                <w:rFonts w:ascii="Times New Roman" w:eastAsia="Calibri" w:hAnsi="Times New Roman" w:cs="Times New Roman"/>
                <w:sz w:val="24"/>
                <w:szCs w:val="24"/>
                <w:lang w:eastAsia="hu-HU"/>
              </w:rPr>
              <w:t xml:space="preserve"> az internet mint tömegkommunikációs forrás, az internet szerepe a XXI. század tömegkommunikációjában.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Sajtó, sajtószabadság, cenzúra, nyomtatott, hangzó és digitális sajtótermékek, bulvársajtó, minőségi újságírás, felelősségteljes tájékoztatás/tájékozódás, internet, közszolgálati és kereskedelmi csatornák, reklámok, hirdetések, véleményformálás, manipuláció, média, tömegkommunikáció.</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3. tematikai egység – órakeret 24 óra</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M</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Irodalom, történelem, művészetek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célnyelvi tanulmányainak és élettapasztalatának köszönhetően számos ismerettel rendelkezik a történelemről, irodalomról, képző- és előadó-művészetekről és ezek szerepéről a mindennapi életben.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használja a tömegkommunikációs eszközöket információgyűjtésre és általános műveltségének szélesítésére;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tud logikusan, érvekkel alátámasztva, a megfelelő szókincs használatával beszélni az általános műveltséghez tartozó témákhoz kapcsolódó kérdésekről;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tisztában van az általános műveltséghez tartozó témákkal, és ismeri a célnyelvi országok és hazánk kiemelkedő művészeit, tudósait.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Ismeretek / fejlesztési követelmények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legfontosabb történelmi korszakok megnevezése, és az ezekhez kapcsolódó művészeti stílusok azonosítása; a történelem és művészetek kapcsolódási pontjai (pl. középkor: román és gótikus stílus).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országok néhány kiemelkedő jelentőségű klasszikus és kortárs szerzőjének, képző- és előadóművészének, történelmi személyiségének megismerése és bemutatása.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néhány kiemelkedő irodalmi és filmművészeti alkotásának megismerése, értelmezése, az alkotók bemutatása.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Irodalmi és filmművészeti alkotások olvasása/megtekintése célnyelven; drámarészletek előadása célnyelven.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célnyelvi országok legfontosabb történelmi eseményeinek, történelmi személyiségeinek megismerése és bemutatása.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országokra jellemző építészeti, képzőművészeti stílusok ismerete és néhány kiemelkedő fontosságú épület, műalkotás jellemzőinek bemutatása.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célnyelvi országok néhány kiemelkedő fontosságú múzeumának, színházának megismerése és bemutatása; lehetőség szerint színházi előadások megtekintése célnyelven.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tömegkommunikáció fejlődésének hatása a kultúra közvetítésére és népszerűsítésére a célnyelvi országokban és hazánkban.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kulturális élet és a kultúra intézményei, eseményei, szerepe a célnyelvi országokban és hazánkban.</w:t>
            </w:r>
          </w:p>
          <w:p w:rsidR="005E1F94" w:rsidRPr="005E1F94" w:rsidRDefault="005E1F94" w:rsidP="005E1F94">
            <w:pPr>
              <w:spacing w:after="200" w:line="276" w:lineRule="auto"/>
              <w:jc w:val="both"/>
              <w:rPr>
                <w:rFonts w:ascii="Times New Roman" w:eastAsia="Calibri" w:hAnsi="Times New Roman" w:cs="Times New Roman"/>
                <w:bCs/>
                <w:sz w:val="24"/>
                <w:szCs w:val="24"/>
                <w:highlight w:val="magenta"/>
                <w:lang w:eastAsia="hu-HU"/>
              </w:rPr>
            </w:pPr>
            <w:r w:rsidRPr="005E1F94">
              <w:rPr>
                <w:rFonts w:ascii="Times New Roman" w:eastAsia="Calibri" w:hAnsi="Times New Roman" w:cs="Times New Roman"/>
                <w:sz w:val="24"/>
                <w:szCs w:val="24"/>
                <w:lang w:eastAsia="hu-HU"/>
              </w:rPr>
              <w:t>Logikus, érvekkel alátámasztott vélemény megfogalmazása történelmi eseményekről, művészeti alkotásokról és tudományos témákról.</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lastRenderedPageBreak/>
              <w:t>5</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bCs/>
                <w:sz w:val="24"/>
                <w:szCs w:val="24"/>
                <w:lang w:eastAsia="hu-HU"/>
              </w:rPr>
              <w:t>Kapcsolódási pontok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Ének-zene:</w:t>
            </w:r>
            <w:r w:rsidRPr="005E1F94">
              <w:rPr>
                <w:rFonts w:ascii="Times New Roman" w:eastAsia="Calibri" w:hAnsi="Times New Roman" w:cs="Times New Roman"/>
                <w:sz w:val="24"/>
                <w:szCs w:val="24"/>
                <w:lang w:eastAsia="hu-HU"/>
              </w:rPr>
              <w:t xml:space="preserve"> zenei műfajok; hangszerek; klasszikus és populáris zene, zeneirodalom kiemelkedő alakjai, művei.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Dráma és tánc:</w:t>
            </w:r>
            <w:r w:rsidRPr="005E1F94">
              <w:rPr>
                <w:rFonts w:ascii="Times New Roman" w:eastAsia="Calibri" w:hAnsi="Times New Roman" w:cs="Times New Roman"/>
                <w:sz w:val="24"/>
                <w:szCs w:val="24"/>
                <w:lang w:eastAsia="hu-HU"/>
              </w:rPr>
              <w:t xml:space="preserve"> színház- és drámatörténet, színházi előadás megtekintése, beszélgetés a látottakról.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Vizuális kultúra:</w:t>
            </w:r>
            <w:r w:rsidRPr="005E1F94">
              <w:rPr>
                <w:rFonts w:ascii="Times New Roman" w:eastAsia="Calibri" w:hAnsi="Times New Roman" w:cs="Times New Roman"/>
                <w:sz w:val="24"/>
                <w:szCs w:val="24"/>
                <w:lang w:eastAsia="hu-HU"/>
              </w:rPr>
              <w:t xml:space="preserve"> műalkotások elemzése, művészettörténeti korszakok stílusjegyei.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Magyar nyelv és irodalom:</w:t>
            </w:r>
            <w:r w:rsidRPr="005E1F94">
              <w:rPr>
                <w:rFonts w:ascii="Times New Roman" w:eastAsia="Calibri" w:hAnsi="Times New Roman" w:cs="Times New Roman"/>
                <w:sz w:val="24"/>
                <w:szCs w:val="24"/>
                <w:lang w:eastAsia="hu-HU"/>
              </w:rPr>
              <w:t xml:space="preserve"> epikai, lírai, drámai művek olvasása és értelmezése, színház; filmművészet.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Történelem, társadalmi és állampolgári ismeretek:</w:t>
            </w:r>
            <w:r w:rsidRPr="005E1F94">
              <w:rPr>
                <w:rFonts w:ascii="Times New Roman" w:eastAsia="Calibri" w:hAnsi="Times New Roman" w:cs="Times New Roman"/>
                <w:sz w:val="24"/>
                <w:szCs w:val="24"/>
                <w:lang w:eastAsia="hu-HU"/>
              </w:rPr>
              <w:t xml:space="preserve"> történelmi korok, események; a kultúra és a történelem összefüggései.</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i/>
                <w:iCs/>
                <w:sz w:val="24"/>
                <w:szCs w:val="24"/>
                <w:lang w:eastAsia="hu-HU"/>
              </w:rPr>
              <w:t>Művészetek:</w:t>
            </w:r>
            <w:r w:rsidRPr="005E1F94">
              <w:rPr>
                <w:rFonts w:ascii="Times New Roman" w:eastAsia="Calibri" w:hAnsi="Times New Roman" w:cs="Times New Roman"/>
                <w:sz w:val="24"/>
                <w:szCs w:val="24"/>
                <w:lang w:eastAsia="hu-HU"/>
              </w:rPr>
              <w:t xml:space="preserve"> képzőművészet; előadó-művészet; építészet.</w:t>
            </w:r>
          </w:p>
          <w:p w:rsidR="005E1F94" w:rsidRPr="005E1F94" w:rsidRDefault="005E1F94" w:rsidP="005E1F94">
            <w:pPr>
              <w:spacing w:after="200" w:line="276" w:lineRule="auto"/>
              <w:jc w:val="both"/>
              <w:rPr>
                <w:rFonts w:ascii="Times New Roman" w:eastAsia="Calibri" w:hAnsi="Times New Roman" w:cs="Times New Roman"/>
                <w:i/>
                <w:iCs/>
                <w:sz w:val="24"/>
                <w:szCs w:val="24"/>
                <w:lang w:eastAsia="hu-HU"/>
              </w:rPr>
            </w:pPr>
            <w:r w:rsidRPr="005E1F94">
              <w:rPr>
                <w:rFonts w:ascii="Times New Roman" w:eastAsia="Calibri" w:hAnsi="Times New Roman" w:cs="Times New Roman"/>
                <w:i/>
                <w:iCs/>
                <w:sz w:val="24"/>
                <w:szCs w:val="24"/>
                <w:lang w:eastAsia="hu-HU"/>
              </w:rPr>
              <w:t>Informatika:</w:t>
            </w:r>
            <w:r w:rsidRPr="005E1F94">
              <w:rPr>
                <w:rFonts w:ascii="Times New Roman" w:eastAsia="Calibri" w:hAnsi="Times New Roman" w:cs="Times New Roman"/>
                <w:sz w:val="24"/>
                <w:szCs w:val="24"/>
                <w:lang w:eastAsia="hu-HU"/>
              </w:rPr>
              <w:t xml:space="preserve"> az internet-kultúra közvetítő szerepe.</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6</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Kulcsfogalmak / fogalmak</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Irodalom, műfajok, műelemzés, zenei műfajok, hangszerek, történelmi korszakok, események, építészeti stílusok, képzőművészet: festészet, grafika, szobrászat, építészet, </w:t>
            </w:r>
            <w:r w:rsidRPr="005E1F94">
              <w:rPr>
                <w:rFonts w:ascii="Times New Roman" w:eastAsia="Calibri" w:hAnsi="Times New Roman" w:cs="Times New Roman"/>
                <w:sz w:val="24"/>
                <w:szCs w:val="24"/>
                <w:lang w:eastAsia="hu-HU"/>
              </w:rPr>
              <w:lastRenderedPageBreak/>
              <w:t>fotóművészet; előadó-művészet: zene, filmművészet, színházművészet, tánc, klasszikus és kortárs művészek.</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bl>
      <w:tblPr>
        <w:tblW w:w="90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0"/>
        <w:gridCol w:w="2276"/>
        <w:gridCol w:w="6370"/>
      </w:tblGrid>
      <w:tr w:rsidR="005E1F94" w:rsidRPr="005E1F94" w:rsidTr="00E12FFE">
        <w:trPr>
          <w:trHeight w:val="550"/>
        </w:trPr>
        <w:tc>
          <w:tcPr>
            <w:tcW w:w="44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Q</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R</w:t>
            </w:r>
          </w:p>
        </w:tc>
      </w:tr>
      <w:tr w:rsidR="005E1F94" w:rsidRPr="005E1F94" w:rsidTr="00E12FFE">
        <w:trPr>
          <w:trHeight w:val="550"/>
        </w:trPr>
        <w:tc>
          <w:tcPr>
            <w:tcW w:w="44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fejlesztés várt eredményei a</w:t>
            </w:r>
            <w:r w:rsidRPr="005E1F94">
              <w:rPr>
                <w:rFonts w:ascii="Times New Roman" w:eastAsia="Calibri" w:hAnsi="Times New Roman" w:cs="Times New Roman"/>
                <w:sz w:val="24"/>
                <w:szCs w:val="24"/>
                <w:lang w:eastAsia="hu-HU"/>
              </w:rPr>
              <w:t xml:space="preserve"> </w:t>
            </w:r>
            <w:r w:rsidRPr="005E1F94">
              <w:rPr>
                <w:rFonts w:ascii="Times New Roman" w:eastAsia="Calibri" w:hAnsi="Times New Roman" w:cs="Times New Roman"/>
                <w:bCs/>
                <w:sz w:val="24"/>
                <w:szCs w:val="24"/>
                <w:lang w:eastAsia="hu-HU"/>
              </w:rPr>
              <w:t>két évfolyamos ciklus végén</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 xml:space="preserve">A tanuló szabatosan, a szükséges szaknyelv felhasználásával, esetenként digitális eszközök alkalmazásával is be tudja mutatni a tanulmányai során feldolgozott témákat. </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Ismeri a célnyelvi országok földrajzi fekvését, felszínformáit, tájegységeit és legfontosabb vízrajzi jellemzőit.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Érti a célnyelvi országok gazdasági folyamatait, látja a világ társadalmi-gazdasági rendszerében betöltött szerepüket.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Járatos a célnyelvi országok politikai rendszerében, össze tudja hasonlítani azokat a magyar politikai berendezkedéssel.</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Tisztában van a célnyelvi országok társadalmi viszonyaival, a leggyakoribb szociális problémákkal, és képes javaslatokat tenni a feszültségek oldására.</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Tájékozott a célországokban élő emberek hétköznapjairól, szokásairól, gondolkodásmódjáról, életviteléről. Nyitottá és elfogadóvá válik más kultúrákkal szemben, megérti azok sajátosságait.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Érti a környezetszennyezés következményeit és a fenntartható fejlődés fontosságát.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Magabiztosan használja a célnyelvi ország tömegkommunikációs csatornáit az információgyűjtésben, képes az információk rendszerezésére és kritikus értelmezésére.</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Tájékozott a célnyelvi országok legjellegzetesebb sportágai és sporteseményei területén.</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Ismer a célnyelvi kultúrákból néhány kiemelkedő jelentőségű műalkotást és tudományos-technikai vívmányt, valamint azok alkotóit.</w:t>
            </w:r>
          </w:p>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Képes hazáját sokoldalúan bemutatni a célnyelven.</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lastRenderedPageBreak/>
        <w:t>4. tematikai egység – órakeret 20 óra</w:t>
      </w: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276"/>
        <w:gridCol w:w="6370"/>
      </w:tblGrid>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S</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T</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1</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 xml:space="preserve">Tematikai egység / </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Fejlesztési cél</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Ismétlés és összefoglalás az érettségi témakörök alapján</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2</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Előzetes tudás</w:t>
            </w:r>
          </w:p>
        </w:tc>
        <w:tc>
          <w:tcPr>
            <w:tcW w:w="6370" w:type="dxa"/>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fenti táblázat R pontjában leírtak.</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3</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tematikai egység nevelési-fejlesztési céljai</w:t>
            </w:r>
          </w:p>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négy év során megszerzett ismeretek felfrissítése és az olasz célnyelvi civilizáció középszintű érettségi követelményei által meghatározott témakörökben való jártasság elmélyítése.</w:t>
            </w:r>
          </w:p>
        </w:tc>
      </w:tr>
      <w:tr w:rsidR="005E1F94" w:rsidRPr="005E1F94" w:rsidTr="00E12FFE">
        <w:tc>
          <w:tcPr>
            <w:tcW w:w="496"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4</w:t>
            </w:r>
          </w:p>
        </w:tc>
        <w:tc>
          <w:tcPr>
            <w:tcW w:w="2276" w:type="dxa"/>
            <w:vAlign w:val="center"/>
          </w:tcPr>
          <w:p w:rsidR="005E1F94" w:rsidRPr="005E1F94" w:rsidRDefault="005E1F94" w:rsidP="005E1F94">
            <w:pPr>
              <w:spacing w:after="200" w:line="276" w:lineRule="auto"/>
              <w:jc w:val="both"/>
              <w:rPr>
                <w:rFonts w:ascii="Times New Roman" w:eastAsia="Calibri" w:hAnsi="Times New Roman" w:cs="Times New Roman"/>
                <w:bCs/>
                <w:sz w:val="24"/>
                <w:szCs w:val="24"/>
                <w:lang w:eastAsia="hu-HU"/>
              </w:rPr>
            </w:pPr>
            <w:r w:rsidRPr="005E1F94">
              <w:rPr>
                <w:rFonts w:ascii="Times New Roman" w:eastAsia="Calibri" w:hAnsi="Times New Roman" w:cs="Times New Roman"/>
                <w:bCs/>
                <w:sz w:val="24"/>
                <w:szCs w:val="24"/>
                <w:lang w:eastAsia="hu-HU"/>
              </w:rPr>
              <w:t>A fejlesztés várt eredményei</w:t>
            </w:r>
          </w:p>
        </w:tc>
        <w:tc>
          <w:tcPr>
            <w:tcW w:w="6370" w:type="dxa"/>
            <w:vAlign w:val="center"/>
          </w:tcPr>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r w:rsidRPr="005E1F94">
              <w:rPr>
                <w:rFonts w:ascii="Times New Roman" w:eastAsia="Calibri" w:hAnsi="Times New Roman" w:cs="Times New Roman"/>
                <w:sz w:val="24"/>
                <w:szCs w:val="24"/>
                <w:lang w:eastAsia="hu-HU"/>
              </w:rPr>
              <w:t>A tanuló képes öt perces önálló témakifejtésre a mindenkori középszintű érettségi követelmények által meghatározott témakörökben.</w:t>
            </w:r>
          </w:p>
        </w:tc>
      </w:tr>
    </w:tbl>
    <w:p w:rsidR="005E1F94" w:rsidRPr="005E1F94" w:rsidRDefault="005E1F94" w:rsidP="005E1F94">
      <w:pPr>
        <w:spacing w:after="200" w:line="276" w:lineRule="auto"/>
        <w:jc w:val="both"/>
        <w:rPr>
          <w:rFonts w:ascii="Times New Roman" w:eastAsia="Calibri" w:hAnsi="Times New Roman" w:cs="Times New Roman"/>
          <w:sz w:val="24"/>
          <w:szCs w:val="24"/>
          <w:lang w:eastAsia="hu-HU"/>
        </w:rPr>
      </w:pP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9. A továbbhaladás feltételei</w:t>
      </w:r>
    </w:p>
    <w:p w:rsidR="005E1F94" w:rsidRPr="005E1F94" w:rsidRDefault="005E1F94" w:rsidP="005E1F94">
      <w:pPr>
        <w:spacing w:after="200" w:line="276" w:lineRule="auto"/>
        <w:jc w:val="both"/>
        <w:rPr>
          <w:rFonts w:ascii="Times New Roman" w:eastAsia="Calibri" w:hAnsi="Times New Roman" w:cs="Times New Roman"/>
          <w:i/>
          <w:iCs/>
          <w:snapToGrid w:val="0"/>
          <w:sz w:val="24"/>
          <w:szCs w:val="24"/>
          <w:lang w:eastAsia="hu-HU"/>
        </w:rPr>
      </w:pPr>
      <w:r w:rsidRPr="005E1F94">
        <w:rPr>
          <w:rFonts w:ascii="Times New Roman" w:eastAsia="Calibri" w:hAnsi="Times New Roman" w:cs="Times New Roman"/>
          <w:i/>
          <w:iCs/>
          <w:snapToGrid w:val="0"/>
          <w:sz w:val="24"/>
          <w:szCs w:val="24"/>
          <w:lang w:eastAsia="hu-HU"/>
        </w:rPr>
        <w:t>A tanuló legyen képes</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összetettebb konkrét vagy elvont tartalmú tanulmányokat elolvasni, megérteni, a lényeges és a specifikus információt felismerni és kiemelni, az írott anyag logikus vázlatát elkészíteni és összefoglalni, szóban és írásban egyaránt. Ki tudja fejteni udvarias formában egyetértését vagy ellenvéleményét az olvasottakkal kapcsolatban</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rövidebb szépirodalmi alkotást vagy nagyobb lélegzetű műrészletet elolvasni és megérteni, azzal kapcsolatos gondolatait megfogalmazni mind szóban, mind írásban</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elemezni grafikonokat, ábrákat, sajtóban megjelenő képanyagot stb.</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tévéhíreket, ismeretterjesztő filmeket megérteni, ismeretlen nyelvi elemek jelentését a szövegösszefüggésből kikövetkeztetni, fontos és specifikus információkat kiemelni. A látott filmmel kapcsolatban információt cserélni, megfelelő szókinccsel helyes választ adni a feltett kérdésekre, a látottakat összefoglalni</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társai előadását megérteni, értékelni, vitában részt venni, véleményt cserélni, saját véleményét másokéval összehasonlítani, a nem világos, kevésbé érthető részekre rákérdezni, kifejezni kérdéseit, kétségeit az adott témával kapcsolatban</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rövid (10-15 perces), logikusan felépített, árnyaltan megfogalmazott, bonyolultabb struktúrákból álló beszámolókat szabadon, helyes hanglejtéssel, a hallgatóság számára érthetően elmondani</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lastRenderedPageBreak/>
        <w:t>300-350 szavas, érvekkel alátámasztott logikusan felépített esszét írni, változatos nyelvi eszközök felhasználásával, a műfajnak, a témának megfelelő stílust követve.</w:t>
      </w:r>
    </w:p>
    <w:p w:rsidR="005E1F94" w:rsidRPr="005E1F94" w:rsidRDefault="005E1F94" w:rsidP="005E1F94">
      <w:pPr>
        <w:spacing w:after="200" w:line="276" w:lineRule="auto"/>
        <w:jc w:val="both"/>
        <w:rPr>
          <w:rFonts w:ascii="Times New Roman" w:eastAsia="Calibri" w:hAnsi="Times New Roman" w:cs="Times New Roman"/>
          <w:bCs/>
          <w:snapToGrid w:val="0"/>
          <w:sz w:val="24"/>
          <w:szCs w:val="24"/>
          <w:lang w:eastAsia="hu-HU"/>
        </w:rPr>
      </w:pPr>
      <w:r w:rsidRPr="005E1F94">
        <w:rPr>
          <w:rFonts w:ascii="Times New Roman" w:eastAsia="Calibri" w:hAnsi="Times New Roman" w:cs="Times New Roman"/>
          <w:bCs/>
          <w:snapToGrid w:val="0"/>
          <w:sz w:val="24"/>
          <w:szCs w:val="24"/>
          <w:lang w:eastAsia="hu-HU"/>
        </w:rPr>
        <w:t>10.  Munkaformák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 tantárgy sokszínűségéből következik, hogy nem elegendő az órákon mindössze a frontális osztálymunka használata. A tanórákon kapjon helyet a partneri, a kiscsoportos és az egyéni munka. A tanórán belüli munka mellett fordítsunk figyelmet a tanórán kívüli munkaformákra is (önálló kutatómunka és projektmunka), amelyek során a tanulók megtanulnak tanári segítség nélkül, önállóan dolgozni (például könyvtárhasználat, interjú, felmérés készítése).</w:t>
      </w:r>
    </w:p>
    <w:p w:rsidR="005E1F94" w:rsidRPr="005E1F94" w:rsidRDefault="005E1F94" w:rsidP="005E1F94">
      <w:pPr>
        <w:spacing w:after="200" w:line="276" w:lineRule="auto"/>
        <w:jc w:val="both"/>
        <w:rPr>
          <w:rFonts w:ascii="Times New Roman" w:eastAsia="Calibri" w:hAnsi="Times New Roman" w:cs="Times New Roman"/>
          <w:i/>
          <w:iCs/>
          <w:snapToGrid w:val="0"/>
          <w:sz w:val="24"/>
          <w:szCs w:val="24"/>
          <w:lang w:eastAsia="hu-HU"/>
        </w:rPr>
      </w:pPr>
      <w:r w:rsidRPr="005E1F94">
        <w:rPr>
          <w:rFonts w:ascii="Times New Roman" w:eastAsia="Calibri" w:hAnsi="Times New Roman" w:cs="Times New Roman"/>
          <w:i/>
          <w:iCs/>
          <w:snapToGrid w:val="0"/>
          <w:sz w:val="24"/>
          <w:szCs w:val="24"/>
          <w:lang w:eastAsia="hu-HU"/>
        </w:rPr>
        <w:t>Tanulói tevékenységek: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 különböző tanulási technikák és stratégiák, valamint az egyes munkaformák megismerése</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 célnyelvi órai utasítások megértése és követése</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füzetvezetés, jegyzetelés</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kézikönyvek használata</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audiovizuális eszközök használata</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számítógép, internet használata</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szövegmagyarázat és értelmezés</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kiselőadások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közös projektek készítése</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viták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iskolai és házi dolgozatok</w:t>
      </w:r>
    </w:p>
    <w:p w:rsidR="005E1F94" w:rsidRPr="005E1F94" w:rsidRDefault="005E1F94" w:rsidP="005E1F94">
      <w:pPr>
        <w:spacing w:after="200" w:line="276" w:lineRule="auto"/>
        <w:jc w:val="both"/>
        <w:rPr>
          <w:rFonts w:ascii="Times New Roman" w:eastAsia="Calibri" w:hAnsi="Times New Roman" w:cs="Times New Roman"/>
          <w:snapToGrid w:val="0"/>
          <w:sz w:val="24"/>
          <w:szCs w:val="24"/>
          <w:lang w:eastAsia="hu-HU"/>
        </w:rPr>
      </w:pPr>
      <w:r w:rsidRPr="005E1F94">
        <w:rPr>
          <w:rFonts w:ascii="Times New Roman" w:eastAsia="Calibri" w:hAnsi="Times New Roman" w:cs="Times New Roman"/>
          <w:snapToGrid w:val="0"/>
          <w:sz w:val="24"/>
          <w:szCs w:val="24"/>
          <w:lang w:eastAsia="hu-HU"/>
        </w:rPr>
        <w:t>javítások értelmezése</w:t>
      </w:r>
    </w:p>
    <w:p w:rsidR="00E8141D" w:rsidRDefault="00E8141D">
      <w:bookmarkStart w:id="1" w:name="_GoBack"/>
      <w:bookmarkEnd w:id="1"/>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94"/>
    <w:rsid w:val="005E1F94"/>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4F2D-EEE7-47B5-9D9C-B2B6200C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5E1F94"/>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5E1F94"/>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5E1F94"/>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5E1F94"/>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5E1F94"/>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5E1F94"/>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5E1F94"/>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5E1F94"/>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5E1F94"/>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1F94"/>
    <w:rPr>
      <w:rFonts w:ascii="Cambria" w:eastAsia="Times New Roman" w:hAnsi="Cambria" w:cs="Cambria"/>
      <w:b/>
      <w:bCs/>
      <w:kern w:val="32"/>
      <w:sz w:val="32"/>
      <w:szCs w:val="32"/>
    </w:rPr>
  </w:style>
  <w:style w:type="character" w:customStyle="1" w:styleId="Cmsor2Char">
    <w:name w:val="Címsor 2 Char"/>
    <w:basedOn w:val="Bekezdsalapbettpusa"/>
    <w:link w:val="Cmsor2"/>
    <w:rsid w:val="005E1F94"/>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5E1F94"/>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5E1F94"/>
    <w:rPr>
      <w:rFonts w:ascii="Cambria" w:eastAsia="Times New Roman" w:hAnsi="Cambria" w:cs="Cambria"/>
      <w:b/>
      <w:bCs/>
      <w:i/>
      <w:iCs/>
    </w:rPr>
  </w:style>
  <w:style w:type="character" w:customStyle="1" w:styleId="Cmsor5Char">
    <w:name w:val="Címsor 5 Char"/>
    <w:basedOn w:val="Bekezdsalapbettpusa"/>
    <w:link w:val="Cmsor5"/>
    <w:rsid w:val="005E1F94"/>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5E1F94"/>
    <w:rPr>
      <w:rFonts w:ascii="Calibri" w:eastAsia="Times New Roman" w:hAnsi="Calibri" w:cs="Calibri"/>
      <w:b/>
      <w:bCs/>
      <w:lang w:eastAsia="hu-HU"/>
    </w:rPr>
  </w:style>
  <w:style w:type="character" w:customStyle="1" w:styleId="Cmsor7Char">
    <w:name w:val="Címsor 7 Char"/>
    <w:basedOn w:val="Bekezdsalapbettpusa"/>
    <w:link w:val="Cmsor7"/>
    <w:uiPriority w:val="99"/>
    <w:rsid w:val="005E1F94"/>
    <w:rPr>
      <w:rFonts w:ascii="Calibri" w:eastAsia="Times New Roman" w:hAnsi="Calibri" w:cs="Calibri"/>
      <w:sz w:val="24"/>
      <w:szCs w:val="24"/>
    </w:rPr>
  </w:style>
  <w:style w:type="character" w:customStyle="1" w:styleId="Cmsor8Char">
    <w:name w:val="Címsor 8 Char"/>
    <w:basedOn w:val="Bekezdsalapbettpusa"/>
    <w:link w:val="Cmsor8"/>
    <w:uiPriority w:val="99"/>
    <w:rsid w:val="005E1F94"/>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5E1F94"/>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5E1F94"/>
  </w:style>
  <w:style w:type="character" w:customStyle="1" w:styleId="Heading1Char1">
    <w:name w:val="Heading 1 Char1"/>
    <w:uiPriority w:val="99"/>
    <w:rsid w:val="005E1F94"/>
    <w:rPr>
      <w:rFonts w:ascii="Cambria" w:hAnsi="Cambria" w:cs="Cambria"/>
      <w:b/>
      <w:bCs/>
      <w:kern w:val="32"/>
      <w:sz w:val="32"/>
      <w:szCs w:val="32"/>
    </w:rPr>
  </w:style>
  <w:style w:type="character" w:customStyle="1" w:styleId="Heading2Char2">
    <w:name w:val="Heading 2 Char2"/>
    <w:uiPriority w:val="99"/>
    <w:rsid w:val="005E1F94"/>
    <w:rPr>
      <w:rFonts w:ascii="Times New Roman" w:hAnsi="Times New Roman" w:cs="Times New Roman"/>
      <w:b/>
      <w:bCs/>
      <w:sz w:val="24"/>
      <w:szCs w:val="24"/>
    </w:rPr>
  </w:style>
  <w:style w:type="character" w:customStyle="1" w:styleId="Heading3Char2">
    <w:name w:val="Heading 3 Char2"/>
    <w:uiPriority w:val="99"/>
    <w:rsid w:val="005E1F94"/>
    <w:rPr>
      <w:rFonts w:ascii="Cambria" w:hAnsi="Cambria" w:cs="Cambria"/>
      <w:b/>
      <w:bCs/>
      <w:sz w:val="26"/>
      <w:szCs w:val="26"/>
    </w:rPr>
  </w:style>
  <w:style w:type="character" w:customStyle="1" w:styleId="Heading5Char2">
    <w:name w:val="Heading 5 Char2"/>
    <w:uiPriority w:val="99"/>
    <w:rsid w:val="005E1F94"/>
    <w:rPr>
      <w:rFonts w:ascii="Calibri" w:hAnsi="Calibri" w:cs="Calibri"/>
      <w:b/>
      <w:bCs/>
      <w:i/>
      <w:iCs/>
      <w:sz w:val="26"/>
      <w:szCs w:val="26"/>
    </w:rPr>
  </w:style>
  <w:style w:type="character" w:customStyle="1" w:styleId="Heading7Char2">
    <w:name w:val="Heading 7 Char2"/>
    <w:uiPriority w:val="99"/>
    <w:rsid w:val="005E1F94"/>
    <w:rPr>
      <w:rFonts w:ascii="Calibri" w:hAnsi="Calibri" w:cs="Calibri"/>
      <w:sz w:val="24"/>
      <w:szCs w:val="24"/>
    </w:rPr>
  </w:style>
  <w:style w:type="paragraph" w:customStyle="1" w:styleId="Listaszerbekezds2">
    <w:name w:val="Listaszerű bekezdés2"/>
    <w:basedOn w:val="Norml"/>
    <w:rsid w:val="005E1F94"/>
    <w:pPr>
      <w:spacing w:after="0" w:line="240" w:lineRule="auto"/>
      <w:ind w:left="720"/>
    </w:pPr>
    <w:rPr>
      <w:rFonts w:ascii="Calibri" w:eastAsia="Times New Roman" w:hAnsi="Calibri" w:cs="Calibri"/>
    </w:rPr>
  </w:style>
  <w:style w:type="paragraph" w:customStyle="1" w:styleId="CM38">
    <w:name w:val="CM38"/>
    <w:basedOn w:val="Norml"/>
    <w:next w:val="Norml"/>
    <w:rsid w:val="005E1F94"/>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5E1F94"/>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5E1F94"/>
    <w:rPr>
      <w:rFonts w:ascii="Times New Roman" w:hAnsi="Times New Roman" w:cs="Times New Roman"/>
      <w:b/>
      <w:bCs/>
    </w:rPr>
  </w:style>
  <w:style w:type="paragraph" w:customStyle="1" w:styleId="Beoszts">
    <w:name w:val="Beosztás"/>
    <w:basedOn w:val="Norml"/>
    <w:next w:val="Norml"/>
    <w:uiPriority w:val="99"/>
    <w:rsid w:val="005E1F94"/>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5E1F94"/>
    <w:rPr>
      <w:color w:val="auto"/>
      <w:sz w:val="20"/>
      <w:szCs w:val="20"/>
    </w:rPr>
  </w:style>
  <w:style w:type="character" w:customStyle="1" w:styleId="HeaderChar">
    <w:name w:val="Header Char"/>
    <w:uiPriority w:val="99"/>
    <w:rsid w:val="005E1F94"/>
    <w:rPr>
      <w:rFonts w:ascii="Calibri" w:hAnsi="Calibri" w:cs="Calibri"/>
    </w:rPr>
  </w:style>
  <w:style w:type="paragraph" w:styleId="lfej">
    <w:name w:val="header"/>
    <w:basedOn w:val="Norml"/>
    <w:link w:val="lfejChar"/>
    <w:rsid w:val="005E1F94"/>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5E1F94"/>
    <w:rPr>
      <w:rFonts w:ascii="Calibri" w:eastAsia="Times New Roman" w:hAnsi="Calibri" w:cs="Calibri"/>
      <w:sz w:val="20"/>
      <w:szCs w:val="20"/>
    </w:rPr>
  </w:style>
  <w:style w:type="character" w:customStyle="1" w:styleId="HeaderChar2">
    <w:name w:val="Header Char2"/>
    <w:uiPriority w:val="99"/>
    <w:rsid w:val="005E1F94"/>
    <w:rPr>
      <w:rFonts w:ascii="Calibri" w:hAnsi="Calibri" w:cs="Calibri"/>
      <w:sz w:val="20"/>
      <w:szCs w:val="20"/>
    </w:rPr>
  </w:style>
  <w:style w:type="paragraph" w:styleId="llb">
    <w:name w:val="footer"/>
    <w:basedOn w:val="Norml"/>
    <w:link w:val="llbChar"/>
    <w:uiPriority w:val="99"/>
    <w:rsid w:val="005E1F94"/>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5E1F94"/>
    <w:rPr>
      <w:rFonts w:ascii="Calibri" w:eastAsia="Times New Roman" w:hAnsi="Calibri" w:cs="Calibri"/>
      <w:sz w:val="20"/>
      <w:szCs w:val="20"/>
    </w:rPr>
  </w:style>
  <w:style w:type="character" w:customStyle="1" w:styleId="FooterChar2">
    <w:name w:val="Footer Char2"/>
    <w:uiPriority w:val="99"/>
    <w:rsid w:val="005E1F94"/>
    <w:rPr>
      <w:rFonts w:ascii="Calibri" w:hAnsi="Calibri" w:cs="Calibri"/>
      <w:sz w:val="20"/>
      <w:szCs w:val="20"/>
    </w:rPr>
  </w:style>
  <w:style w:type="paragraph" w:styleId="Szvegtrzs">
    <w:name w:val="Body Text"/>
    <w:basedOn w:val="Norml"/>
    <w:link w:val="SzvegtrzsChar"/>
    <w:rsid w:val="005E1F94"/>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5E1F94"/>
    <w:rPr>
      <w:rFonts w:ascii="Calibri" w:eastAsia="Times New Roman" w:hAnsi="Calibri" w:cs="Calibri"/>
      <w:sz w:val="20"/>
      <w:szCs w:val="20"/>
    </w:rPr>
  </w:style>
  <w:style w:type="character" w:customStyle="1" w:styleId="BodyTextChar3">
    <w:name w:val="Body Text Char3"/>
    <w:uiPriority w:val="99"/>
    <w:rsid w:val="005E1F94"/>
    <w:rPr>
      <w:rFonts w:ascii="Calibri" w:hAnsi="Calibri" w:cs="Calibri"/>
      <w:sz w:val="20"/>
      <w:szCs w:val="20"/>
    </w:rPr>
  </w:style>
  <w:style w:type="paragraph" w:customStyle="1" w:styleId="Szvegtrzs21">
    <w:name w:val="Szövegtörzs 21"/>
    <w:basedOn w:val="Norml"/>
    <w:autoRedefine/>
    <w:rsid w:val="005E1F94"/>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5E1F94"/>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5E1F94"/>
    <w:rPr>
      <w:rFonts w:ascii="Calibri" w:eastAsia="Times New Roman" w:hAnsi="Calibri" w:cs="Calibri"/>
      <w:sz w:val="20"/>
      <w:szCs w:val="20"/>
    </w:rPr>
  </w:style>
  <w:style w:type="character" w:customStyle="1" w:styleId="BodyText2Char1">
    <w:name w:val="Body Text 2 Char1"/>
    <w:uiPriority w:val="99"/>
    <w:rsid w:val="005E1F94"/>
    <w:rPr>
      <w:rFonts w:ascii="Calibri" w:hAnsi="Calibri" w:cs="Calibri"/>
      <w:sz w:val="20"/>
      <w:szCs w:val="20"/>
    </w:rPr>
  </w:style>
  <w:style w:type="paragraph" w:styleId="Jegyzetszveg">
    <w:name w:val="annotation text"/>
    <w:basedOn w:val="Norml"/>
    <w:link w:val="JegyzetszvegChar"/>
    <w:rsid w:val="005E1F94"/>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5E1F94"/>
    <w:rPr>
      <w:rFonts w:ascii="Calibri" w:eastAsia="Times New Roman" w:hAnsi="Calibri" w:cs="Calibri"/>
      <w:sz w:val="20"/>
      <w:szCs w:val="20"/>
    </w:rPr>
  </w:style>
  <w:style w:type="character" w:customStyle="1" w:styleId="CommentTextChar2">
    <w:name w:val="Comment Text Char2"/>
    <w:uiPriority w:val="99"/>
    <w:rsid w:val="005E1F94"/>
    <w:rPr>
      <w:rFonts w:ascii="Calibri" w:hAnsi="Calibri" w:cs="Calibri"/>
      <w:sz w:val="20"/>
      <w:szCs w:val="20"/>
    </w:rPr>
  </w:style>
  <w:style w:type="paragraph" w:customStyle="1" w:styleId="CM3">
    <w:name w:val="CM3"/>
    <w:basedOn w:val="Default"/>
    <w:next w:val="Default"/>
    <w:uiPriority w:val="99"/>
    <w:rsid w:val="005E1F94"/>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5E1F94"/>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5E1F94"/>
    <w:rPr>
      <w:rFonts w:ascii="Tahoma" w:eastAsia="Times New Roman" w:hAnsi="Tahoma" w:cs="Tahoma"/>
      <w:sz w:val="16"/>
      <w:szCs w:val="16"/>
    </w:rPr>
  </w:style>
  <w:style w:type="character" w:customStyle="1" w:styleId="BalloonTextChar2">
    <w:name w:val="Balloon Text Char2"/>
    <w:uiPriority w:val="99"/>
    <w:rsid w:val="005E1F94"/>
    <w:rPr>
      <w:rFonts w:ascii="Tahoma" w:hAnsi="Tahoma" w:cs="Tahoma"/>
      <w:sz w:val="16"/>
      <w:szCs w:val="16"/>
    </w:rPr>
  </w:style>
  <w:style w:type="paragraph" w:styleId="Megjegyzstrgya">
    <w:name w:val="annotation subject"/>
    <w:basedOn w:val="Jegyzetszveg"/>
    <w:next w:val="Jegyzetszveg"/>
    <w:link w:val="MegjegyzstrgyaChar"/>
    <w:uiPriority w:val="99"/>
    <w:rsid w:val="005E1F94"/>
    <w:rPr>
      <w:b/>
      <w:bCs/>
    </w:rPr>
  </w:style>
  <w:style w:type="character" w:customStyle="1" w:styleId="MegjegyzstrgyaChar">
    <w:name w:val="Megjegyzés tárgya Char"/>
    <w:basedOn w:val="JegyzetszvegChar"/>
    <w:link w:val="Megjegyzstrgya"/>
    <w:uiPriority w:val="99"/>
    <w:rsid w:val="005E1F94"/>
    <w:rPr>
      <w:rFonts w:ascii="Calibri" w:eastAsia="Times New Roman" w:hAnsi="Calibri" w:cs="Calibri"/>
      <w:b/>
      <w:bCs/>
      <w:sz w:val="20"/>
      <w:szCs w:val="20"/>
    </w:rPr>
  </w:style>
  <w:style w:type="character" w:customStyle="1" w:styleId="CommentSubjectChar2">
    <w:name w:val="Comment Subject Char2"/>
    <w:uiPriority w:val="99"/>
    <w:rsid w:val="005E1F94"/>
    <w:rPr>
      <w:rFonts w:ascii="Calibri" w:hAnsi="Calibri" w:cs="Calibri"/>
      <w:b/>
      <w:bCs/>
      <w:sz w:val="20"/>
      <w:szCs w:val="20"/>
    </w:rPr>
  </w:style>
  <w:style w:type="paragraph" w:styleId="Listaszerbekezds">
    <w:name w:val="List Paragraph"/>
    <w:basedOn w:val="Norml"/>
    <w:uiPriority w:val="34"/>
    <w:qFormat/>
    <w:rsid w:val="005E1F94"/>
    <w:pPr>
      <w:spacing w:after="200" w:line="276" w:lineRule="auto"/>
      <w:ind w:left="720"/>
    </w:pPr>
    <w:rPr>
      <w:rFonts w:ascii="Calibri" w:eastAsia="Times New Roman" w:hAnsi="Calibri" w:cs="Calibri"/>
    </w:rPr>
  </w:style>
  <w:style w:type="paragraph" w:styleId="Csakszveg">
    <w:name w:val="Plain Text"/>
    <w:basedOn w:val="Norml"/>
    <w:link w:val="CsakszvegChar"/>
    <w:rsid w:val="005E1F94"/>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5E1F94"/>
    <w:rPr>
      <w:rFonts w:ascii="Courier New" w:eastAsia="Times New Roman" w:hAnsi="Courier New" w:cs="Courier New"/>
      <w:sz w:val="20"/>
      <w:szCs w:val="20"/>
    </w:rPr>
  </w:style>
  <w:style w:type="character" w:customStyle="1" w:styleId="PlainTextChar1">
    <w:name w:val="Plain Text Char1"/>
    <w:uiPriority w:val="99"/>
    <w:rsid w:val="005E1F94"/>
    <w:rPr>
      <w:rFonts w:ascii="Courier New" w:hAnsi="Courier New" w:cs="Courier New"/>
      <w:sz w:val="20"/>
      <w:szCs w:val="20"/>
    </w:rPr>
  </w:style>
  <w:style w:type="character" w:customStyle="1" w:styleId="cm38char">
    <w:name w:val="cm38__char"/>
    <w:rsid w:val="005E1F94"/>
  </w:style>
  <w:style w:type="character" w:customStyle="1" w:styleId="norm00e1lchar">
    <w:name w:val="norm_00e1l__char"/>
    <w:rsid w:val="005E1F94"/>
  </w:style>
  <w:style w:type="paragraph" w:customStyle="1" w:styleId="cm380">
    <w:name w:val="cm38"/>
    <w:basedOn w:val="Norml"/>
    <w:rsid w:val="005E1F9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5E1F94"/>
  </w:style>
  <w:style w:type="paragraph" w:customStyle="1" w:styleId="norm00e1l">
    <w:name w:val="norm_00e1l"/>
    <w:basedOn w:val="Norml"/>
    <w:rsid w:val="005E1F9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5E1F9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5E1F94"/>
  </w:style>
  <w:style w:type="character" w:customStyle="1" w:styleId="t00e1bl00e1zat005fsz00f6vegchar">
    <w:name w:val="t_00e1bl_00e1zat_005fsz_00f6veg__char"/>
    <w:rsid w:val="005E1F94"/>
  </w:style>
  <w:style w:type="paragraph" w:customStyle="1" w:styleId="t00e1bl00e1zat005fsz00f6veg">
    <w:name w:val="t_00e1bl_00e1zat_005fsz_00f6veg"/>
    <w:basedOn w:val="Norml"/>
    <w:uiPriority w:val="99"/>
    <w:rsid w:val="005E1F9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5E1F94"/>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5E1F94"/>
  </w:style>
  <w:style w:type="character" w:customStyle="1" w:styleId="defaultchar">
    <w:name w:val="default__char"/>
    <w:rsid w:val="005E1F94"/>
  </w:style>
  <w:style w:type="character" w:customStyle="1" w:styleId="listaszer01710020bekezd00e9schar">
    <w:name w:val="listaszer_0171_0020bekezd_00e9s__char"/>
    <w:uiPriority w:val="99"/>
    <w:rsid w:val="005E1F94"/>
  </w:style>
  <w:style w:type="paragraph" w:customStyle="1" w:styleId="listaszer01710020bekezd00e9s">
    <w:name w:val="listaszer_0171_0020bekezd_00e9s"/>
    <w:basedOn w:val="Norml"/>
    <w:uiPriority w:val="99"/>
    <w:rsid w:val="005E1F94"/>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5E1F94"/>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5E1F94"/>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5E1F94"/>
    <w:rPr>
      <w:rFonts w:ascii="Times New Roman" w:hAnsi="Times New Roman" w:cs="Times New Roman"/>
      <w:sz w:val="16"/>
      <w:szCs w:val="16"/>
    </w:rPr>
  </w:style>
  <w:style w:type="paragraph" w:styleId="Szvegtrzs3">
    <w:name w:val="Body Text 3"/>
    <w:basedOn w:val="Norml"/>
    <w:link w:val="Szvegtrzs3Char"/>
    <w:uiPriority w:val="99"/>
    <w:rsid w:val="005E1F94"/>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5E1F94"/>
    <w:rPr>
      <w:rFonts w:ascii="Calibri" w:eastAsia="Times New Roman" w:hAnsi="Calibri" w:cs="Times New Roman"/>
      <w:b/>
      <w:bCs/>
      <w:sz w:val="24"/>
      <w:szCs w:val="24"/>
    </w:rPr>
  </w:style>
  <w:style w:type="paragraph" w:styleId="Cm">
    <w:name w:val="Title"/>
    <w:basedOn w:val="Norml"/>
    <w:link w:val="CmChar"/>
    <w:uiPriority w:val="99"/>
    <w:qFormat/>
    <w:rsid w:val="005E1F94"/>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5E1F94"/>
    <w:rPr>
      <w:rFonts w:ascii="Calibri" w:eastAsia="Times New Roman" w:hAnsi="Calibri" w:cs="Times New Roman"/>
      <w:b/>
      <w:bCs/>
      <w:sz w:val="32"/>
      <w:szCs w:val="32"/>
    </w:rPr>
  </w:style>
  <w:style w:type="paragraph" w:customStyle="1" w:styleId="Szvegtrzs22">
    <w:name w:val="Szövegtörzs 22"/>
    <w:basedOn w:val="Norml"/>
    <w:autoRedefine/>
    <w:uiPriority w:val="99"/>
    <w:rsid w:val="005E1F94"/>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5E1F94"/>
    <w:rPr>
      <w:rFonts w:ascii="Cambria" w:hAnsi="Cambria" w:cs="Cambria"/>
      <w:b/>
      <w:bCs/>
      <w:i/>
      <w:iCs/>
      <w:color w:val="auto"/>
    </w:rPr>
  </w:style>
  <w:style w:type="paragraph" w:customStyle="1" w:styleId="Listaszerbekezds1">
    <w:name w:val="Listaszerű bekezdés1"/>
    <w:basedOn w:val="Norml"/>
    <w:uiPriority w:val="99"/>
    <w:rsid w:val="005E1F94"/>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5E1F94"/>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5E1F94"/>
    <w:rPr>
      <w:rFonts w:ascii="Calibri" w:eastAsia="Times New Roman" w:hAnsi="Calibri" w:cs="Times New Roman"/>
      <w:sz w:val="20"/>
      <w:szCs w:val="20"/>
      <w:lang w:eastAsia="hu-HU"/>
    </w:rPr>
  </w:style>
  <w:style w:type="character" w:customStyle="1" w:styleId="FootnoteTextChar1">
    <w:name w:val="Footnote Text Char1"/>
    <w:uiPriority w:val="99"/>
    <w:rsid w:val="005E1F94"/>
    <w:rPr>
      <w:rFonts w:ascii="Times New Roman" w:hAnsi="Times New Roman" w:cs="Times New Roman"/>
      <w:sz w:val="20"/>
      <w:szCs w:val="20"/>
    </w:rPr>
  </w:style>
  <w:style w:type="character" w:styleId="Lbjegyzet-hivatkozs">
    <w:name w:val="footnote reference"/>
    <w:rsid w:val="005E1F94"/>
    <w:rPr>
      <w:rFonts w:ascii="Times New Roman" w:hAnsi="Times New Roman" w:cs="Times New Roman"/>
      <w:vertAlign w:val="superscript"/>
    </w:rPr>
  </w:style>
  <w:style w:type="paragraph" w:customStyle="1" w:styleId="Listaszerbekezds3">
    <w:name w:val="Listaszerű bekezdés3"/>
    <w:basedOn w:val="Norml"/>
    <w:uiPriority w:val="99"/>
    <w:rsid w:val="005E1F94"/>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5E1F94"/>
    <w:rPr>
      <w:lang w:val="hu-HU" w:eastAsia="hu-HU"/>
    </w:rPr>
  </w:style>
  <w:style w:type="paragraph" w:styleId="Idzet">
    <w:name w:val="Quote"/>
    <w:basedOn w:val="Norml"/>
    <w:next w:val="Norml"/>
    <w:link w:val="IdzetChar1"/>
    <w:uiPriority w:val="99"/>
    <w:qFormat/>
    <w:rsid w:val="005E1F94"/>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5E1F94"/>
    <w:rPr>
      <w:i/>
      <w:iCs/>
      <w:color w:val="404040" w:themeColor="text1" w:themeTint="BF"/>
    </w:rPr>
  </w:style>
  <w:style w:type="character" w:customStyle="1" w:styleId="IdzetChar1">
    <w:name w:val="Idézet Char1"/>
    <w:link w:val="Idzet"/>
    <w:uiPriority w:val="99"/>
    <w:rsid w:val="005E1F94"/>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5E1F94"/>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5E1F94"/>
    <w:rPr>
      <w:i/>
      <w:iCs/>
      <w:color w:val="5B9BD5" w:themeColor="accent1"/>
    </w:rPr>
  </w:style>
  <w:style w:type="character" w:customStyle="1" w:styleId="KiemeltidzetChar1">
    <w:name w:val="Kiemelt idézet Char1"/>
    <w:link w:val="Kiemeltidzet"/>
    <w:uiPriority w:val="99"/>
    <w:rsid w:val="005E1F94"/>
    <w:rPr>
      <w:rFonts w:ascii="Calibri" w:eastAsia="Times New Roman" w:hAnsi="Calibri" w:cs="Times New Roman"/>
      <w:b/>
      <w:bCs/>
      <w:i/>
      <w:iCs/>
      <w:sz w:val="24"/>
      <w:szCs w:val="24"/>
      <w:lang w:eastAsia="hu-HU"/>
    </w:rPr>
  </w:style>
  <w:style w:type="character" w:styleId="Erskiemels">
    <w:name w:val="Intense Emphasis"/>
    <w:uiPriority w:val="99"/>
    <w:qFormat/>
    <w:rsid w:val="005E1F94"/>
    <w:rPr>
      <w:rFonts w:ascii="Times New Roman" w:hAnsi="Times New Roman" w:cs="Times New Roman"/>
      <w:b/>
      <w:bCs/>
      <w:i/>
      <w:iCs/>
      <w:color w:val="auto"/>
    </w:rPr>
  </w:style>
  <w:style w:type="character" w:styleId="Oldalszm">
    <w:name w:val="page number"/>
    <w:rsid w:val="005E1F94"/>
    <w:rPr>
      <w:rFonts w:ascii="Times New Roman" w:hAnsi="Times New Roman" w:cs="Times New Roman"/>
    </w:rPr>
  </w:style>
  <w:style w:type="paragraph" w:styleId="Alcm">
    <w:name w:val="Subtitle"/>
    <w:basedOn w:val="Norml"/>
    <w:next w:val="Norml"/>
    <w:link w:val="AlcmChar"/>
    <w:uiPriority w:val="99"/>
    <w:qFormat/>
    <w:rsid w:val="005E1F94"/>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5E1F94"/>
    <w:rPr>
      <w:rFonts w:ascii="Cambria" w:eastAsia="Times New Roman" w:hAnsi="Cambria" w:cs="Cambria"/>
      <w:sz w:val="24"/>
      <w:szCs w:val="24"/>
      <w:lang w:eastAsia="hu-HU"/>
    </w:rPr>
  </w:style>
  <w:style w:type="character" w:styleId="Kiemels">
    <w:name w:val="Emphasis"/>
    <w:uiPriority w:val="99"/>
    <w:qFormat/>
    <w:rsid w:val="005E1F94"/>
    <w:rPr>
      <w:rFonts w:ascii="Times New Roman" w:hAnsi="Times New Roman" w:cs="Times New Roman"/>
      <w:i/>
      <w:iCs/>
    </w:rPr>
  </w:style>
  <w:style w:type="paragraph" w:styleId="Nincstrkz">
    <w:name w:val="No Spacing"/>
    <w:qFormat/>
    <w:rsid w:val="005E1F94"/>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5E1F94"/>
    <w:rPr>
      <w:rFonts w:ascii="Times New Roman" w:hAnsi="Times New Roman" w:cs="Times New Roman"/>
      <w:i/>
      <w:iCs/>
      <w:color w:val="808080"/>
    </w:rPr>
  </w:style>
  <w:style w:type="character" w:styleId="Finomhivatkozs">
    <w:name w:val="Subtle Reference"/>
    <w:uiPriority w:val="99"/>
    <w:qFormat/>
    <w:rsid w:val="005E1F94"/>
    <w:rPr>
      <w:rFonts w:ascii="Times New Roman" w:hAnsi="Times New Roman" w:cs="Times New Roman"/>
      <w:smallCaps/>
      <w:color w:val="auto"/>
      <w:u w:val="single"/>
    </w:rPr>
  </w:style>
  <w:style w:type="character" w:styleId="Ershivatkozs">
    <w:name w:val="Intense Reference"/>
    <w:uiPriority w:val="99"/>
    <w:qFormat/>
    <w:rsid w:val="005E1F94"/>
    <w:rPr>
      <w:rFonts w:ascii="Times New Roman" w:hAnsi="Times New Roman" w:cs="Times New Roman"/>
      <w:b/>
      <w:bCs/>
      <w:smallCaps/>
      <w:color w:val="auto"/>
      <w:spacing w:val="5"/>
      <w:u w:val="single"/>
    </w:rPr>
  </w:style>
  <w:style w:type="character" w:styleId="Knyvcme">
    <w:name w:val="Book Title"/>
    <w:uiPriority w:val="99"/>
    <w:qFormat/>
    <w:rsid w:val="005E1F94"/>
    <w:rPr>
      <w:rFonts w:ascii="Times New Roman" w:hAnsi="Times New Roman" w:cs="Times New Roman"/>
      <w:b/>
      <w:bCs/>
      <w:smallCaps/>
      <w:spacing w:val="5"/>
    </w:rPr>
  </w:style>
  <w:style w:type="paragraph" w:styleId="Tartalomjegyzkcmsora">
    <w:name w:val="TOC Heading"/>
    <w:basedOn w:val="Cmsor1"/>
    <w:next w:val="Norml"/>
    <w:uiPriority w:val="39"/>
    <w:qFormat/>
    <w:rsid w:val="005E1F94"/>
    <w:pPr>
      <w:spacing w:line="240" w:lineRule="auto"/>
      <w:outlineLvl w:val="9"/>
    </w:pPr>
    <w:rPr>
      <w:lang w:eastAsia="hu-HU"/>
    </w:rPr>
  </w:style>
  <w:style w:type="paragraph" w:customStyle="1" w:styleId="Stlus1">
    <w:name w:val="Stílus1"/>
    <w:basedOn w:val="Cmsor4"/>
    <w:uiPriority w:val="99"/>
    <w:rsid w:val="005E1F94"/>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5E1F94"/>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5E1F94"/>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5E1F94"/>
    <w:rPr>
      <w:rFonts w:ascii="Arial" w:eastAsia="Times New Roman" w:hAnsi="Arial" w:cs="Arial"/>
      <w:sz w:val="24"/>
      <w:szCs w:val="24"/>
    </w:rPr>
  </w:style>
  <w:style w:type="paragraph" w:customStyle="1" w:styleId="Blockquote">
    <w:name w:val="Blockquote"/>
    <w:basedOn w:val="Norml"/>
    <w:uiPriority w:val="99"/>
    <w:rsid w:val="005E1F94"/>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5E1F94"/>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5E1F94"/>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5E1F94"/>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5E1F94"/>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5E1F94"/>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5E1F94"/>
    <w:rPr>
      <w:sz w:val="24"/>
      <w:szCs w:val="24"/>
      <w:lang w:val="hu-HU" w:eastAsia="hu-HU"/>
    </w:rPr>
  </w:style>
  <w:style w:type="character" w:customStyle="1" w:styleId="CharChar21">
    <w:name w:val="Char Char21"/>
    <w:uiPriority w:val="99"/>
    <w:rsid w:val="005E1F94"/>
    <w:rPr>
      <w:lang w:val="hu-HU" w:eastAsia="hu-HU"/>
    </w:rPr>
  </w:style>
  <w:style w:type="paragraph" w:styleId="Dokumentumtrkp">
    <w:name w:val="Document Map"/>
    <w:basedOn w:val="Norml"/>
    <w:link w:val="DokumentumtrkpChar"/>
    <w:uiPriority w:val="99"/>
    <w:rsid w:val="005E1F94"/>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5E1F94"/>
    <w:rPr>
      <w:rFonts w:ascii="Tahoma" w:eastAsia="Times New Roman" w:hAnsi="Tahoma" w:cs="Tahoma"/>
      <w:sz w:val="20"/>
      <w:szCs w:val="20"/>
      <w:shd w:val="clear" w:color="auto" w:fill="000080"/>
      <w:lang w:eastAsia="hu-HU"/>
    </w:rPr>
  </w:style>
  <w:style w:type="character" w:styleId="Hiperhivatkozs">
    <w:name w:val="Hyperlink"/>
    <w:uiPriority w:val="99"/>
    <w:rsid w:val="005E1F94"/>
    <w:rPr>
      <w:rFonts w:ascii="Times New Roman" w:hAnsi="Times New Roman" w:cs="Times New Roman"/>
      <w:color w:val="2E5C82"/>
      <w:u w:val="none"/>
      <w:effect w:val="none"/>
    </w:rPr>
  </w:style>
  <w:style w:type="paragraph" w:customStyle="1" w:styleId="Q1">
    <w:name w:val="Q1"/>
    <w:basedOn w:val="Norml"/>
    <w:uiPriority w:val="99"/>
    <w:rsid w:val="005E1F94"/>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5E1F94"/>
    <w:rPr>
      <w:sz w:val="24"/>
      <w:szCs w:val="24"/>
      <w:lang w:val="hu-HU" w:eastAsia="hu-HU"/>
    </w:rPr>
  </w:style>
  <w:style w:type="character" w:customStyle="1" w:styleId="WW8Num2z0">
    <w:name w:val="WW8Num2z0"/>
    <w:uiPriority w:val="99"/>
    <w:rsid w:val="005E1F94"/>
    <w:rPr>
      <w:rFonts w:ascii="Times New Roman" w:hAnsi="Times New Roman" w:cs="Times New Roman"/>
    </w:rPr>
  </w:style>
  <w:style w:type="character" w:customStyle="1" w:styleId="WW8Num2z1">
    <w:name w:val="WW8Num2z1"/>
    <w:uiPriority w:val="99"/>
    <w:rsid w:val="005E1F94"/>
    <w:rPr>
      <w:rFonts w:ascii="Courier New" w:hAnsi="Courier New" w:cs="Courier New"/>
    </w:rPr>
  </w:style>
  <w:style w:type="character" w:customStyle="1" w:styleId="WW8Num2z2">
    <w:name w:val="WW8Num2z2"/>
    <w:uiPriority w:val="99"/>
    <w:rsid w:val="005E1F94"/>
    <w:rPr>
      <w:rFonts w:ascii="Wingdings" w:hAnsi="Wingdings" w:cs="Wingdings"/>
    </w:rPr>
  </w:style>
  <w:style w:type="character" w:customStyle="1" w:styleId="WW8Num2z3">
    <w:name w:val="WW8Num2z3"/>
    <w:uiPriority w:val="99"/>
    <w:rsid w:val="005E1F94"/>
    <w:rPr>
      <w:rFonts w:ascii="Symbol" w:hAnsi="Symbol" w:cs="Symbol"/>
    </w:rPr>
  </w:style>
  <w:style w:type="character" w:customStyle="1" w:styleId="WW8Num3z0">
    <w:name w:val="WW8Num3z0"/>
    <w:uiPriority w:val="99"/>
    <w:rsid w:val="005E1F94"/>
  </w:style>
  <w:style w:type="character" w:customStyle="1" w:styleId="WW8Num3z1">
    <w:name w:val="WW8Num3z1"/>
    <w:uiPriority w:val="99"/>
    <w:rsid w:val="005E1F94"/>
  </w:style>
  <w:style w:type="character" w:customStyle="1" w:styleId="WW8Num3z2">
    <w:name w:val="WW8Num3z2"/>
    <w:uiPriority w:val="99"/>
    <w:rsid w:val="005E1F94"/>
  </w:style>
  <w:style w:type="character" w:customStyle="1" w:styleId="WW8Num3z3">
    <w:name w:val="WW8Num3z3"/>
    <w:uiPriority w:val="99"/>
    <w:rsid w:val="005E1F94"/>
    <w:rPr>
      <w:rFonts w:ascii="Symbol" w:hAnsi="Symbol" w:cs="Symbol"/>
    </w:rPr>
  </w:style>
  <w:style w:type="character" w:customStyle="1" w:styleId="WW8Num4z0">
    <w:name w:val="WW8Num4z0"/>
    <w:uiPriority w:val="99"/>
    <w:rsid w:val="005E1F94"/>
    <w:rPr>
      <w:rFonts w:ascii="Times New Roman" w:hAnsi="Times New Roman" w:cs="Times New Roman"/>
    </w:rPr>
  </w:style>
  <w:style w:type="character" w:customStyle="1" w:styleId="WW8Num4z1">
    <w:name w:val="WW8Num4z1"/>
    <w:uiPriority w:val="99"/>
    <w:rsid w:val="005E1F94"/>
    <w:rPr>
      <w:rFonts w:ascii="Courier New" w:hAnsi="Courier New" w:cs="Courier New"/>
    </w:rPr>
  </w:style>
  <w:style w:type="character" w:customStyle="1" w:styleId="WW8Num4z2">
    <w:name w:val="WW8Num4z2"/>
    <w:uiPriority w:val="99"/>
    <w:rsid w:val="005E1F94"/>
    <w:rPr>
      <w:rFonts w:ascii="Wingdings" w:hAnsi="Wingdings" w:cs="Wingdings"/>
    </w:rPr>
  </w:style>
  <w:style w:type="character" w:customStyle="1" w:styleId="WW8Num4z3">
    <w:name w:val="WW8Num4z3"/>
    <w:uiPriority w:val="99"/>
    <w:rsid w:val="005E1F94"/>
    <w:rPr>
      <w:rFonts w:ascii="Symbol" w:hAnsi="Symbol" w:cs="Symbol"/>
    </w:rPr>
  </w:style>
  <w:style w:type="character" w:customStyle="1" w:styleId="WW8Num7z0">
    <w:name w:val="WW8Num7z0"/>
    <w:uiPriority w:val="99"/>
    <w:rsid w:val="005E1F94"/>
  </w:style>
  <w:style w:type="character" w:customStyle="1" w:styleId="WW8Num7z1">
    <w:name w:val="WW8Num7z1"/>
    <w:uiPriority w:val="99"/>
    <w:rsid w:val="005E1F94"/>
  </w:style>
  <w:style w:type="character" w:customStyle="1" w:styleId="WW8Num7z2">
    <w:name w:val="WW8Num7z2"/>
    <w:uiPriority w:val="99"/>
    <w:rsid w:val="005E1F94"/>
  </w:style>
  <w:style w:type="character" w:customStyle="1" w:styleId="WW8Num7z3">
    <w:name w:val="WW8Num7z3"/>
    <w:uiPriority w:val="99"/>
    <w:rsid w:val="005E1F94"/>
  </w:style>
  <w:style w:type="character" w:customStyle="1" w:styleId="WW8Num8z0">
    <w:name w:val="WW8Num8z0"/>
    <w:uiPriority w:val="99"/>
    <w:rsid w:val="005E1F94"/>
  </w:style>
  <w:style w:type="character" w:customStyle="1" w:styleId="WW8Num8z1">
    <w:name w:val="WW8Num8z1"/>
    <w:uiPriority w:val="99"/>
    <w:rsid w:val="005E1F94"/>
  </w:style>
  <w:style w:type="character" w:customStyle="1" w:styleId="WW8Num8z2">
    <w:name w:val="WW8Num8z2"/>
    <w:uiPriority w:val="99"/>
    <w:rsid w:val="005E1F94"/>
  </w:style>
  <w:style w:type="character" w:customStyle="1" w:styleId="WW8Num8z3">
    <w:name w:val="WW8Num8z3"/>
    <w:uiPriority w:val="99"/>
    <w:rsid w:val="005E1F94"/>
  </w:style>
  <w:style w:type="character" w:customStyle="1" w:styleId="WW8Num10z0">
    <w:name w:val="WW8Num10z0"/>
    <w:uiPriority w:val="99"/>
    <w:rsid w:val="005E1F94"/>
  </w:style>
  <w:style w:type="character" w:customStyle="1" w:styleId="WW8Num10z1">
    <w:name w:val="WW8Num10z1"/>
    <w:uiPriority w:val="99"/>
    <w:rsid w:val="005E1F94"/>
  </w:style>
  <w:style w:type="character" w:customStyle="1" w:styleId="WW8Num10z2">
    <w:name w:val="WW8Num10z2"/>
    <w:uiPriority w:val="99"/>
    <w:rsid w:val="005E1F94"/>
  </w:style>
  <w:style w:type="character" w:customStyle="1" w:styleId="WW8Num10z3">
    <w:name w:val="WW8Num10z3"/>
    <w:uiPriority w:val="99"/>
    <w:rsid w:val="005E1F94"/>
  </w:style>
  <w:style w:type="character" w:customStyle="1" w:styleId="WW8Num11z0">
    <w:name w:val="WW8Num11z0"/>
    <w:uiPriority w:val="99"/>
    <w:rsid w:val="005E1F94"/>
    <w:rPr>
      <w:rFonts w:ascii="Symbol" w:hAnsi="Symbol" w:cs="Symbol"/>
    </w:rPr>
  </w:style>
  <w:style w:type="character" w:customStyle="1" w:styleId="WW8Num11z1">
    <w:name w:val="WW8Num11z1"/>
    <w:uiPriority w:val="99"/>
    <w:rsid w:val="005E1F94"/>
    <w:rPr>
      <w:rFonts w:ascii="Courier New" w:hAnsi="Courier New" w:cs="Courier New"/>
    </w:rPr>
  </w:style>
  <w:style w:type="character" w:customStyle="1" w:styleId="WW8Num11z2">
    <w:name w:val="WW8Num11z2"/>
    <w:uiPriority w:val="99"/>
    <w:rsid w:val="005E1F94"/>
    <w:rPr>
      <w:rFonts w:ascii="Wingdings" w:hAnsi="Wingdings" w:cs="Wingdings"/>
    </w:rPr>
  </w:style>
  <w:style w:type="character" w:customStyle="1" w:styleId="WW8Num13z0">
    <w:name w:val="WW8Num13z0"/>
    <w:uiPriority w:val="99"/>
    <w:rsid w:val="005E1F94"/>
  </w:style>
  <w:style w:type="character" w:customStyle="1" w:styleId="WW8Num13z1">
    <w:name w:val="WW8Num13z1"/>
    <w:uiPriority w:val="99"/>
    <w:rsid w:val="005E1F94"/>
    <w:rPr>
      <w:rFonts w:ascii="Courier New" w:hAnsi="Courier New" w:cs="Courier New"/>
    </w:rPr>
  </w:style>
  <w:style w:type="character" w:customStyle="1" w:styleId="WW8Num13z2">
    <w:name w:val="WW8Num13z2"/>
    <w:uiPriority w:val="99"/>
    <w:rsid w:val="005E1F94"/>
    <w:rPr>
      <w:rFonts w:ascii="Wingdings" w:hAnsi="Wingdings" w:cs="Wingdings"/>
    </w:rPr>
  </w:style>
  <w:style w:type="character" w:customStyle="1" w:styleId="WW8Num13z3">
    <w:name w:val="WW8Num13z3"/>
    <w:uiPriority w:val="99"/>
    <w:rsid w:val="005E1F94"/>
    <w:rPr>
      <w:rFonts w:ascii="Symbol" w:hAnsi="Symbol" w:cs="Symbol"/>
    </w:rPr>
  </w:style>
  <w:style w:type="character" w:customStyle="1" w:styleId="WW8Num14z0">
    <w:name w:val="WW8Num14z0"/>
    <w:uiPriority w:val="99"/>
    <w:rsid w:val="005E1F94"/>
  </w:style>
  <w:style w:type="character" w:customStyle="1" w:styleId="WW8Num14z1">
    <w:name w:val="WW8Num14z1"/>
    <w:uiPriority w:val="99"/>
    <w:rsid w:val="005E1F94"/>
    <w:rPr>
      <w:rFonts w:ascii="Courier New" w:hAnsi="Courier New" w:cs="Courier New"/>
    </w:rPr>
  </w:style>
  <w:style w:type="character" w:customStyle="1" w:styleId="WW8Num14z2">
    <w:name w:val="WW8Num14z2"/>
    <w:uiPriority w:val="99"/>
    <w:rsid w:val="005E1F94"/>
    <w:rPr>
      <w:rFonts w:ascii="Wingdings" w:hAnsi="Wingdings" w:cs="Wingdings"/>
    </w:rPr>
  </w:style>
  <w:style w:type="character" w:customStyle="1" w:styleId="WW8Num14z3">
    <w:name w:val="WW8Num14z3"/>
    <w:uiPriority w:val="99"/>
    <w:rsid w:val="005E1F94"/>
    <w:rPr>
      <w:rFonts w:ascii="Symbol" w:hAnsi="Symbol" w:cs="Symbol"/>
    </w:rPr>
  </w:style>
  <w:style w:type="character" w:customStyle="1" w:styleId="WW8Num16z0">
    <w:name w:val="WW8Num16z0"/>
    <w:uiPriority w:val="99"/>
    <w:rsid w:val="005E1F94"/>
  </w:style>
  <w:style w:type="character" w:customStyle="1" w:styleId="WW8Num16z1">
    <w:name w:val="WW8Num16z1"/>
    <w:uiPriority w:val="99"/>
    <w:rsid w:val="005E1F94"/>
  </w:style>
  <w:style w:type="character" w:customStyle="1" w:styleId="WW8Num16z2">
    <w:name w:val="WW8Num16z2"/>
    <w:uiPriority w:val="99"/>
    <w:rsid w:val="005E1F94"/>
  </w:style>
  <w:style w:type="character" w:customStyle="1" w:styleId="WW8Num16z3">
    <w:name w:val="WW8Num16z3"/>
    <w:uiPriority w:val="99"/>
    <w:rsid w:val="005E1F94"/>
    <w:rPr>
      <w:rFonts w:ascii="Symbol" w:hAnsi="Symbol" w:cs="Symbol"/>
    </w:rPr>
  </w:style>
  <w:style w:type="character" w:customStyle="1" w:styleId="WW8Num17z0">
    <w:name w:val="WW8Num17z0"/>
    <w:uiPriority w:val="99"/>
    <w:rsid w:val="005E1F94"/>
    <w:rPr>
      <w:rFonts w:ascii="Times New Roman" w:hAnsi="Times New Roman" w:cs="Times New Roman"/>
    </w:rPr>
  </w:style>
  <w:style w:type="character" w:customStyle="1" w:styleId="WW8Num17z1">
    <w:name w:val="WW8Num17z1"/>
    <w:uiPriority w:val="99"/>
    <w:rsid w:val="005E1F94"/>
    <w:rPr>
      <w:rFonts w:ascii="Courier New" w:hAnsi="Courier New" w:cs="Courier New"/>
    </w:rPr>
  </w:style>
  <w:style w:type="character" w:customStyle="1" w:styleId="WW8Num17z2">
    <w:name w:val="WW8Num17z2"/>
    <w:uiPriority w:val="99"/>
    <w:rsid w:val="005E1F94"/>
    <w:rPr>
      <w:rFonts w:ascii="Wingdings" w:hAnsi="Wingdings" w:cs="Wingdings"/>
    </w:rPr>
  </w:style>
  <w:style w:type="character" w:customStyle="1" w:styleId="WW8Num17z3">
    <w:name w:val="WW8Num17z3"/>
    <w:uiPriority w:val="99"/>
    <w:rsid w:val="005E1F94"/>
    <w:rPr>
      <w:rFonts w:ascii="Symbol" w:hAnsi="Symbol" w:cs="Symbol"/>
    </w:rPr>
  </w:style>
  <w:style w:type="character" w:customStyle="1" w:styleId="WW8Num18z0">
    <w:name w:val="WW8Num18z0"/>
    <w:uiPriority w:val="99"/>
    <w:rsid w:val="005E1F94"/>
    <w:rPr>
      <w:rFonts w:ascii="Symbol" w:hAnsi="Symbol" w:cs="Symbol"/>
    </w:rPr>
  </w:style>
  <w:style w:type="character" w:customStyle="1" w:styleId="WW8Num20z0">
    <w:name w:val="WW8Num20z0"/>
    <w:uiPriority w:val="99"/>
    <w:rsid w:val="005E1F94"/>
    <w:rPr>
      <w:rFonts w:ascii="Times New Roman" w:hAnsi="Times New Roman" w:cs="Times New Roman"/>
    </w:rPr>
  </w:style>
  <w:style w:type="character" w:customStyle="1" w:styleId="WW8Num20z1">
    <w:name w:val="WW8Num20z1"/>
    <w:uiPriority w:val="99"/>
    <w:rsid w:val="005E1F94"/>
    <w:rPr>
      <w:rFonts w:ascii="Courier New" w:hAnsi="Courier New" w:cs="Courier New"/>
    </w:rPr>
  </w:style>
  <w:style w:type="character" w:customStyle="1" w:styleId="WW8Num20z2">
    <w:name w:val="WW8Num20z2"/>
    <w:uiPriority w:val="99"/>
    <w:rsid w:val="005E1F94"/>
    <w:rPr>
      <w:rFonts w:ascii="Wingdings" w:hAnsi="Wingdings" w:cs="Wingdings"/>
    </w:rPr>
  </w:style>
  <w:style w:type="character" w:customStyle="1" w:styleId="WW8Num20z3">
    <w:name w:val="WW8Num20z3"/>
    <w:uiPriority w:val="99"/>
    <w:rsid w:val="005E1F94"/>
    <w:rPr>
      <w:rFonts w:ascii="Symbol" w:hAnsi="Symbol" w:cs="Symbol"/>
    </w:rPr>
  </w:style>
  <w:style w:type="character" w:customStyle="1" w:styleId="WW8Num21z0">
    <w:name w:val="WW8Num21z0"/>
    <w:uiPriority w:val="99"/>
    <w:rsid w:val="005E1F94"/>
    <w:rPr>
      <w:rFonts w:ascii="Times New Roman" w:hAnsi="Times New Roman" w:cs="Times New Roman"/>
    </w:rPr>
  </w:style>
  <w:style w:type="character" w:customStyle="1" w:styleId="WW8Num21z1">
    <w:name w:val="WW8Num21z1"/>
    <w:uiPriority w:val="99"/>
    <w:rsid w:val="005E1F94"/>
    <w:rPr>
      <w:rFonts w:ascii="Courier New" w:hAnsi="Courier New" w:cs="Courier New"/>
    </w:rPr>
  </w:style>
  <w:style w:type="character" w:customStyle="1" w:styleId="WW8Num21z2">
    <w:name w:val="WW8Num21z2"/>
    <w:uiPriority w:val="99"/>
    <w:rsid w:val="005E1F94"/>
    <w:rPr>
      <w:rFonts w:ascii="Wingdings" w:hAnsi="Wingdings" w:cs="Wingdings"/>
    </w:rPr>
  </w:style>
  <w:style w:type="character" w:customStyle="1" w:styleId="WW8Num21z3">
    <w:name w:val="WW8Num21z3"/>
    <w:uiPriority w:val="99"/>
    <w:rsid w:val="005E1F94"/>
    <w:rPr>
      <w:rFonts w:ascii="Symbol" w:hAnsi="Symbol" w:cs="Symbol"/>
    </w:rPr>
  </w:style>
  <w:style w:type="character" w:customStyle="1" w:styleId="WW8Num23z0">
    <w:name w:val="WW8Num23z0"/>
    <w:uiPriority w:val="99"/>
    <w:rsid w:val="005E1F94"/>
    <w:rPr>
      <w:rFonts w:ascii="Times New Roman" w:hAnsi="Times New Roman" w:cs="Times New Roman"/>
    </w:rPr>
  </w:style>
  <w:style w:type="character" w:customStyle="1" w:styleId="WW8Num23z1">
    <w:name w:val="WW8Num23z1"/>
    <w:uiPriority w:val="99"/>
    <w:rsid w:val="005E1F94"/>
    <w:rPr>
      <w:rFonts w:ascii="Courier New" w:hAnsi="Courier New" w:cs="Courier New"/>
    </w:rPr>
  </w:style>
  <w:style w:type="character" w:customStyle="1" w:styleId="WW8Num23z2">
    <w:name w:val="WW8Num23z2"/>
    <w:uiPriority w:val="99"/>
    <w:rsid w:val="005E1F94"/>
    <w:rPr>
      <w:rFonts w:ascii="Wingdings" w:hAnsi="Wingdings" w:cs="Wingdings"/>
    </w:rPr>
  </w:style>
  <w:style w:type="character" w:customStyle="1" w:styleId="WW8Num23z3">
    <w:name w:val="WW8Num23z3"/>
    <w:uiPriority w:val="99"/>
    <w:rsid w:val="005E1F94"/>
    <w:rPr>
      <w:rFonts w:ascii="Symbol" w:hAnsi="Symbol" w:cs="Symbol"/>
    </w:rPr>
  </w:style>
  <w:style w:type="character" w:customStyle="1" w:styleId="WW8Num24z0">
    <w:name w:val="WW8Num24z0"/>
    <w:uiPriority w:val="99"/>
    <w:rsid w:val="005E1F94"/>
    <w:rPr>
      <w:rFonts w:ascii="Times New Roman" w:hAnsi="Times New Roman" w:cs="Times New Roman"/>
    </w:rPr>
  </w:style>
  <w:style w:type="character" w:customStyle="1" w:styleId="WW8Num24z1">
    <w:name w:val="WW8Num24z1"/>
    <w:uiPriority w:val="99"/>
    <w:rsid w:val="005E1F94"/>
    <w:rPr>
      <w:rFonts w:ascii="Courier New" w:hAnsi="Courier New" w:cs="Courier New"/>
    </w:rPr>
  </w:style>
  <w:style w:type="character" w:customStyle="1" w:styleId="WW8Num24z2">
    <w:name w:val="WW8Num24z2"/>
    <w:uiPriority w:val="99"/>
    <w:rsid w:val="005E1F94"/>
    <w:rPr>
      <w:rFonts w:ascii="Wingdings" w:hAnsi="Wingdings" w:cs="Wingdings"/>
    </w:rPr>
  </w:style>
  <w:style w:type="character" w:customStyle="1" w:styleId="WW8Num24z3">
    <w:name w:val="WW8Num24z3"/>
    <w:uiPriority w:val="99"/>
    <w:rsid w:val="005E1F94"/>
    <w:rPr>
      <w:rFonts w:ascii="Symbol" w:hAnsi="Symbol" w:cs="Symbol"/>
    </w:rPr>
  </w:style>
  <w:style w:type="character" w:customStyle="1" w:styleId="WW8Num26z0">
    <w:name w:val="WW8Num26z0"/>
    <w:uiPriority w:val="99"/>
    <w:rsid w:val="005E1F94"/>
    <w:rPr>
      <w:rFonts w:ascii="Symbol" w:hAnsi="Symbol" w:cs="Symbol"/>
    </w:rPr>
  </w:style>
  <w:style w:type="character" w:customStyle="1" w:styleId="WW8Num27z0">
    <w:name w:val="WW8Num27z0"/>
    <w:uiPriority w:val="99"/>
    <w:rsid w:val="005E1F94"/>
    <w:rPr>
      <w:rFonts w:ascii="Times New Roman" w:hAnsi="Times New Roman" w:cs="Times New Roman"/>
    </w:rPr>
  </w:style>
  <w:style w:type="character" w:customStyle="1" w:styleId="WW8Num27z1">
    <w:name w:val="WW8Num27z1"/>
    <w:uiPriority w:val="99"/>
    <w:rsid w:val="005E1F94"/>
    <w:rPr>
      <w:rFonts w:ascii="Courier New" w:hAnsi="Courier New" w:cs="Courier New"/>
    </w:rPr>
  </w:style>
  <w:style w:type="character" w:customStyle="1" w:styleId="WW8Num27z2">
    <w:name w:val="WW8Num27z2"/>
    <w:uiPriority w:val="99"/>
    <w:rsid w:val="005E1F94"/>
    <w:rPr>
      <w:rFonts w:ascii="Wingdings" w:hAnsi="Wingdings" w:cs="Wingdings"/>
    </w:rPr>
  </w:style>
  <w:style w:type="character" w:customStyle="1" w:styleId="WW8Num27z3">
    <w:name w:val="WW8Num27z3"/>
    <w:uiPriority w:val="99"/>
    <w:rsid w:val="005E1F94"/>
    <w:rPr>
      <w:rFonts w:ascii="Symbol" w:hAnsi="Symbol" w:cs="Symbol"/>
    </w:rPr>
  </w:style>
  <w:style w:type="character" w:customStyle="1" w:styleId="WW8Num28z0">
    <w:name w:val="WW8Num28z0"/>
    <w:uiPriority w:val="99"/>
    <w:rsid w:val="005E1F94"/>
    <w:rPr>
      <w:rFonts w:ascii="Times New Roman" w:hAnsi="Times New Roman" w:cs="Times New Roman"/>
    </w:rPr>
  </w:style>
  <w:style w:type="character" w:customStyle="1" w:styleId="WW8Num28z1">
    <w:name w:val="WW8Num28z1"/>
    <w:uiPriority w:val="99"/>
    <w:rsid w:val="005E1F94"/>
    <w:rPr>
      <w:rFonts w:ascii="Courier New" w:hAnsi="Courier New" w:cs="Courier New"/>
    </w:rPr>
  </w:style>
  <w:style w:type="character" w:customStyle="1" w:styleId="WW8Num28z2">
    <w:name w:val="WW8Num28z2"/>
    <w:uiPriority w:val="99"/>
    <w:rsid w:val="005E1F94"/>
    <w:rPr>
      <w:rFonts w:ascii="Wingdings" w:hAnsi="Wingdings" w:cs="Wingdings"/>
    </w:rPr>
  </w:style>
  <w:style w:type="character" w:customStyle="1" w:styleId="WW8Num28z3">
    <w:name w:val="WW8Num28z3"/>
    <w:uiPriority w:val="99"/>
    <w:rsid w:val="005E1F94"/>
    <w:rPr>
      <w:rFonts w:ascii="Symbol" w:hAnsi="Symbol" w:cs="Symbol"/>
    </w:rPr>
  </w:style>
  <w:style w:type="character" w:customStyle="1" w:styleId="WW8Num29z0">
    <w:name w:val="WW8Num29z0"/>
    <w:uiPriority w:val="99"/>
    <w:rsid w:val="005E1F94"/>
    <w:rPr>
      <w:rFonts w:ascii="Times New Roman" w:hAnsi="Times New Roman" w:cs="Times New Roman"/>
    </w:rPr>
  </w:style>
  <w:style w:type="character" w:customStyle="1" w:styleId="WW8Num29z1">
    <w:name w:val="WW8Num29z1"/>
    <w:uiPriority w:val="99"/>
    <w:rsid w:val="005E1F94"/>
    <w:rPr>
      <w:rFonts w:ascii="Courier New" w:hAnsi="Courier New" w:cs="Courier New"/>
    </w:rPr>
  </w:style>
  <w:style w:type="character" w:customStyle="1" w:styleId="WW8Num29z2">
    <w:name w:val="WW8Num29z2"/>
    <w:uiPriority w:val="99"/>
    <w:rsid w:val="005E1F94"/>
    <w:rPr>
      <w:rFonts w:ascii="Wingdings" w:hAnsi="Wingdings" w:cs="Wingdings"/>
    </w:rPr>
  </w:style>
  <w:style w:type="character" w:customStyle="1" w:styleId="WW8Num29z3">
    <w:name w:val="WW8Num29z3"/>
    <w:uiPriority w:val="99"/>
    <w:rsid w:val="005E1F94"/>
    <w:rPr>
      <w:rFonts w:ascii="Symbol" w:hAnsi="Symbol" w:cs="Symbol"/>
    </w:rPr>
  </w:style>
  <w:style w:type="character" w:customStyle="1" w:styleId="WW8Num32z0">
    <w:name w:val="WW8Num32z0"/>
    <w:uiPriority w:val="99"/>
    <w:rsid w:val="005E1F94"/>
    <w:rPr>
      <w:rFonts w:ascii="Times New Roman" w:hAnsi="Times New Roman" w:cs="Times New Roman"/>
    </w:rPr>
  </w:style>
  <w:style w:type="character" w:customStyle="1" w:styleId="WW8Num32z1">
    <w:name w:val="WW8Num32z1"/>
    <w:uiPriority w:val="99"/>
    <w:rsid w:val="005E1F94"/>
    <w:rPr>
      <w:rFonts w:ascii="Courier New" w:hAnsi="Courier New" w:cs="Courier New"/>
    </w:rPr>
  </w:style>
  <w:style w:type="character" w:customStyle="1" w:styleId="WW8Num32z2">
    <w:name w:val="WW8Num32z2"/>
    <w:uiPriority w:val="99"/>
    <w:rsid w:val="005E1F94"/>
    <w:rPr>
      <w:rFonts w:ascii="Wingdings" w:hAnsi="Wingdings" w:cs="Wingdings"/>
    </w:rPr>
  </w:style>
  <w:style w:type="character" w:customStyle="1" w:styleId="WW8Num32z3">
    <w:name w:val="WW8Num32z3"/>
    <w:uiPriority w:val="99"/>
    <w:rsid w:val="005E1F94"/>
    <w:rPr>
      <w:rFonts w:ascii="Symbol" w:hAnsi="Symbol" w:cs="Symbol"/>
    </w:rPr>
  </w:style>
  <w:style w:type="character" w:customStyle="1" w:styleId="WW8Num33z0">
    <w:name w:val="WW8Num33z0"/>
    <w:uiPriority w:val="99"/>
    <w:rsid w:val="005E1F94"/>
    <w:rPr>
      <w:rFonts w:ascii="Times New Roman" w:hAnsi="Times New Roman" w:cs="Times New Roman"/>
    </w:rPr>
  </w:style>
  <w:style w:type="character" w:customStyle="1" w:styleId="WW8Num33z1">
    <w:name w:val="WW8Num33z1"/>
    <w:uiPriority w:val="99"/>
    <w:rsid w:val="005E1F94"/>
    <w:rPr>
      <w:rFonts w:ascii="Courier New" w:hAnsi="Courier New" w:cs="Courier New"/>
    </w:rPr>
  </w:style>
  <w:style w:type="character" w:customStyle="1" w:styleId="WW8Num33z2">
    <w:name w:val="WW8Num33z2"/>
    <w:uiPriority w:val="99"/>
    <w:rsid w:val="005E1F94"/>
    <w:rPr>
      <w:rFonts w:ascii="Wingdings" w:hAnsi="Wingdings" w:cs="Wingdings"/>
    </w:rPr>
  </w:style>
  <w:style w:type="character" w:customStyle="1" w:styleId="WW8Num33z3">
    <w:name w:val="WW8Num33z3"/>
    <w:uiPriority w:val="99"/>
    <w:rsid w:val="005E1F94"/>
    <w:rPr>
      <w:rFonts w:ascii="Symbol" w:hAnsi="Symbol" w:cs="Symbol"/>
    </w:rPr>
  </w:style>
  <w:style w:type="character" w:customStyle="1" w:styleId="WW8Num34z0">
    <w:name w:val="WW8Num34z0"/>
    <w:uiPriority w:val="99"/>
    <w:rsid w:val="005E1F94"/>
  </w:style>
  <w:style w:type="character" w:customStyle="1" w:styleId="WW8Num35z0">
    <w:name w:val="WW8Num35z0"/>
    <w:uiPriority w:val="99"/>
    <w:rsid w:val="005E1F94"/>
  </w:style>
  <w:style w:type="character" w:customStyle="1" w:styleId="WW8Num36z0">
    <w:name w:val="WW8Num36z0"/>
    <w:uiPriority w:val="99"/>
    <w:rsid w:val="005E1F94"/>
  </w:style>
  <w:style w:type="character" w:customStyle="1" w:styleId="WW8Num37z0">
    <w:name w:val="WW8Num37z0"/>
    <w:uiPriority w:val="99"/>
    <w:rsid w:val="005E1F94"/>
    <w:rPr>
      <w:rFonts w:ascii="Times New Roman" w:hAnsi="Times New Roman" w:cs="Times New Roman"/>
    </w:rPr>
  </w:style>
  <w:style w:type="character" w:customStyle="1" w:styleId="WW8Num37z1">
    <w:name w:val="WW8Num37z1"/>
    <w:uiPriority w:val="99"/>
    <w:rsid w:val="005E1F94"/>
    <w:rPr>
      <w:rFonts w:ascii="Courier New" w:hAnsi="Courier New" w:cs="Courier New"/>
    </w:rPr>
  </w:style>
  <w:style w:type="character" w:customStyle="1" w:styleId="WW8Num37z2">
    <w:name w:val="WW8Num37z2"/>
    <w:uiPriority w:val="99"/>
    <w:rsid w:val="005E1F94"/>
    <w:rPr>
      <w:rFonts w:ascii="Wingdings" w:hAnsi="Wingdings" w:cs="Wingdings"/>
    </w:rPr>
  </w:style>
  <w:style w:type="character" w:customStyle="1" w:styleId="WW8Num37z3">
    <w:name w:val="WW8Num37z3"/>
    <w:uiPriority w:val="99"/>
    <w:rsid w:val="005E1F94"/>
    <w:rPr>
      <w:rFonts w:ascii="Symbol" w:hAnsi="Symbol" w:cs="Symbol"/>
    </w:rPr>
  </w:style>
  <w:style w:type="character" w:customStyle="1" w:styleId="WW8Num38z0">
    <w:name w:val="WW8Num38z0"/>
    <w:uiPriority w:val="99"/>
    <w:rsid w:val="005E1F94"/>
    <w:rPr>
      <w:rFonts w:ascii="Times New Roman" w:hAnsi="Times New Roman" w:cs="Times New Roman"/>
    </w:rPr>
  </w:style>
  <w:style w:type="character" w:customStyle="1" w:styleId="WW8Num38z1">
    <w:name w:val="WW8Num38z1"/>
    <w:uiPriority w:val="99"/>
    <w:rsid w:val="005E1F94"/>
    <w:rPr>
      <w:rFonts w:ascii="Courier New" w:hAnsi="Courier New" w:cs="Courier New"/>
    </w:rPr>
  </w:style>
  <w:style w:type="character" w:customStyle="1" w:styleId="WW8Num38z2">
    <w:name w:val="WW8Num38z2"/>
    <w:uiPriority w:val="99"/>
    <w:rsid w:val="005E1F94"/>
    <w:rPr>
      <w:rFonts w:ascii="Wingdings" w:hAnsi="Wingdings" w:cs="Wingdings"/>
    </w:rPr>
  </w:style>
  <w:style w:type="character" w:customStyle="1" w:styleId="WW8Num38z3">
    <w:name w:val="WW8Num38z3"/>
    <w:uiPriority w:val="99"/>
    <w:rsid w:val="005E1F94"/>
    <w:rPr>
      <w:rFonts w:ascii="Symbol" w:hAnsi="Symbol" w:cs="Symbol"/>
    </w:rPr>
  </w:style>
  <w:style w:type="character" w:customStyle="1" w:styleId="WW8Num39z0">
    <w:name w:val="WW8Num39z0"/>
    <w:uiPriority w:val="99"/>
    <w:rsid w:val="005E1F94"/>
    <w:rPr>
      <w:rFonts w:ascii="Times New Roman" w:hAnsi="Times New Roman" w:cs="Times New Roman"/>
    </w:rPr>
  </w:style>
  <w:style w:type="character" w:customStyle="1" w:styleId="WW8Num39z1">
    <w:name w:val="WW8Num39z1"/>
    <w:uiPriority w:val="99"/>
    <w:rsid w:val="005E1F94"/>
    <w:rPr>
      <w:rFonts w:ascii="Courier New" w:hAnsi="Courier New" w:cs="Courier New"/>
    </w:rPr>
  </w:style>
  <w:style w:type="character" w:customStyle="1" w:styleId="WW8Num39z2">
    <w:name w:val="WW8Num39z2"/>
    <w:uiPriority w:val="99"/>
    <w:rsid w:val="005E1F94"/>
    <w:rPr>
      <w:rFonts w:ascii="Wingdings" w:hAnsi="Wingdings" w:cs="Wingdings"/>
    </w:rPr>
  </w:style>
  <w:style w:type="character" w:customStyle="1" w:styleId="WW8Num39z3">
    <w:name w:val="WW8Num39z3"/>
    <w:uiPriority w:val="99"/>
    <w:rsid w:val="005E1F94"/>
    <w:rPr>
      <w:rFonts w:ascii="Symbol" w:hAnsi="Symbol" w:cs="Symbol"/>
    </w:rPr>
  </w:style>
  <w:style w:type="character" w:customStyle="1" w:styleId="WW8Num40z0">
    <w:name w:val="WW8Num40z0"/>
    <w:uiPriority w:val="99"/>
    <w:rsid w:val="005E1F94"/>
    <w:rPr>
      <w:rFonts w:ascii="Times New Roman" w:hAnsi="Times New Roman" w:cs="Times New Roman"/>
    </w:rPr>
  </w:style>
  <w:style w:type="character" w:customStyle="1" w:styleId="WW8Num40z1">
    <w:name w:val="WW8Num40z1"/>
    <w:uiPriority w:val="99"/>
    <w:rsid w:val="005E1F94"/>
    <w:rPr>
      <w:rFonts w:ascii="Courier New" w:hAnsi="Courier New" w:cs="Courier New"/>
    </w:rPr>
  </w:style>
  <w:style w:type="character" w:customStyle="1" w:styleId="WW8Num40z2">
    <w:name w:val="WW8Num40z2"/>
    <w:uiPriority w:val="99"/>
    <w:rsid w:val="005E1F94"/>
    <w:rPr>
      <w:rFonts w:ascii="Wingdings" w:hAnsi="Wingdings" w:cs="Wingdings"/>
    </w:rPr>
  </w:style>
  <w:style w:type="character" w:customStyle="1" w:styleId="WW8Num40z3">
    <w:name w:val="WW8Num40z3"/>
    <w:uiPriority w:val="99"/>
    <w:rsid w:val="005E1F94"/>
    <w:rPr>
      <w:rFonts w:ascii="Symbol" w:hAnsi="Symbol" w:cs="Symbol"/>
    </w:rPr>
  </w:style>
  <w:style w:type="character" w:customStyle="1" w:styleId="WW8Num41z0">
    <w:name w:val="WW8Num41z0"/>
    <w:uiPriority w:val="99"/>
    <w:rsid w:val="005E1F94"/>
  </w:style>
  <w:style w:type="character" w:customStyle="1" w:styleId="WW8Num41z1">
    <w:name w:val="WW8Num41z1"/>
    <w:uiPriority w:val="99"/>
    <w:rsid w:val="005E1F94"/>
    <w:rPr>
      <w:rFonts w:ascii="Courier New" w:hAnsi="Courier New" w:cs="Courier New"/>
    </w:rPr>
  </w:style>
  <w:style w:type="character" w:customStyle="1" w:styleId="WW8Num41z2">
    <w:name w:val="WW8Num41z2"/>
    <w:uiPriority w:val="99"/>
    <w:rsid w:val="005E1F94"/>
    <w:rPr>
      <w:rFonts w:ascii="Wingdings" w:hAnsi="Wingdings" w:cs="Wingdings"/>
    </w:rPr>
  </w:style>
  <w:style w:type="character" w:customStyle="1" w:styleId="WW8Num41z3">
    <w:name w:val="WW8Num41z3"/>
    <w:uiPriority w:val="99"/>
    <w:rsid w:val="005E1F94"/>
    <w:rPr>
      <w:rFonts w:ascii="Symbol" w:hAnsi="Symbol" w:cs="Symbol"/>
    </w:rPr>
  </w:style>
  <w:style w:type="character" w:customStyle="1" w:styleId="WW8Num42z0">
    <w:name w:val="WW8Num42z0"/>
    <w:uiPriority w:val="99"/>
    <w:rsid w:val="005E1F94"/>
    <w:rPr>
      <w:rFonts w:ascii="Symbol" w:hAnsi="Symbol" w:cs="Symbol"/>
    </w:rPr>
  </w:style>
  <w:style w:type="character" w:customStyle="1" w:styleId="WW8Num42z1">
    <w:name w:val="WW8Num42z1"/>
    <w:uiPriority w:val="99"/>
    <w:rsid w:val="005E1F94"/>
    <w:rPr>
      <w:rFonts w:ascii="Courier New" w:hAnsi="Courier New" w:cs="Courier New"/>
    </w:rPr>
  </w:style>
  <w:style w:type="character" w:customStyle="1" w:styleId="WW8Num42z2">
    <w:name w:val="WW8Num42z2"/>
    <w:uiPriority w:val="99"/>
    <w:rsid w:val="005E1F94"/>
    <w:rPr>
      <w:rFonts w:ascii="Wingdings" w:hAnsi="Wingdings" w:cs="Wingdings"/>
    </w:rPr>
  </w:style>
  <w:style w:type="character" w:customStyle="1" w:styleId="Bekezdsalapbettpusa1">
    <w:name w:val="Bekezdés alapbetűtípusa1"/>
    <w:uiPriority w:val="99"/>
    <w:rsid w:val="005E1F94"/>
  </w:style>
  <w:style w:type="character" w:customStyle="1" w:styleId="iskolakChar">
    <w:name w:val="iskolak Char"/>
    <w:uiPriority w:val="99"/>
    <w:rsid w:val="005E1F94"/>
    <w:rPr>
      <w:rFonts w:ascii="Times New Roman" w:hAnsi="Times New Roman" w:cs="Times New Roman"/>
      <w:b/>
      <w:bCs/>
      <w:sz w:val="24"/>
      <w:szCs w:val="24"/>
    </w:rPr>
  </w:style>
  <w:style w:type="character" w:customStyle="1" w:styleId="NormalWebChar">
    <w:name w:val="Normal (Web) Char"/>
    <w:uiPriority w:val="99"/>
    <w:rsid w:val="005E1F94"/>
    <w:rPr>
      <w:rFonts w:ascii="Times New Roman" w:hAnsi="Times New Roman" w:cs="Times New Roman"/>
      <w:sz w:val="24"/>
      <w:szCs w:val="24"/>
    </w:rPr>
  </w:style>
  <w:style w:type="character" w:customStyle="1" w:styleId="CommentReference1">
    <w:name w:val="Comment Reference1"/>
    <w:uiPriority w:val="99"/>
    <w:rsid w:val="005E1F94"/>
    <w:rPr>
      <w:sz w:val="16"/>
      <w:szCs w:val="16"/>
    </w:rPr>
  </w:style>
  <w:style w:type="character" w:customStyle="1" w:styleId="Heading2Char1">
    <w:name w:val="Heading 2 Char1"/>
    <w:uiPriority w:val="99"/>
    <w:rsid w:val="005E1F94"/>
    <w:rPr>
      <w:rFonts w:ascii="Times New Roman" w:hAnsi="Times New Roman" w:cs="Times New Roman"/>
    </w:rPr>
  </w:style>
  <w:style w:type="character" w:customStyle="1" w:styleId="Heading3Char1">
    <w:name w:val="Heading 3 Char1"/>
    <w:uiPriority w:val="99"/>
    <w:rsid w:val="005E1F94"/>
    <w:rPr>
      <w:rFonts w:ascii="Times New Roman" w:hAnsi="Times New Roman" w:cs="Times New Roman"/>
    </w:rPr>
  </w:style>
  <w:style w:type="character" w:customStyle="1" w:styleId="Heading4Char1">
    <w:name w:val="Heading 4 Char1"/>
    <w:uiPriority w:val="99"/>
    <w:rsid w:val="005E1F94"/>
    <w:rPr>
      <w:rFonts w:ascii="Times New Roman" w:hAnsi="Times New Roman" w:cs="Times New Roman"/>
    </w:rPr>
  </w:style>
  <w:style w:type="character" w:customStyle="1" w:styleId="Heading5Char1">
    <w:name w:val="Heading 5 Char1"/>
    <w:uiPriority w:val="99"/>
    <w:rsid w:val="005E1F94"/>
    <w:rPr>
      <w:rFonts w:ascii="Times New Roman" w:hAnsi="Times New Roman" w:cs="Times New Roman"/>
    </w:rPr>
  </w:style>
  <w:style w:type="character" w:customStyle="1" w:styleId="Heading7Char1">
    <w:name w:val="Heading 7 Char1"/>
    <w:uiPriority w:val="99"/>
    <w:rsid w:val="005E1F94"/>
    <w:rPr>
      <w:rFonts w:ascii="Times New Roman" w:hAnsi="Times New Roman" w:cs="Times New Roman"/>
    </w:rPr>
  </w:style>
  <w:style w:type="character" w:customStyle="1" w:styleId="WW8Num9z0">
    <w:name w:val="WW8Num9z0"/>
    <w:uiPriority w:val="99"/>
    <w:rsid w:val="005E1F94"/>
  </w:style>
  <w:style w:type="character" w:customStyle="1" w:styleId="WW8Num9z1">
    <w:name w:val="WW8Num9z1"/>
    <w:uiPriority w:val="99"/>
    <w:rsid w:val="005E1F94"/>
  </w:style>
  <w:style w:type="character" w:customStyle="1" w:styleId="WW8Num9z2">
    <w:name w:val="WW8Num9z2"/>
    <w:uiPriority w:val="99"/>
    <w:rsid w:val="005E1F94"/>
  </w:style>
  <w:style w:type="character" w:customStyle="1" w:styleId="WW8Num9z3">
    <w:name w:val="WW8Num9z3"/>
    <w:uiPriority w:val="99"/>
    <w:rsid w:val="005E1F94"/>
  </w:style>
  <w:style w:type="character" w:customStyle="1" w:styleId="WW8Num12z0">
    <w:name w:val="WW8Num12z0"/>
    <w:uiPriority w:val="99"/>
    <w:rsid w:val="005E1F94"/>
  </w:style>
  <w:style w:type="character" w:customStyle="1" w:styleId="WW8Num15z0">
    <w:name w:val="WW8Num15z0"/>
    <w:uiPriority w:val="99"/>
    <w:rsid w:val="005E1F94"/>
  </w:style>
  <w:style w:type="character" w:customStyle="1" w:styleId="WW8Num15z1">
    <w:name w:val="WW8Num15z1"/>
    <w:uiPriority w:val="99"/>
    <w:rsid w:val="005E1F94"/>
  </w:style>
  <w:style w:type="character" w:customStyle="1" w:styleId="WW8Num15z2">
    <w:name w:val="WW8Num15z2"/>
    <w:uiPriority w:val="99"/>
    <w:rsid w:val="005E1F94"/>
  </w:style>
  <w:style w:type="character" w:customStyle="1" w:styleId="WW8Num15z3">
    <w:name w:val="WW8Num15z3"/>
    <w:uiPriority w:val="99"/>
    <w:rsid w:val="005E1F94"/>
  </w:style>
  <w:style w:type="character" w:customStyle="1" w:styleId="DefaultParagraphFont1">
    <w:name w:val="Default Paragraph Font1"/>
    <w:uiPriority w:val="99"/>
    <w:rsid w:val="005E1F94"/>
  </w:style>
  <w:style w:type="character" w:customStyle="1" w:styleId="BodyTextChar1">
    <w:name w:val="Body Text Char1"/>
    <w:uiPriority w:val="99"/>
    <w:rsid w:val="005E1F94"/>
    <w:rPr>
      <w:rFonts w:ascii="Times New Roman" w:hAnsi="Times New Roman" w:cs="Times New Roman"/>
    </w:rPr>
  </w:style>
  <w:style w:type="character" w:customStyle="1" w:styleId="ListLabel1">
    <w:name w:val="ListLabel 1"/>
    <w:uiPriority w:val="99"/>
    <w:rsid w:val="005E1F94"/>
  </w:style>
  <w:style w:type="character" w:customStyle="1" w:styleId="ListLabel2">
    <w:name w:val="ListLabel 2"/>
    <w:uiPriority w:val="99"/>
    <w:rsid w:val="005E1F94"/>
    <w:rPr>
      <w:rFonts w:eastAsia="Times New Roman"/>
    </w:rPr>
  </w:style>
  <w:style w:type="character" w:customStyle="1" w:styleId="ListLabel3">
    <w:name w:val="ListLabel 3"/>
    <w:uiPriority w:val="99"/>
    <w:rsid w:val="005E1F94"/>
  </w:style>
  <w:style w:type="character" w:customStyle="1" w:styleId="NincstrkzChar">
    <w:name w:val="Nincs térköz Char"/>
    <w:rsid w:val="005E1F94"/>
    <w:rPr>
      <w:rFonts w:ascii="Arial" w:hAnsi="Arial" w:cs="Arial"/>
      <w:sz w:val="24"/>
      <w:szCs w:val="24"/>
    </w:rPr>
  </w:style>
  <w:style w:type="character" w:customStyle="1" w:styleId="ListLabel4">
    <w:name w:val="ListLabel 4"/>
    <w:uiPriority w:val="99"/>
    <w:rsid w:val="005E1F94"/>
  </w:style>
  <w:style w:type="character" w:customStyle="1" w:styleId="ListLabel5">
    <w:name w:val="ListLabel 5"/>
    <w:uiPriority w:val="99"/>
    <w:rsid w:val="005E1F94"/>
  </w:style>
  <w:style w:type="character" w:customStyle="1" w:styleId="ListLabel6">
    <w:name w:val="ListLabel 6"/>
    <w:uiPriority w:val="99"/>
    <w:rsid w:val="005E1F94"/>
  </w:style>
  <w:style w:type="character" w:customStyle="1" w:styleId="ListLabel7">
    <w:name w:val="ListLabel 7"/>
    <w:uiPriority w:val="99"/>
    <w:rsid w:val="005E1F94"/>
  </w:style>
  <w:style w:type="character" w:customStyle="1" w:styleId="ListLabel8">
    <w:name w:val="ListLabel 8"/>
    <w:uiPriority w:val="99"/>
    <w:rsid w:val="005E1F94"/>
    <w:rPr>
      <w:rFonts w:eastAsia="Times New Roman"/>
    </w:rPr>
  </w:style>
  <w:style w:type="character" w:customStyle="1" w:styleId="ListLabel9">
    <w:name w:val="ListLabel 9"/>
    <w:uiPriority w:val="99"/>
    <w:rsid w:val="005E1F94"/>
    <w:rPr>
      <w:rFonts w:eastAsia="Times New Roman"/>
    </w:rPr>
  </w:style>
  <w:style w:type="character" w:customStyle="1" w:styleId="ListLabel10">
    <w:name w:val="ListLabel 10"/>
    <w:uiPriority w:val="99"/>
    <w:rsid w:val="005E1F94"/>
  </w:style>
  <w:style w:type="character" w:customStyle="1" w:styleId="ListLabel11">
    <w:name w:val="ListLabel 11"/>
    <w:uiPriority w:val="99"/>
    <w:rsid w:val="005E1F94"/>
  </w:style>
  <w:style w:type="character" w:customStyle="1" w:styleId="ListLabel12">
    <w:name w:val="ListLabel 12"/>
    <w:uiPriority w:val="99"/>
    <w:rsid w:val="005E1F94"/>
  </w:style>
  <w:style w:type="character" w:customStyle="1" w:styleId="ListLabel13">
    <w:name w:val="ListLabel 13"/>
    <w:uiPriority w:val="99"/>
    <w:rsid w:val="005E1F94"/>
  </w:style>
  <w:style w:type="character" w:customStyle="1" w:styleId="NoSpacingChar">
    <w:name w:val="No Spacing Char"/>
    <w:uiPriority w:val="99"/>
    <w:rsid w:val="005E1F94"/>
    <w:rPr>
      <w:rFonts w:ascii="Arial" w:hAnsi="Arial" w:cs="Arial"/>
      <w:sz w:val="22"/>
      <w:szCs w:val="22"/>
      <w:lang w:eastAsia="ar-SA" w:bidi="ar-SA"/>
    </w:rPr>
  </w:style>
  <w:style w:type="character" w:customStyle="1" w:styleId="CharChar8">
    <w:name w:val="Char Char8"/>
    <w:uiPriority w:val="99"/>
    <w:rsid w:val="005E1F94"/>
    <w:rPr>
      <w:rFonts w:ascii="Calibri" w:hAnsi="Calibri" w:cs="Calibri"/>
      <w:b/>
      <w:bCs/>
      <w:i/>
      <w:iCs/>
      <w:sz w:val="26"/>
      <w:szCs w:val="26"/>
    </w:rPr>
  </w:style>
  <w:style w:type="character" w:customStyle="1" w:styleId="BodyTextChar2">
    <w:name w:val="Body Text Char2"/>
    <w:uiPriority w:val="99"/>
    <w:rsid w:val="005E1F94"/>
    <w:rPr>
      <w:rFonts w:ascii="Times New Roman" w:hAnsi="Times New Roman" w:cs="Times New Roman"/>
      <w:sz w:val="24"/>
      <w:szCs w:val="24"/>
    </w:rPr>
  </w:style>
  <w:style w:type="character" w:customStyle="1" w:styleId="BalloonTextChar1">
    <w:name w:val="Balloon Text Char1"/>
    <w:uiPriority w:val="99"/>
    <w:rsid w:val="005E1F94"/>
    <w:rPr>
      <w:rFonts w:ascii="Tahoma" w:hAnsi="Tahoma" w:cs="Tahoma"/>
      <w:sz w:val="16"/>
      <w:szCs w:val="16"/>
    </w:rPr>
  </w:style>
  <w:style w:type="character" w:customStyle="1" w:styleId="CommentTextChar1">
    <w:name w:val="Comment Text Char1"/>
    <w:uiPriority w:val="99"/>
    <w:rsid w:val="005E1F94"/>
    <w:rPr>
      <w:rFonts w:ascii="Times New Roman" w:hAnsi="Times New Roman" w:cs="Times New Roman"/>
      <w:sz w:val="20"/>
      <w:szCs w:val="20"/>
    </w:rPr>
  </w:style>
  <w:style w:type="character" w:customStyle="1" w:styleId="CommentSubjectChar1">
    <w:name w:val="Comment Subject Char1"/>
    <w:uiPriority w:val="99"/>
    <w:rsid w:val="005E1F94"/>
    <w:rPr>
      <w:rFonts w:ascii="Times New Roman" w:hAnsi="Times New Roman" w:cs="Times New Roman"/>
      <w:b/>
      <w:bCs/>
      <w:sz w:val="20"/>
      <w:szCs w:val="20"/>
    </w:rPr>
  </w:style>
  <w:style w:type="paragraph" w:customStyle="1" w:styleId="Heading">
    <w:name w:val="Heading"/>
    <w:basedOn w:val="Norml"/>
    <w:next w:val="Szvegtrzs"/>
    <w:uiPriority w:val="99"/>
    <w:rsid w:val="005E1F94"/>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5E1F94"/>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5E1F94"/>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5E1F94"/>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5E1F94"/>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5E1F94"/>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5E1F94"/>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5E1F94"/>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5E1F94"/>
    <w:rPr>
      <w:b/>
      <w:bCs/>
    </w:rPr>
  </w:style>
  <w:style w:type="paragraph" w:customStyle="1" w:styleId="Caption1">
    <w:name w:val="Caption1"/>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5E1F94"/>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5E1F94"/>
  </w:style>
  <w:style w:type="paragraph" w:customStyle="1" w:styleId="P1">
    <w:name w:val="P1"/>
    <w:basedOn w:val="Norml"/>
    <w:uiPriority w:val="99"/>
    <w:rsid w:val="005E1F94"/>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5E1F94"/>
  </w:style>
  <w:style w:type="paragraph" w:customStyle="1" w:styleId="NoSpacing1">
    <w:name w:val="No Spacing1"/>
    <w:uiPriority w:val="99"/>
    <w:rsid w:val="005E1F94"/>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5E1F94"/>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5E1F94"/>
    <w:pPr>
      <w:jc w:val="center"/>
    </w:pPr>
    <w:rPr>
      <w:b/>
      <w:bCs/>
    </w:rPr>
  </w:style>
  <w:style w:type="paragraph" w:customStyle="1" w:styleId="Nincstrkz1">
    <w:name w:val="Nincs térköz1"/>
    <w:uiPriority w:val="99"/>
    <w:rsid w:val="005E1F94"/>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5E1F94"/>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5E1F94"/>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5E1F94"/>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5E1F94"/>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5E1F94"/>
    <w:rPr>
      <w:lang w:eastAsia="ar-SA" w:bidi="ar-SA"/>
    </w:rPr>
  </w:style>
  <w:style w:type="character" w:customStyle="1" w:styleId="MegjegyzstrgyaChar1">
    <w:name w:val="Megjegyzés tárgya Char1"/>
    <w:uiPriority w:val="99"/>
    <w:rsid w:val="005E1F94"/>
    <w:rPr>
      <w:b/>
      <w:bCs/>
      <w:lang w:eastAsia="ar-SA" w:bidi="ar-SA"/>
    </w:rPr>
  </w:style>
  <w:style w:type="character" w:customStyle="1" w:styleId="BuborkszvegChar1">
    <w:name w:val="Buborékszöveg Char1"/>
    <w:uiPriority w:val="99"/>
    <w:rsid w:val="005E1F94"/>
    <w:rPr>
      <w:rFonts w:ascii="Tahoma" w:hAnsi="Tahoma" w:cs="Tahoma"/>
      <w:sz w:val="16"/>
      <w:szCs w:val="16"/>
      <w:lang w:eastAsia="ar-SA" w:bidi="ar-SA"/>
    </w:rPr>
  </w:style>
  <w:style w:type="paragraph" w:customStyle="1" w:styleId="celok">
    <w:name w:val="celok"/>
    <w:basedOn w:val="Norml"/>
    <w:uiPriority w:val="99"/>
    <w:rsid w:val="005E1F94"/>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5E1F94"/>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5E1F94"/>
    <w:pPr>
      <w:spacing w:after="0" w:line="240" w:lineRule="auto"/>
    </w:pPr>
    <w:rPr>
      <w:rFonts w:ascii="Arial" w:eastAsia="Times New Roman" w:hAnsi="Arial" w:cs="Arial"/>
      <w:sz w:val="20"/>
      <w:szCs w:val="20"/>
    </w:rPr>
  </w:style>
  <w:style w:type="paragraph" w:customStyle="1" w:styleId="Vltozat11">
    <w:name w:val="Változat11"/>
    <w:hidden/>
    <w:uiPriority w:val="99"/>
    <w:rsid w:val="005E1F94"/>
    <w:pPr>
      <w:spacing w:after="0" w:line="240" w:lineRule="auto"/>
    </w:pPr>
    <w:rPr>
      <w:rFonts w:ascii="Calibri" w:eastAsia="Times New Roman" w:hAnsi="Calibri" w:cs="Times New Roman"/>
    </w:rPr>
  </w:style>
  <w:style w:type="character" w:customStyle="1" w:styleId="st">
    <w:name w:val="st"/>
    <w:uiPriority w:val="99"/>
    <w:rsid w:val="005E1F94"/>
  </w:style>
  <w:style w:type="character" w:customStyle="1" w:styleId="googqs-tidbitgoogqs-tidbit-0">
    <w:name w:val="goog_qs-tidbit goog_qs-tidbit-0"/>
    <w:uiPriority w:val="99"/>
    <w:rsid w:val="005E1F94"/>
    <w:rPr>
      <w:rFonts w:ascii="Times New Roman" w:hAnsi="Times New Roman" w:cs="Times New Roman"/>
    </w:rPr>
  </w:style>
  <w:style w:type="character" w:customStyle="1" w:styleId="apple-converted-space">
    <w:name w:val="apple-converted-space"/>
    <w:uiPriority w:val="99"/>
    <w:rsid w:val="005E1F94"/>
    <w:rPr>
      <w:rFonts w:ascii="Times New Roman" w:hAnsi="Times New Roman" w:cs="Times New Roman"/>
    </w:rPr>
  </w:style>
  <w:style w:type="paragraph" w:styleId="Vltozat">
    <w:name w:val="Revision"/>
    <w:hidden/>
    <w:uiPriority w:val="99"/>
    <w:rsid w:val="005E1F94"/>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5E1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5E1F94"/>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5E1F94"/>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5E1F94"/>
    <w:rPr>
      <w:rFonts w:ascii="Calibri" w:eastAsia="Times New Roman" w:hAnsi="Calibri" w:cs="Times New Roman"/>
      <w:sz w:val="24"/>
      <w:szCs w:val="24"/>
    </w:rPr>
  </w:style>
  <w:style w:type="character" w:styleId="Vgjegyzet-hivatkozs">
    <w:name w:val="endnote reference"/>
    <w:uiPriority w:val="99"/>
    <w:rsid w:val="005E1F94"/>
    <w:rPr>
      <w:rFonts w:ascii="Times New Roman" w:hAnsi="Times New Roman" w:cs="Times New Roman"/>
      <w:vertAlign w:val="superscript"/>
    </w:rPr>
  </w:style>
  <w:style w:type="paragraph" w:customStyle="1" w:styleId="FreeFormA">
    <w:name w:val="Free Form A"/>
    <w:rsid w:val="005E1F94"/>
    <w:pPr>
      <w:spacing w:after="0" w:line="240" w:lineRule="auto"/>
    </w:pPr>
    <w:rPr>
      <w:rFonts w:ascii="Lucida Grande" w:eastAsia="Times New Roman" w:hAnsi="Lucida Grande" w:cs="Lucida Grande"/>
      <w:color w:val="000000"/>
      <w:lang w:eastAsia="hu-HU"/>
    </w:rPr>
  </w:style>
  <w:style w:type="paragraph" w:customStyle="1" w:styleId="llb1">
    <w:name w:val="Élőláb1"/>
    <w:rsid w:val="005E1F94"/>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5E1F94"/>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5E1F94"/>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5E1F94"/>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5E1F94"/>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5E1F94"/>
    <w:rPr>
      <w:rFonts w:ascii="Calibri" w:hAnsi="Calibri" w:cs="Times New Roman"/>
      <w:i/>
      <w:iCs/>
      <w:sz w:val="22"/>
      <w:szCs w:val="22"/>
      <w:lang w:eastAsia="hu-HU"/>
    </w:rPr>
  </w:style>
  <w:style w:type="paragraph" w:customStyle="1" w:styleId="Stlus4">
    <w:name w:val="Stílus4"/>
    <w:basedOn w:val="Buborkszveg"/>
    <w:uiPriority w:val="99"/>
    <w:rsid w:val="005E1F94"/>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5E1F94"/>
    <w:rPr>
      <w:rFonts w:ascii="Times New Roman" w:hAnsi="Times New Roman" w:cs="Times New Roman"/>
    </w:rPr>
  </w:style>
  <w:style w:type="paragraph" w:customStyle="1" w:styleId="tablaszveg2">
    <w:name w:val="tablaszöveg2"/>
    <w:basedOn w:val="Norml"/>
    <w:autoRedefine/>
    <w:uiPriority w:val="99"/>
    <w:rsid w:val="005E1F94"/>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5E1F94"/>
    <w:rPr>
      <w:rFonts w:ascii="Times New Roman" w:hAnsi="Times New Roman" w:cs="Times New Roman"/>
    </w:rPr>
  </w:style>
  <w:style w:type="paragraph" w:styleId="Szvegtrzsbehzssal">
    <w:name w:val="Body Text Indent"/>
    <w:basedOn w:val="Norml"/>
    <w:link w:val="SzvegtrzsbehzssalChar"/>
    <w:uiPriority w:val="99"/>
    <w:rsid w:val="005E1F94"/>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5E1F94"/>
    <w:rPr>
      <w:rFonts w:ascii="Calibri" w:eastAsia="Times New Roman" w:hAnsi="Calibri" w:cs="Calibri"/>
      <w:sz w:val="24"/>
      <w:szCs w:val="24"/>
      <w:lang w:eastAsia="hu-HU"/>
    </w:rPr>
  </w:style>
  <w:style w:type="character" w:customStyle="1" w:styleId="lfejChar1">
    <w:name w:val="Élőfej Char1"/>
    <w:uiPriority w:val="99"/>
    <w:rsid w:val="005E1F94"/>
    <w:rPr>
      <w:rFonts w:ascii="Times New Roman" w:hAnsi="Times New Roman" w:cs="Times New Roman"/>
      <w:sz w:val="24"/>
      <w:szCs w:val="24"/>
      <w:lang w:eastAsia="hu-HU"/>
    </w:rPr>
  </w:style>
  <w:style w:type="paragraph" w:customStyle="1" w:styleId="FreeForm">
    <w:name w:val="Free Form"/>
    <w:rsid w:val="005E1F94"/>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5E1F94"/>
    <w:rPr>
      <w:rFonts w:ascii="Courier New" w:hAnsi="Courier New" w:cs="Courier New"/>
      <w:sz w:val="20"/>
      <w:szCs w:val="20"/>
    </w:rPr>
  </w:style>
  <w:style w:type="paragraph" w:customStyle="1" w:styleId="Alaprtelmezett">
    <w:name w:val="Alapértelmezett"/>
    <w:uiPriority w:val="99"/>
    <w:rsid w:val="005E1F94"/>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5E1F94"/>
  </w:style>
  <w:style w:type="paragraph" w:customStyle="1" w:styleId="Nincstrkz2">
    <w:name w:val="Nincs térköz2"/>
    <w:uiPriority w:val="99"/>
    <w:rsid w:val="005E1F94"/>
    <w:pPr>
      <w:spacing w:after="0" w:line="240" w:lineRule="auto"/>
    </w:pPr>
    <w:rPr>
      <w:rFonts w:ascii="Calibri" w:eastAsia="Times New Roman" w:hAnsi="Calibri" w:cs="Calibri"/>
    </w:rPr>
  </w:style>
  <w:style w:type="character" w:customStyle="1" w:styleId="CharChar4">
    <w:name w:val="Char Char4"/>
    <w:uiPriority w:val="99"/>
    <w:rsid w:val="005E1F94"/>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5E1F94"/>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5E1F94"/>
    <w:rPr>
      <w:rFonts w:ascii="Calibri" w:eastAsia="Times New Roman" w:hAnsi="Calibri" w:cs="Calibri"/>
      <w:sz w:val="20"/>
      <w:szCs w:val="20"/>
    </w:rPr>
  </w:style>
  <w:style w:type="character" w:customStyle="1" w:styleId="CharChar41">
    <w:name w:val="Char Char41"/>
    <w:uiPriority w:val="99"/>
    <w:rsid w:val="005E1F94"/>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5E1F94"/>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5E1F94"/>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5E1F94"/>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5E1F94"/>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5E1F94"/>
    <w:rPr>
      <w:rFonts w:ascii="Calibri" w:eastAsia="Times New Roman" w:hAnsi="Calibri" w:cs="Times New Roman"/>
      <w:sz w:val="16"/>
      <w:szCs w:val="16"/>
      <w:lang w:eastAsia="hu-HU"/>
    </w:rPr>
  </w:style>
  <w:style w:type="paragraph" w:customStyle="1" w:styleId="ListParagraph2">
    <w:name w:val="List Paragraph2"/>
    <w:basedOn w:val="Norml"/>
    <w:uiPriority w:val="99"/>
    <w:rsid w:val="005E1F94"/>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5E1F94"/>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5E1F94"/>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5E1F94"/>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5E1F94"/>
    <w:pPr>
      <w:ind w:left="709"/>
    </w:pPr>
  </w:style>
  <w:style w:type="paragraph" w:customStyle="1" w:styleId="Felsorols4">
    <w:name w:val="Felsorolás4"/>
    <w:basedOn w:val="Felsorols3"/>
    <w:uiPriority w:val="99"/>
    <w:rsid w:val="005E1F94"/>
    <w:pPr>
      <w:ind w:left="1560"/>
    </w:pPr>
  </w:style>
  <w:style w:type="paragraph" w:customStyle="1" w:styleId="Felsorols3">
    <w:name w:val="Felsorolás3"/>
    <w:basedOn w:val="Felsorols2"/>
    <w:uiPriority w:val="99"/>
    <w:rsid w:val="005E1F94"/>
    <w:pPr>
      <w:ind w:left="1276"/>
    </w:pPr>
  </w:style>
  <w:style w:type="paragraph" w:customStyle="1" w:styleId="Felsorols2">
    <w:name w:val="Felsorolás2"/>
    <w:basedOn w:val="Felsorols0"/>
    <w:uiPriority w:val="99"/>
    <w:rsid w:val="005E1F94"/>
    <w:pPr>
      <w:ind w:left="993" w:hanging="283"/>
    </w:pPr>
  </w:style>
  <w:style w:type="paragraph" w:styleId="Felsorols0">
    <w:name w:val="List Bullet"/>
    <w:basedOn w:val="Norml"/>
    <w:autoRedefine/>
    <w:rsid w:val="005E1F94"/>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5E1F94"/>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5E1F94"/>
    <w:pPr>
      <w:spacing w:before="120"/>
      <w:ind w:left="425"/>
    </w:pPr>
    <w:rPr>
      <w:b w:val="0"/>
      <w:bCs w:val="0"/>
      <w:i/>
      <w:iCs/>
    </w:rPr>
  </w:style>
  <w:style w:type="paragraph" w:customStyle="1" w:styleId="Szveg3">
    <w:name w:val="Szöveg3"/>
    <w:basedOn w:val="Szveg2"/>
    <w:uiPriority w:val="99"/>
    <w:rsid w:val="005E1F94"/>
    <w:pPr>
      <w:ind w:left="993"/>
    </w:pPr>
  </w:style>
  <w:style w:type="paragraph" w:customStyle="1" w:styleId="Hidden">
    <w:name w:val="Hidden"/>
    <w:basedOn w:val="Norml"/>
    <w:uiPriority w:val="99"/>
    <w:rsid w:val="005E1F94"/>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5E1F94"/>
    <w:rPr>
      <w:rFonts w:ascii="Courier New" w:hAnsi="Courier New" w:cs="Courier New"/>
      <w:sz w:val="18"/>
      <w:szCs w:val="18"/>
    </w:rPr>
  </w:style>
  <w:style w:type="paragraph" w:styleId="TJ4">
    <w:name w:val="toc 4"/>
    <w:basedOn w:val="Norml"/>
    <w:next w:val="Norml"/>
    <w:autoRedefine/>
    <w:uiPriority w:val="39"/>
    <w:rsid w:val="005E1F94"/>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5E1F94"/>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5E1F94"/>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5E1F94"/>
    <w:pPr>
      <w:spacing w:after="0" w:line="276" w:lineRule="auto"/>
      <w:ind w:left="1760"/>
    </w:pPr>
    <w:rPr>
      <w:rFonts w:ascii="Calibri" w:eastAsia="Times New Roman" w:hAnsi="Calibri" w:cs="Times New Roman"/>
    </w:rPr>
  </w:style>
  <w:style w:type="character" w:customStyle="1" w:styleId="CharChar13">
    <w:name w:val="Char Char13"/>
    <w:uiPriority w:val="99"/>
    <w:rsid w:val="005E1F94"/>
    <w:rPr>
      <w:rFonts w:ascii="Arial" w:hAnsi="Arial" w:cs="Arial"/>
      <w:b/>
      <w:bCs/>
      <w:kern w:val="32"/>
      <w:sz w:val="32"/>
      <w:szCs w:val="32"/>
      <w:lang w:val="hu-HU" w:eastAsia="hu-HU"/>
    </w:rPr>
  </w:style>
  <w:style w:type="character" w:customStyle="1" w:styleId="CharChar12">
    <w:name w:val="Char Char12"/>
    <w:uiPriority w:val="99"/>
    <w:rsid w:val="005E1F94"/>
    <w:rPr>
      <w:rFonts w:ascii="Arial" w:hAnsi="Arial" w:cs="Arial"/>
      <w:b/>
      <w:bCs/>
      <w:sz w:val="36"/>
      <w:szCs w:val="36"/>
      <w:lang w:val="hu-HU" w:eastAsia="hu-HU"/>
    </w:rPr>
  </w:style>
  <w:style w:type="character" w:customStyle="1" w:styleId="CharChar11">
    <w:name w:val="Char Char11"/>
    <w:uiPriority w:val="99"/>
    <w:rsid w:val="005E1F94"/>
    <w:rPr>
      <w:rFonts w:ascii="Arial" w:hAnsi="Arial" w:cs="Arial"/>
      <w:b/>
      <w:bCs/>
      <w:sz w:val="26"/>
      <w:szCs w:val="26"/>
      <w:lang w:val="hu-HU" w:eastAsia="hu-HU"/>
    </w:rPr>
  </w:style>
  <w:style w:type="character" w:customStyle="1" w:styleId="CharChar10">
    <w:name w:val="Char Char10"/>
    <w:uiPriority w:val="99"/>
    <w:rsid w:val="005E1F94"/>
    <w:rPr>
      <w:rFonts w:ascii="Times New Roman" w:hAnsi="Times New Roman" w:cs="Times New Roman"/>
      <w:b/>
      <w:bCs/>
      <w:sz w:val="28"/>
      <w:szCs w:val="28"/>
      <w:lang w:val="hu-HU" w:eastAsia="hu-HU"/>
    </w:rPr>
  </w:style>
  <w:style w:type="character" w:customStyle="1" w:styleId="CharChar9">
    <w:name w:val="Char Char9"/>
    <w:uiPriority w:val="99"/>
    <w:rsid w:val="005E1F94"/>
    <w:rPr>
      <w:rFonts w:ascii="Calibri" w:hAnsi="Calibri" w:cs="Calibri"/>
      <w:b/>
      <w:bCs/>
      <w:sz w:val="22"/>
      <w:szCs w:val="22"/>
      <w:lang w:val="hu-HU" w:eastAsia="hu-HU"/>
    </w:rPr>
  </w:style>
  <w:style w:type="character" w:customStyle="1" w:styleId="CharChar81">
    <w:name w:val="Char Char81"/>
    <w:uiPriority w:val="99"/>
    <w:rsid w:val="005E1F94"/>
    <w:rPr>
      <w:rFonts w:ascii="Calibri" w:hAnsi="Calibri" w:cs="Calibri"/>
      <w:sz w:val="24"/>
      <w:szCs w:val="24"/>
      <w:lang w:val="hu-HU" w:eastAsia="hu-HU"/>
    </w:rPr>
  </w:style>
  <w:style w:type="character" w:customStyle="1" w:styleId="CharChar7">
    <w:name w:val="Char Char7"/>
    <w:uiPriority w:val="99"/>
    <w:rsid w:val="005E1F94"/>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5E1F94"/>
    <w:rPr>
      <w:rFonts w:ascii="Times New Roman" w:hAnsi="Times New Roman" w:cs="Times New Roman"/>
      <w:sz w:val="24"/>
      <w:szCs w:val="24"/>
      <w:lang w:val="hu-HU" w:eastAsia="hu-HU"/>
    </w:rPr>
  </w:style>
  <w:style w:type="character" w:customStyle="1" w:styleId="CharChar5">
    <w:name w:val="Char Char5"/>
    <w:uiPriority w:val="99"/>
    <w:rsid w:val="005E1F94"/>
    <w:rPr>
      <w:rFonts w:ascii="Times New Roman" w:hAnsi="Times New Roman" w:cs="Times New Roman"/>
      <w:lang w:val="hu-HU" w:eastAsia="hu-HU"/>
    </w:rPr>
  </w:style>
  <w:style w:type="character" w:customStyle="1" w:styleId="CharChar42">
    <w:name w:val="Char Char42"/>
    <w:uiPriority w:val="99"/>
    <w:rsid w:val="005E1F94"/>
    <w:rPr>
      <w:rFonts w:ascii="Calibri" w:hAnsi="Calibri" w:cs="Calibri"/>
      <w:lang w:val="hu-HU" w:eastAsia="en-US"/>
    </w:rPr>
  </w:style>
  <w:style w:type="paragraph" w:customStyle="1" w:styleId="Buborkszveg2">
    <w:name w:val="Buborékszöveg2"/>
    <w:basedOn w:val="Norml"/>
    <w:uiPriority w:val="99"/>
    <w:rsid w:val="005E1F94"/>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5E1F94"/>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5E1F94"/>
    <w:pPr>
      <w:spacing w:after="0" w:line="240" w:lineRule="auto"/>
      <w:jc w:val="both"/>
    </w:pPr>
    <w:rPr>
      <w:rFonts w:cs="Times New Roman"/>
      <w:b/>
      <w:bCs/>
      <w:lang w:eastAsia="hu-HU"/>
    </w:rPr>
  </w:style>
  <w:style w:type="character" w:customStyle="1" w:styleId="CharChar1">
    <w:name w:val="Char Char1"/>
    <w:uiPriority w:val="99"/>
    <w:rsid w:val="005E1F94"/>
    <w:rPr>
      <w:rFonts w:ascii="Calibri" w:hAnsi="Calibri" w:cs="Calibri"/>
      <w:b/>
      <w:bCs/>
      <w:lang w:val="hu-HU" w:eastAsia="hu-HU"/>
    </w:rPr>
  </w:style>
  <w:style w:type="paragraph" w:customStyle="1" w:styleId="Listaszerbekezds5">
    <w:name w:val="Listaszerű bekezdés5"/>
    <w:basedOn w:val="Norml"/>
    <w:uiPriority w:val="99"/>
    <w:rsid w:val="005E1F94"/>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5E1F94"/>
    <w:rPr>
      <w:rFonts w:ascii="Times New Roman" w:hAnsi="Times New Roman" w:cs="Times New Roman"/>
      <w:sz w:val="24"/>
      <w:szCs w:val="24"/>
      <w:lang w:val="hu-HU" w:eastAsia="hu-HU"/>
    </w:rPr>
  </w:style>
  <w:style w:type="character" w:customStyle="1" w:styleId="CharChar22">
    <w:name w:val="Char Char22"/>
    <w:uiPriority w:val="99"/>
    <w:rsid w:val="005E1F94"/>
    <w:rPr>
      <w:lang w:val="hu-HU" w:eastAsia="hu-HU"/>
    </w:rPr>
  </w:style>
  <w:style w:type="paragraph" w:customStyle="1" w:styleId="Idzet1">
    <w:name w:val="Idézet1"/>
    <w:basedOn w:val="Norml"/>
    <w:next w:val="Norml"/>
    <w:uiPriority w:val="99"/>
    <w:rsid w:val="005E1F94"/>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5E1F94"/>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5E1F94"/>
    <w:rPr>
      <w:rFonts w:ascii="Times New Roman" w:hAnsi="Times New Roman" w:cs="Times New Roman"/>
      <w:b/>
      <w:bCs/>
      <w:i/>
      <w:iCs/>
      <w:color w:val="auto"/>
    </w:rPr>
  </w:style>
  <w:style w:type="paragraph" w:customStyle="1" w:styleId="Nincstrkz3">
    <w:name w:val="Nincs térköz3"/>
    <w:uiPriority w:val="99"/>
    <w:rsid w:val="005E1F94"/>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5E1F94"/>
    <w:rPr>
      <w:rFonts w:ascii="Times New Roman" w:hAnsi="Times New Roman" w:cs="Times New Roman"/>
      <w:i/>
      <w:iCs/>
      <w:color w:val="808080"/>
    </w:rPr>
  </w:style>
  <w:style w:type="character" w:customStyle="1" w:styleId="Finomhivatkozs1">
    <w:name w:val="Finom hivatkozás1"/>
    <w:uiPriority w:val="99"/>
    <w:rsid w:val="005E1F94"/>
    <w:rPr>
      <w:rFonts w:ascii="Times New Roman" w:hAnsi="Times New Roman" w:cs="Times New Roman"/>
      <w:smallCaps/>
      <w:color w:val="auto"/>
      <w:u w:val="single"/>
    </w:rPr>
  </w:style>
  <w:style w:type="character" w:customStyle="1" w:styleId="Ershivatkozs1">
    <w:name w:val="Erős hivatkozás1"/>
    <w:uiPriority w:val="99"/>
    <w:rsid w:val="005E1F94"/>
    <w:rPr>
      <w:rFonts w:ascii="Times New Roman" w:hAnsi="Times New Roman" w:cs="Times New Roman"/>
      <w:b/>
      <w:bCs/>
      <w:smallCaps/>
      <w:color w:val="auto"/>
      <w:spacing w:val="5"/>
      <w:u w:val="single"/>
    </w:rPr>
  </w:style>
  <w:style w:type="character" w:customStyle="1" w:styleId="Knyvcme1">
    <w:name w:val="Könyv címe1"/>
    <w:uiPriority w:val="99"/>
    <w:rsid w:val="005E1F94"/>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5E1F94"/>
    <w:pPr>
      <w:spacing w:line="240" w:lineRule="auto"/>
      <w:outlineLvl w:val="9"/>
    </w:pPr>
    <w:rPr>
      <w:lang w:eastAsia="hu-HU"/>
    </w:rPr>
  </w:style>
  <w:style w:type="character" w:styleId="Mrltotthiperhivatkozs">
    <w:name w:val="FollowedHyperlink"/>
    <w:uiPriority w:val="99"/>
    <w:rsid w:val="005E1F94"/>
    <w:rPr>
      <w:color w:val="800080"/>
      <w:u w:val="single"/>
    </w:rPr>
  </w:style>
  <w:style w:type="paragraph" w:styleId="Lista2">
    <w:name w:val="List 2"/>
    <w:basedOn w:val="Norml"/>
    <w:uiPriority w:val="99"/>
    <w:rsid w:val="005E1F94"/>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5E1F94"/>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5E1F94"/>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5E1F94"/>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5E1F94"/>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5E1F94"/>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5E1F94"/>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5E1F94"/>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5E1F9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5E1F94"/>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5E1F94"/>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5E1F9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5E1F9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5E1F94"/>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5E1F94"/>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5E1F94"/>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5E1F94"/>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5E1F94"/>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5E1F9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5E1F94"/>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5E1F94"/>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5E1F94"/>
  </w:style>
  <w:style w:type="character" w:customStyle="1" w:styleId="HTMLMarkup">
    <w:name w:val="HTML Markup"/>
    <w:uiPriority w:val="99"/>
    <w:rsid w:val="005E1F94"/>
    <w:rPr>
      <w:vanish/>
      <w:color w:val="FF0000"/>
    </w:rPr>
  </w:style>
  <w:style w:type="paragraph" w:customStyle="1" w:styleId="Megjegyzstrgya2">
    <w:name w:val="Megjegyzés tárgya2"/>
    <w:basedOn w:val="Jegyzetszveg"/>
    <w:next w:val="Jegyzetszveg"/>
    <w:uiPriority w:val="99"/>
    <w:rsid w:val="005E1F94"/>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5E1F94"/>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5E1F94"/>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5E1F94"/>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5E1F94"/>
    <w:rPr>
      <w:rFonts w:ascii="Times New Roman" w:hAnsi="Times New Roman" w:cs="Times New Roman"/>
      <w:b/>
      <w:bCs/>
      <w:sz w:val="36"/>
      <w:szCs w:val="36"/>
      <w:lang w:eastAsia="en-US"/>
    </w:rPr>
  </w:style>
  <w:style w:type="paragraph" w:customStyle="1" w:styleId="Ktantrgy">
    <w:name w:val="K_tantárgy"/>
    <w:basedOn w:val="Norml"/>
    <w:uiPriority w:val="99"/>
    <w:rsid w:val="005E1F94"/>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5E1F94"/>
    <w:rPr>
      <w:rFonts w:ascii="Times New Roman" w:hAnsi="Times New Roman" w:cs="Times New Roman"/>
      <w:b/>
      <w:bCs/>
      <w:sz w:val="28"/>
      <w:szCs w:val="28"/>
      <w:lang w:eastAsia="en-US"/>
    </w:rPr>
  </w:style>
  <w:style w:type="paragraph" w:customStyle="1" w:styleId="Kcmsor">
    <w:name w:val="K_címsor"/>
    <w:basedOn w:val="Norml"/>
    <w:uiPriority w:val="99"/>
    <w:rsid w:val="005E1F94"/>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5E1F94"/>
    <w:rPr>
      <w:rFonts w:ascii="Times New Roman" w:hAnsi="Times New Roman" w:cs="Times New Roman"/>
      <w:b/>
      <w:bCs/>
      <w:sz w:val="28"/>
      <w:szCs w:val="28"/>
      <w:lang w:eastAsia="en-US"/>
    </w:rPr>
  </w:style>
  <w:style w:type="paragraph" w:customStyle="1" w:styleId="Kelsbekezds">
    <w:name w:val="K_első_bekezdés"/>
    <w:basedOn w:val="Norml"/>
    <w:uiPriority w:val="99"/>
    <w:rsid w:val="005E1F94"/>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5E1F94"/>
    <w:rPr>
      <w:rFonts w:ascii="Times New Roman" w:hAnsi="Times New Roman" w:cs="Times New Roman"/>
      <w:b/>
      <w:bCs/>
      <w:sz w:val="24"/>
      <w:szCs w:val="24"/>
      <w:lang w:eastAsia="en-US"/>
    </w:rPr>
  </w:style>
  <w:style w:type="paragraph" w:customStyle="1" w:styleId="Ktbbibekezds">
    <w:name w:val="K_többi_bekezdés"/>
    <w:basedOn w:val="Norml"/>
    <w:uiPriority w:val="99"/>
    <w:rsid w:val="005E1F94"/>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5E1F94"/>
    <w:rPr>
      <w:rFonts w:ascii="Times New Roman" w:hAnsi="Times New Roman" w:cs="Times New Roman"/>
      <w:sz w:val="24"/>
      <w:szCs w:val="24"/>
      <w:lang w:eastAsia="en-US"/>
    </w:rPr>
  </w:style>
  <w:style w:type="character" w:customStyle="1" w:styleId="KtbbibekezdsChar">
    <w:name w:val="K_többi_bekezdés Char"/>
    <w:uiPriority w:val="99"/>
    <w:rsid w:val="005E1F94"/>
    <w:rPr>
      <w:rFonts w:ascii="Times New Roman" w:hAnsi="Times New Roman" w:cs="Times New Roman"/>
      <w:sz w:val="24"/>
      <w:szCs w:val="24"/>
      <w:lang w:eastAsia="en-US"/>
    </w:rPr>
  </w:style>
  <w:style w:type="character" w:customStyle="1" w:styleId="KvfolyamChar">
    <w:name w:val="K_évfolyam Char"/>
    <w:uiPriority w:val="99"/>
    <w:rsid w:val="005E1F94"/>
    <w:rPr>
      <w:rFonts w:ascii="Times New Roman" w:hAnsi="Times New Roman" w:cs="Times New Roman"/>
      <w:b/>
      <w:bCs/>
      <w:sz w:val="24"/>
      <w:szCs w:val="24"/>
      <w:lang w:eastAsia="en-US"/>
    </w:rPr>
  </w:style>
  <w:style w:type="paragraph" w:customStyle="1" w:styleId="Kvfolyam">
    <w:name w:val="K_évfolyam"/>
    <w:basedOn w:val="Norml"/>
    <w:uiPriority w:val="99"/>
    <w:rsid w:val="005E1F94"/>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5E1F94"/>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5E1F94"/>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5E1F94"/>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5E1F94"/>
    <w:pPr>
      <w:spacing w:before="0" w:after="0"/>
      <w:ind w:firstLine="0"/>
      <w:jc w:val="left"/>
    </w:pPr>
    <w:rPr>
      <w:rFonts w:ascii="Calibri" w:hAnsi="Calibri" w:cs="Times New Roman"/>
    </w:rPr>
  </w:style>
  <w:style w:type="paragraph" w:customStyle="1" w:styleId="Norml5">
    <w:name w:val="Normál5"/>
    <w:autoRedefine/>
    <w:rsid w:val="005E1F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5E1F94"/>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5E1F9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5E1F94"/>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5E1F94"/>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5E1F94"/>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5E1F9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5E1F94"/>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5E1F94"/>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5E1F9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5E1F94"/>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5E1F94"/>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5E1F94"/>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5E1F94"/>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5E1F94"/>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5E1F94"/>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5E1F94"/>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5E1F94"/>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7372</Words>
  <Characters>50869</Characters>
  <Application>Microsoft Office Word</Application>
  <DocSecurity>0</DocSecurity>
  <Lines>423</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2020-06-29T09:46:00Z</dcterms:created>
  <dcterms:modified xsi:type="dcterms:W3CDTF">2020-06-29T09:46:00Z</dcterms:modified>
</cp:coreProperties>
</file>