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1BC" w:rsidRPr="008331BC" w:rsidRDefault="008331BC" w:rsidP="008331BC">
      <w:pPr>
        <w:keepNext/>
        <w:spacing w:before="240" w:after="60" w:line="276" w:lineRule="auto"/>
        <w:outlineLvl w:val="0"/>
        <w:rPr>
          <w:rFonts w:ascii="Cambria" w:eastAsia="Times New Roman" w:hAnsi="Cambria" w:cs="Cambria"/>
          <w:b/>
          <w:bCs/>
          <w:kern w:val="32"/>
          <w:sz w:val="32"/>
          <w:szCs w:val="32"/>
        </w:rPr>
      </w:pPr>
      <w:bookmarkStart w:id="0" w:name="_Toc23929108"/>
      <w:bookmarkStart w:id="1" w:name="_Toc24113992"/>
      <w:r w:rsidRPr="008331BC">
        <w:rPr>
          <w:rFonts w:ascii="Cambria" w:eastAsia="Times New Roman" w:hAnsi="Cambria" w:cs="Cambria"/>
          <w:b/>
          <w:bCs/>
          <w:kern w:val="32"/>
          <w:sz w:val="32"/>
          <w:szCs w:val="32"/>
        </w:rPr>
        <w:t xml:space="preserve">MAGYAR NYELV </w:t>
      </w:r>
      <w:proofErr w:type="gramStart"/>
      <w:r w:rsidRPr="008331BC">
        <w:rPr>
          <w:rFonts w:ascii="Cambria" w:eastAsia="Times New Roman" w:hAnsi="Cambria" w:cs="Cambria"/>
          <w:b/>
          <w:bCs/>
          <w:kern w:val="32"/>
          <w:sz w:val="32"/>
          <w:szCs w:val="32"/>
        </w:rPr>
        <w:t>ÉS</w:t>
      </w:r>
      <w:proofErr w:type="gramEnd"/>
      <w:r w:rsidRPr="008331BC">
        <w:rPr>
          <w:rFonts w:ascii="Cambria" w:eastAsia="Times New Roman" w:hAnsi="Cambria" w:cs="Cambria"/>
          <w:b/>
          <w:bCs/>
          <w:kern w:val="32"/>
          <w:sz w:val="32"/>
          <w:szCs w:val="32"/>
        </w:rPr>
        <w:t xml:space="preserve"> IRODALOM</w:t>
      </w:r>
      <w:bookmarkEnd w:id="0"/>
      <w:bookmarkEnd w:id="1"/>
    </w:p>
    <w:p w:rsidR="008331BC" w:rsidRPr="008331BC" w:rsidRDefault="008331BC" w:rsidP="008331BC">
      <w:pPr>
        <w:spacing w:after="200" w:line="276" w:lineRule="auto"/>
        <w:jc w:val="both"/>
        <w:rPr>
          <w:rFonts w:ascii="Times New Roman" w:eastAsia="Calibri" w:hAnsi="Times New Roman" w:cs="Times New Roman"/>
          <w:sz w:val="24"/>
          <w:szCs w:val="24"/>
          <w:highlight w:val="yellow"/>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9–12. ÉVFOLYAM</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magyar nyelv és irodalom tantárgy tanítása és tanulása különösen alkalmas a társadalom közösen vallott értékeinek közvetítésére.  Tartalommal tölti meg és erősíti a nyelvi és kulturális identitást, a nemzeti önazonosságot, felkelti a megnyilatkozás iránti igényt, erősíti az </w:t>
      </w:r>
      <w:proofErr w:type="gramStart"/>
      <w:r w:rsidRPr="008331BC">
        <w:rPr>
          <w:rFonts w:ascii="Times New Roman" w:eastAsia="Calibri" w:hAnsi="Times New Roman" w:cs="Times New Roman"/>
          <w:sz w:val="24"/>
          <w:szCs w:val="24"/>
        </w:rPr>
        <w:t>etikai</w:t>
      </w:r>
      <w:proofErr w:type="gramEnd"/>
      <w:r w:rsidRPr="008331BC">
        <w:rPr>
          <w:rFonts w:ascii="Times New Roman" w:eastAsia="Calibri" w:hAnsi="Times New Roman" w:cs="Times New Roman"/>
          <w:sz w:val="24"/>
          <w:szCs w:val="24"/>
        </w:rPr>
        <w:t xml:space="preserve"> és erkölcsi ítélőképességet, elősegíti más kultúrák megismerését.</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Célok és feladatok</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anyanyelvi nevelés alapvető feladata a </w:t>
      </w:r>
      <w:proofErr w:type="gramStart"/>
      <w:r w:rsidRPr="008331BC">
        <w:rPr>
          <w:rFonts w:ascii="Times New Roman" w:eastAsia="Calibri" w:hAnsi="Times New Roman" w:cs="Times New Roman"/>
          <w:sz w:val="24"/>
          <w:szCs w:val="24"/>
        </w:rPr>
        <w:t>nyelv</w:t>
      </w:r>
      <w:proofErr w:type="gramEnd"/>
      <w:r w:rsidRPr="008331BC">
        <w:rPr>
          <w:rFonts w:ascii="Times New Roman" w:eastAsia="Calibri" w:hAnsi="Times New Roman" w:cs="Times New Roman"/>
          <w:sz w:val="24"/>
          <w:szCs w:val="24"/>
        </w:rPr>
        <w:t xml:space="preserve"> mint változó rendszer megismerése, illetve a nyelvi kompetencia fejlesztése annak érdekében, hogy a tanulók életkoruknak megfelelő szinten birtokolják a szóbeli és írásbeli kommunikáció eszköztárát, képessé váljanak azok funkcionális elemzésére, gyakorlati alkalmazására. Így segítve és megalapozva a tanulók önálló ismeretszerzését, tanulását, valamint a velük szoros összefüggésben levő differenciált gondolkodást, az élethosszig tartó tanulás képességét és igényét.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egyén folyamatosan fejlődő szövegértési és -alkotási tudása teszi lehetővé, hogy önállóan, illetve másokkal együttműködve képes legyen a verbális és nem verbális kommunikáció kódjainak, kapcsolatainak, tényezőinek azonosítására, tudatos alkalmazására, a különböző szövegek megértésére, elemzésére, kritikai feldolgozására. </w:t>
      </w:r>
      <w:proofErr w:type="spellStart"/>
      <w:r w:rsidRPr="008331BC">
        <w:rPr>
          <w:rFonts w:ascii="Times New Roman" w:eastAsia="Calibri" w:hAnsi="Times New Roman" w:cs="Times New Roman"/>
          <w:sz w:val="24"/>
          <w:szCs w:val="24"/>
        </w:rPr>
        <w:t>Mindezek</w:t>
      </w:r>
      <w:proofErr w:type="spellEnd"/>
      <w:r w:rsidRPr="008331BC">
        <w:rPr>
          <w:rFonts w:ascii="Times New Roman" w:eastAsia="Calibri" w:hAnsi="Times New Roman" w:cs="Times New Roman"/>
          <w:sz w:val="24"/>
          <w:szCs w:val="24"/>
        </w:rPr>
        <w:t xml:space="preserve"> birtokában alkalmassá válik a másodlagos, átvitt kifejezésmódból adódó jelentések felismerésére, </w:t>
      </w:r>
      <w:proofErr w:type="gramStart"/>
      <w:r w:rsidRPr="008331BC">
        <w:rPr>
          <w:rFonts w:ascii="Times New Roman" w:eastAsia="Calibri" w:hAnsi="Times New Roman" w:cs="Times New Roman"/>
          <w:sz w:val="24"/>
          <w:szCs w:val="24"/>
        </w:rPr>
        <w:t>reflexiójára</w:t>
      </w:r>
      <w:proofErr w:type="gramEnd"/>
      <w:r w:rsidRPr="008331BC">
        <w:rPr>
          <w:rFonts w:ascii="Times New Roman" w:eastAsia="Calibri" w:hAnsi="Times New Roman" w:cs="Times New Roman"/>
          <w:sz w:val="24"/>
          <w:szCs w:val="24"/>
        </w:rPr>
        <w:t xml:space="preserve"> és arra, hogy saját szövegek alkotása során maga is éljen velük. A szövegek önálló megalkotásában képes megfelelni a beszédhelyzetet, a hallgatóságot figyelembe vevő, az alkotói szándékból, az olvasók igényeiből, továbbá a különféle szövegműfajok normáiból fakadó erkölcsi, esztétikai és kulturális elvárásoknak.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b/>
        <w:t xml:space="preserve">Az anyanyelvi nevelés feladata, hogy tudatosítsa a diákokban: a </w:t>
      </w:r>
      <w:proofErr w:type="gramStart"/>
      <w:r w:rsidRPr="008331BC">
        <w:rPr>
          <w:rFonts w:ascii="Times New Roman" w:eastAsia="Calibri" w:hAnsi="Times New Roman" w:cs="Times New Roman"/>
          <w:sz w:val="24"/>
          <w:szCs w:val="24"/>
        </w:rPr>
        <w:t>nyelv változó</w:t>
      </w:r>
      <w:proofErr w:type="gramEnd"/>
      <w:r w:rsidRPr="008331BC">
        <w:rPr>
          <w:rFonts w:ascii="Times New Roman" w:eastAsia="Calibri" w:hAnsi="Times New Roman" w:cs="Times New Roman"/>
          <w:sz w:val="24"/>
          <w:szCs w:val="24"/>
        </w:rPr>
        <w:t xml:space="preserve">, fejlődő rendszer, eszközszerű használata elengedhetetlen a világról való tudás megszerzéséhez és a hatékony kifejezőképesség fejlesztéséhez. A nyelvi rendszer nem értelmezhető a beszélőtől független létező jelenségként, a nyelvi jelentés a nyelv szóbeli és írásos működése során jön létre.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b/>
        <w:t xml:space="preserve">Az anyanyelvi nevelés feladata, hogy fejlessze a különféle formában megjelenő (szóbeli, nyomtatott, elektronikus stb.) szövegek megértését, alkotását, a helyzetnek megfelelő </w:t>
      </w:r>
      <w:r w:rsidRPr="008331BC">
        <w:rPr>
          <w:rFonts w:ascii="Times New Roman" w:eastAsia="Calibri" w:hAnsi="Times New Roman" w:cs="Times New Roman"/>
          <w:sz w:val="24"/>
          <w:szCs w:val="24"/>
        </w:rPr>
        <w:lastRenderedPageBreak/>
        <w:t xml:space="preserve">kifejezés képességét, a különféle szóbeli és írásos </w:t>
      </w:r>
      <w:proofErr w:type="gramStart"/>
      <w:r w:rsidRPr="008331BC">
        <w:rPr>
          <w:rFonts w:ascii="Times New Roman" w:eastAsia="Calibri" w:hAnsi="Times New Roman" w:cs="Times New Roman"/>
          <w:sz w:val="24"/>
          <w:szCs w:val="24"/>
        </w:rPr>
        <w:t>információk</w:t>
      </w:r>
      <w:proofErr w:type="gramEnd"/>
      <w:r w:rsidRPr="008331BC">
        <w:rPr>
          <w:rFonts w:ascii="Times New Roman" w:eastAsia="Calibri" w:hAnsi="Times New Roman" w:cs="Times New Roman"/>
          <w:sz w:val="24"/>
          <w:szCs w:val="24"/>
        </w:rPr>
        <w:t xml:space="preserve"> célirányos és kritikus használatát, kiválasztását, </w:t>
      </w:r>
      <w:proofErr w:type="spellStart"/>
      <w:r w:rsidRPr="008331BC">
        <w:rPr>
          <w:rFonts w:ascii="Times New Roman" w:eastAsia="Calibri" w:hAnsi="Times New Roman" w:cs="Times New Roman"/>
          <w:sz w:val="24"/>
          <w:szCs w:val="24"/>
        </w:rPr>
        <w:t>újrarendezését</w:t>
      </w:r>
      <w:proofErr w:type="spellEnd"/>
      <w:r w:rsidRPr="008331BC">
        <w:rPr>
          <w:rFonts w:ascii="Times New Roman" w:eastAsia="Calibri" w:hAnsi="Times New Roman" w:cs="Times New Roman"/>
          <w:sz w:val="24"/>
          <w:szCs w:val="24"/>
        </w:rPr>
        <w:t xml:space="preserve">. Feladata továbbá, hogy tudatosítsa és rendszerezze a korábban megszerzett tudást a nyelv társas, társadalmi szerepéről, a nyelv és gondolkodás viszonyáról, az anyanyelv </w:t>
      </w:r>
      <w:proofErr w:type="spellStart"/>
      <w:r w:rsidRPr="008331BC">
        <w:rPr>
          <w:rFonts w:ascii="Times New Roman" w:eastAsia="Calibri" w:hAnsi="Times New Roman" w:cs="Times New Roman"/>
          <w:sz w:val="24"/>
          <w:szCs w:val="24"/>
        </w:rPr>
        <w:t>jelenbeli</w:t>
      </w:r>
      <w:proofErr w:type="spellEnd"/>
      <w:r w:rsidRPr="008331BC">
        <w:rPr>
          <w:rFonts w:ascii="Times New Roman" w:eastAsia="Calibri" w:hAnsi="Times New Roman" w:cs="Times New Roman"/>
          <w:sz w:val="24"/>
          <w:szCs w:val="24"/>
        </w:rPr>
        <w:t xml:space="preserve"> és múltbeli változásairól, más nyelvekkel való azonosságairól és különbözőségeiről.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b/>
        <w:t xml:space="preserve">A középiskolát végzettektől elvárt nyelvi kultúra magában foglalja a beszédértés, a beszéd, a szövegértés és a szövegalkotás képességét és </w:t>
      </w:r>
      <w:proofErr w:type="spellStart"/>
      <w:r w:rsidRPr="008331BC">
        <w:rPr>
          <w:rFonts w:ascii="Times New Roman" w:eastAsia="Calibri" w:hAnsi="Times New Roman" w:cs="Times New Roman"/>
          <w:sz w:val="24"/>
          <w:szCs w:val="24"/>
        </w:rPr>
        <w:t>mindezek</w:t>
      </w:r>
      <w:proofErr w:type="spellEnd"/>
      <w:r w:rsidRPr="008331BC">
        <w:rPr>
          <w:rFonts w:ascii="Times New Roman" w:eastAsia="Calibri" w:hAnsi="Times New Roman" w:cs="Times New Roman"/>
          <w:sz w:val="24"/>
          <w:szCs w:val="24"/>
        </w:rPr>
        <w:t xml:space="preserve"> minőségi alkalmazását a szóbeli és írásbeli megnyilatkozások különféle élethelyzeteiben. (Ideértve a hangzó és írott szövegek mellett az audiovizuális közlés és az </w:t>
      </w:r>
      <w:proofErr w:type="gramStart"/>
      <w:r w:rsidRPr="008331BC">
        <w:rPr>
          <w:rFonts w:ascii="Times New Roman" w:eastAsia="Calibri" w:hAnsi="Times New Roman" w:cs="Times New Roman"/>
          <w:sz w:val="24"/>
          <w:szCs w:val="24"/>
        </w:rPr>
        <w:t>információs</w:t>
      </w:r>
      <w:proofErr w:type="gramEnd"/>
      <w:r w:rsidRPr="008331BC">
        <w:rPr>
          <w:rFonts w:ascii="Times New Roman" w:eastAsia="Calibri" w:hAnsi="Times New Roman" w:cs="Times New Roman"/>
          <w:sz w:val="24"/>
          <w:szCs w:val="24"/>
        </w:rPr>
        <w:t xml:space="preserve"> társadalom különféle jelenségeinek ismeretét, megértését, készségszintű gyakorlati alkalmazását.)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magyar nyelv és irodalom tantárgy a tartósan elfogadott értékekkel szerves egységben, párhuzamosan közvetíti a jelenben alakuló, változó nyelvi és irodalmi kultúrát. Értékközvetítő feladatát a magyar nyelv és irodalomtanítás akkor tölti be, ha hiteles kérdések és válaszok megfogalmazásával, motiváló befogadási, kifejezési helyzetek teremtésével </w:t>
      </w:r>
      <w:proofErr w:type="gramStart"/>
      <w:r w:rsidRPr="008331BC">
        <w:rPr>
          <w:rFonts w:ascii="Times New Roman" w:eastAsia="Calibri" w:hAnsi="Times New Roman" w:cs="Times New Roman"/>
          <w:sz w:val="24"/>
          <w:szCs w:val="24"/>
        </w:rPr>
        <w:t>reagál</w:t>
      </w:r>
      <w:proofErr w:type="gramEnd"/>
      <w:r w:rsidRPr="008331BC">
        <w:rPr>
          <w:rFonts w:ascii="Times New Roman" w:eastAsia="Calibri" w:hAnsi="Times New Roman" w:cs="Times New Roman"/>
          <w:sz w:val="24"/>
          <w:szCs w:val="24"/>
        </w:rPr>
        <w:t xml:space="preserve"> a diákok mindennapi életvilágára, önkifejezési, értelmezési problémáira és érzelmi-gondolati felismeréseire egyaránt.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irodalmi művekkel folytatott </w:t>
      </w:r>
      <w:proofErr w:type="gramStart"/>
      <w:r w:rsidRPr="008331BC">
        <w:rPr>
          <w:rFonts w:ascii="Times New Roman" w:eastAsia="Calibri" w:hAnsi="Times New Roman" w:cs="Times New Roman"/>
          <w:sz w:val="24"/>
          <w:szCs w:val="24"/>
        </w:rPr>
        <w:t>aktív</w:t>
      </w:r>
      <w:proofErr w:type="gramEnd"/>
      <w:r w:rsidRPr="008331BC">
        <w:rPr>
          <w:rFonts w:ascii="Times New Roman" w:eastAsia="Calibri" w:hAnsi="Times New Roman" w:cs="Times New Roman"/>
          <w:sz w:val="24"/>
          <w:szCs w:val="24"/>
        </w:rPr>
        <w:t xml:space="preserve"> párbeszéd révén jön létre a kapcsolat a múlt, a jelen és a jövő között. A jelentős művek szembesítik a befogadót az élet alapvető kérdéseivel, biztosítva a kultúra folytonosságát, folyamatos megújulását. Segítenek az emberi és társadalmi </w:t>
      </w:r>
      <w:proofErr w:type="gramStart"/>
      <w:r w:rsidRPr="008331BC">
        <w:rPr>
          <w:rFonts w:ascii="Times New Roman" w:eastAsia="Calibri" w:hAnsi="Times New Roman" w:cs="Times New Roman"/>
          <w:sz w:val="24"/>
          <w:szCs w:val="24"/>
        </w:rPr>
        <w:t>problémák</w:t>
      </w:r>
      <w:proofErr w:type="gramEnd"/>
      <w:r w:rsidRPr="008331BC">
        <w:rPr>
          <w:rFonts w:ascii="Times New Roman" w:eastAsia="Calibri" w:hAnsi="Times New Roman" w:cs="Times New Roman"/>
          <w:sz w:val="24"/>
          <w:szCs w:val="24"/>
        </w:rPr>
        <w:t xml:space="preserve"> megértésében, átélésében, a saját és más kultúrák megismerésében, az én és a másik közötti azonosság és különbség megfogalmazásában, tiszteletében. Az irodalmi alkotások fejlesztik az emlékezetet, az élmények feldolgozásának és megőrzésének képességét, hozzájárulnak ahhoz, hogy a diákokban megteremtődjék a hagyomány elfogadásának és alakításának párhuzamos igénye.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irodalmi nevelés kitüntetett feladata az olvasási kedv felkeltése és megerősítése, az </w:t>
      </w:r>
      <w:proofErr w:type="gramStart"/>
      <w:r w:rsidRPr="008331BC">
        <w:rPr>
          <w:rFonts w:ascii="Times New Roman" w:eastAsia="Calibri" w:hAnsi="Times New Roman" w:cs="Times New Roman"/>
          <w:sz w:val="24"/>
          <w:szCs w:val="24"/>
        </w:rPr>
        <w:t>irodalomnak</w:t>
      </w:r>
      <w:proofErr w:type="gramEnd"/>
      <w:r w:rsidRPr="008331BC">
        <w:rPr>
          <w:rFonts w:ascii="Times New Roman" w:eastAsia="Calibri" w:hAnsi="Times New Roman" w:cs="Times New Roman"/>
          <w:sz w:val="24"/>
          <w:szCs w:val="24"/>
        </w:rPr>
        <w:t xml:space="preserve"> mint művészetnek, mint az emberi kommunikáció sajátos formájának megszerettetése, közlésformáinak, kifejezési módjainak élményteremtő megismertetése. Az így megszerzett tudás lehetőséget teremt az ön- és emberismeret, a képzelet, a kreativitás és a kritikai gondolkodás fejlesztésére, miközben a tanulók megismerik a sokoldalú és többjelentésű hagyomány fogalmát, a nyelvi és művészi </w:t>
      </w:r>
      <w:proofErr w:type="gramStart"/>
      <w:r w:rsidRPr="008331BC">
        <w:rPr>
          <w:rFonts w:ascii="Times New Roman" w:eastAsia="Calibri" w:hAnsi="Times New Roman" w:cs="Times New Roman"/>
          <w:sz w:val="24"/>
          <w:szCs w:val="24"/>
        </w:rPr>
        <w:t>konvenciókat</w:t>
      </w:r>
      <w:proofErr w:type="gramEnd"/>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irodalomtanítás feladata, hogy a művészet hatása révén kreatív érzelmeket, gondolatokat, </w:t>
      </w:r>
      <w:proofErr w:type="gramStart"/>
      <w:r w:rsidRPr="008331BC">
        <w:rPr>
          <w:rFonts w:ascii="Times New Roman" w:eastAsia="Calibri" w:hAnsi="Times New Roman" w:cs="Times New Roman"/>
          <w:sz w:val="24"/>
          <w:szCs w:val="24"/>
        </w:rPr>
        <w:t>intenzív</w:t>
      </w:r>
      <w:proofErr w:type="gramEnd"/>
      <w:r w:rsidRPr="008331BC">
        <w:rPr>
          <w:rFonts w:ascii="Times New Roman" w:eastAsia="Calibri" w:hAnsi="Times New Roman" w:cs="Times New Roman"/>
          <w:sz w:val="24"/>
          <w:szCs w:val="24"/>
        </w:rPr>
        <w:t xml:space="preserve"> élményeket közvetítsen, a megbeszélés, a szóbeli és írásbeli szövegalkotás révén pedig az önkifejezés és a másik meghallgatásának társas élményéhez juttassa a diákokat.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irodalmi műveltség elsajátítása által a diákok mindenfajta szövegnek pontosabb értőivé válhatnak. Átélhetnek, megismerhetnek, sőt saját élményeiken, </w:t>
      </w:r>
      <w:proofErr w:type="gramStart"/>
      <w:r w:rsidRPr="008331BC">
        <w:rPr>
          <w:rFonts w:ascii="Times New Roman" w:eastAsia="Calibri" w:hAnsi="Times New Roman" w:cs="Times New Roman"/>
          <w:sz w:val="24"/>
          <w:szCs w:val="24"/>
        </w:rPr>
        <w:t>reflexióikon</w:t>
      </w:r>
      <w:proofErr w:type="gramEnd"/>
      <w:r w:rsidRPr="008331BC">
        <w:rPr>
          <w:rFonts w:ascii="Times New Roman" w:eastAsia="Calibri" w:hAnsi="Times New Roman" w:cs="Times New Roman"/>
          <w:sz w:val="24"/>
          <w:szCs w:val="24"/>
        </w:rPr>
        <w:t xml:space="preserve"> átszűrve meg is érthetnek olyan élethelyzeteket, érzelmeket, döntési szituációkat, erkölcsi dilemmákat, megoldási mintákat, magatartásformákat, értékeket, eszméket és gondolatokat, amelyek a saját életükben is érvényesíthetők. Együtt érzővé válhatnak más magatartások, életformák, szociális helyzetek, gondolatmenetek, világlátások, meggyőződések iránt. </w:t>
      </w:r>
    </w:p>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sz w:val="24"/>
          <w:szCs w:val="24"/>
        </w:rPr>
        <w:lastRenderedPageBreak/>
        <w:t>Megtapasztalhatják</w:t>
      </w:r>
      <w:proofErr w:type="gramEnd"/>
      <w:r w:rsidRPr="008331BC">
        <w:rPr>
          <w:rFonts w:ascii="Times New Roman" w:eastAsia="Calibri" w:hAnsi="Times New Roman" w:cs="Times New Roman"/>
          <w:sz w:val="24"/>
          <w:szCs w:val="24"/>
        </w:rPr>
        <w:t xml:space="preserve"> és alkotó módon megismerhetik a nyelv kifejező lehetőségeit, ezáltal az anyanyelv szépsége mellett az önkifejezés, a szóbeli és írásbeli problémamegoldás átélt élményével gazdagodhatnak. Megszerezhetik azt a műveltségi anyagot, amely a magyar és az európai kultúra hivatkozási alapja. Megismerhetnek más alternatívát a tömegkultúra (populáris regiszter) mellett, vagy éppen a tömegkultúra jelenségeinek differenciáltabb befogadására, alkalmazására lesznek képesek. Igényesebbé válhatnak abban, hogyan tegyenek föl kérdéseket, mennyire mélyen és pontosan fogalmazzanak meg </w:t>
      </w:r>
      <w:proofErr w:type="gramStart"/>
      <w:r w:rsidRPr="008331BC">
        <w:rPr>
          <w:rFonts w:ascii="Times New Roman" w:eastAsia="Calibri" w:hAnsi="Times New Roman" w:cs="Times New Roman"/>
          <w:sz w:val="24"/>
          <w:szCs w:val="24"/>
        </w:rPr>
        <w:t>problémákat</w:t>
      </w:r>
      <w:proofErr w:type="gramEnd"/>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magyar nyelv és irodalom tantárgy révén közvetített fogalmi műveltség felépítésében folyamatos tevékenység a fogalmi gondolkodás fejlesztése. A fogalmakkal kapcsolatos tudás folyamatos bővítése és elmélyítése az értelmes tanulás egyik összetevője.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magyar nyelv és irodalom műveltségterület tartalmai hozzájárulnak a tanulók lelki-érzelmi nevelődéshez. Az irodalmi olvasmányok, élmények belső tartalékok is, fejlesztik az önismeretet, a valóságismeretet, összességükben az élet értékét sugallják. A tantárgy tehát nem a </w:t>
      </w:r>
      <w:proofErr w:type="gramStart"/>
      <w:r w:rsidRPr="008331BC">
        <w:rPr>
          <w:rFonts w:ascii="Times New Roman" w:eastAsia="Calibri" w:hAnsi="Times New Roman" w:cs="Times New Roman"/>
          <w:sz w:val="24"/>
          <w:szCs w:val="24"/>
        </w:rPr>
        <w:t>konkrét</w:t>
      </w:r>
      <w:proofErr w:type="gramEnd"/>
      <w:r w:rsidRPr="008331BC">
        <w:rPr>
          <w:rFonts w:ascii="Times New Roman" w:eastAsia="Calibri" w:hAnsi="Times New Roman" w:cs="Times New Roman"/>
          <w:sz w:val="24"/>
          <w:szCs w:val="24"/>
        </w:rPr>
        <w:t xml:space="preserve"> egészségfejlesztési ismeretekkel, inkább az egészségmegőrzéshez szükséges attitűdök kialakításával járulhat hozzá a mindenkori ifjú nemzedékek jóllétéhez.</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emberi kapcsolatok </w:t>
      </w:r>
      <w:proofErr w:type="spellStart"/>
      <w:r w:rsidRPr="008331BC">
        <w:rPr>
          <w:rFonts w:ascii="Times New Roman" w:eastAsia="Calibri" w:hAnsi="Times New Roman" w:cs="Times New Roman"/>
          <w:sz w:val="24"/>
          <w:szCs w:val="24"/>
        </w:rPr>
        <w:t>mikrotörténéseinek</w:t>
      </w:r>
      <w:proofErr w:type="spellEnd"/>
      <w:r w:rsidRPr="008331BC">
        <w:rPr>
          <w:rFonts w:ascii="Times New Roman" w:eastAsia="Calibri" w:hAnsi="Times New Roman" w:cs="Times New Roman"/>
          <w:sz w:val="24"/>
          <w:szCs w:val="24"/>
        </w:rPr>
        <w:t>, a kapcsolatok szociális tartalmainak érzékelése, felfogása, értékelése fejleszti a szociális érzékenységet, az irodalmi művek révén megismert különféle alkatok, magatartásformák pedig támogatják az erkölcsi ítélőképességet. Az értékkeresés, az értékválság folyamatának megfigyelése, értelmezése módot ad az együttérzés, az önismeret és az erkölcsi tudatosság elmélyítéséhez.</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nyelvi, irodalmi tanulmányaik révén a tanulók képessé válnak annak bemutatására, másokkal való megosztására, hogyan hordozzák és fejezik ki a magyar és a világirodalom alkotói különböző korok és emberek tapasztalatit, élményeit, gondolatait, erkölcsi megfontolásait. Mindez hatékonyan támogatja nyelvi és kulturális kötődések alakulását, megerősödését.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irodalmi alkotásokban fölmutatott változatos emberi életsorsok növelik a valóságismeretet, több szempontból elemezhető modelleket mutatnak, hozzásegítve a diákokat sokféle emberi életút, életpálya megismeréséhez, ezáltal is támogatva a saját életükkel, további tanulmányaikkal, pályaválasztásukkal kapcsolatos felelős döntéseiket.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magyar nyelv és irodalomtanítás sajátos célja, hogy a tanulók éljenek meg, szerezzenek tapasztalatot különböző tevékenységekben, az egyéni feladatvállalásban, anyaggyűjtésben és előadásban, a kooperatív tanulás helyzeteiben (pármunkában, csoportmunkában), dramatikus játékban, különböző szövegértelmezési eljárások alkalmazásában. Mindez jelentősen fejleszti tanulási képességeiket, ezáltal támogatja középiskolai tanulmányaik sikerességét is. Szövegértési és szövegalkotási tudásuk alkalmazása minden tantárgyban érvényes és alkalmazható.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fenntarthatóságra és környezettudatosságra nevelés természetes terepe a szövegértő olvasás fejlesztéséhez felkínált, ebben alkalmazott szöveganyag, elsősorban az ismeretterjesztő és a </w:t>
      </w:r>
      <w:proofErr w:type="gramStart"/>
      <w:r w:rsidRPr="008331BC">
        <w:rPr>
          <w:rFonts w:ascii="Times New Roman" w:eastAsia="Calibri" w:hAnsi="Times New Roman" w:cs="Times New Roman"/>
          <w:sz w:val="24"/>
          <w:szCs w:val="24"/>
        </w:rPr>
        <w:t>dokumentum</w:t>
      </w:r>
      <w:proofErr w:type="gramEnd"/>
      <w:r w:rsidRPr="008331BC">
        <w:rPr>
          <w:rFonts w:ascii="Times New Roman" w:eastAsia="Calibri" w:hAnsi="Times New Roman" w:cs="Times New Roman"/>
          <w:sz w:val="24"/>
          <w:szCs w:val="24"/>
        </w:rPr>
        <w:t xml:space="preserve"> típusú szövegek feldolgozása révén. Az érvelés, a vita tanításában-tanulásában is van motiváló ereje, ha ilyen össztársadalmi érdekeltségű, ugyanakkor az egyén </w:t>
      </w:r>
      <w:r w:rsidRPr="008331BC">
        <w:rPr>
          <w:rFonts w:ascii="Times New Roman" w:eastAsia="Calibri" w:hAnsi="Times New Roman" w:cs="Times New Roman"/>
          <w:sz w:val="24"/>
          <w:szCs w:val="24"/>
        </w:rPr>
        <w:lastRenderedPageBreak/>
        <w:t>mindennapjaiban is releváns témákat érintünk. Az irodalmi olvasmányok ember és természet sokféle viszonyát mutatják fel, ezek megbeszélése, tanul</w:t>
      </w:r>
      <w:r w:rsidRPr="008331BC">
        <w:rPr>
          <w:rFonts w:ascii="Times New Roman" w:eastAsia="Calibri" w:hAnsi="Times New Roman" w:cs="Times New Roman"/>
          <w:sz w:val="24"/>
          <w:szCs w:val="24"/>
        </w:rPr>
        <w:softHyphen/>
        <w:t>mányozása hozzásegíthet a természeti és a teremtett környezethez való tudatos viszony kialakításához.</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kritikus fogyasztói magatartásra való nevelés természetes területe a szövegértés. Több nyelvi témakör kínál módot például a reklámnyelv, a reklámhatás kritikus nyelvi elemzésére, az </w:t>
      </w:r>
      <w:proofErr w:type="gramStart"/>
      <w:r w:rsidRPr="008331BC">
        <w:rPr>
          <w:rFonts w:ascii="Times New Roman" w:eastAsia="Calibri" w:hAnsi="Times New Roman" w:cs="Times New Roman"/>
          <w:sz w:val="24"/>
          <w:szCs w:val="24"/>
        </w:rPr>
        <w:t>információk</w:t>
      </w:r>
      <w:proofErr w:type="gramEnd"/>
      <w:r w:rsidRPr="008331BC">
        <w:rPr>
          <w:rFonts w:ascii="Times New Roman" w:eastAsia="Calibri" w:hAnsi="Times New Roman" w:cs="Times New Roman"/>
          <w:sz w:val="24"/>
          <w:szCs w:val="24"/>
        </w:rPr>
        <w:t xml:space="preserve"> helyes értékelésére, a manipuláció felismerésére.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tantárgy azzal is számol, hogy az elektronikus </w:t>
      </w:r>
      <w:proofErr w:type="gramStart"/>
      <w:r w:rsidRPr="008331BC">
        <w:rPr>
          <w:rFonts w:ascii="Times New Roman" w:eastAsia="Calibri" w:hAnsi="Times New Roman" w:cs="Times New Roman"/>
          <w:sz w:val="24"/>
          <w:szCs w:val="24"/>
        </w:rPr>
        <w:t>információ</w:t>
      </w:r>
      <w:proofErr w:type="gramEnd"/>
      <w:r w:rsidRPr="008331BC">
        <w:rPr>
          <w:rFonts w:ascii="Times New Roman" w:eastAsia="Calibri" w:hAnsi="Times New Roman" w:cs="Times New Roman"/>
          <w:sz w:val="24"/>
          <w:szCs w:val="24"/>
        </w:rPr>
        <w:t xml:space="preserve">hordozók, a világháló térhódításának és napi használatának közegében működik. E kihívás ugyanis jelentősen alakítja az anyanyelvi kultúrát és hat az irodalomolvasás szellemi jelentőségére. A digitális kultúrát és a hatékony önálló tanulást egyaránt fejlesztik az önálló adatgyűjtés módszerei, a könyvtári szolgáltatások, katalógusok, bibliográfiák használata mellett az internet kínálta lehetőségek alkalmazása. A tantárgy kínálta lehetőség és feladat is egyúttal a megfelelő </w:t>
      </w:r>
      <w:proofErr w:type="gramStart"/>
      <w:r w:rsidRPr="008331BC">
        <w:rPr>
          <w:rFonts w:ascii="Times New Roman" w:eastAsia="Calibri" w:hAnsi="Times New Roman" w:cs="Times New Roman"/>
          <w:sz w:val="24"/>
          <w:szCs w:val="24"/>
        </w:rPr>
        <w:t>információk</w:t>
      </w:r>
      <w:proofErr w:type="gramEnd"/>
      <w:r w:rsidRPr="008331BC">
        <w:rPr>
          <w:rFonts w:ascii="Times New Roman" w:eastAsia="Calibri" w:hAnsi="Times New Roman" w:cs="Times New Roman"/>
          <w:sz w:val="24"/>
          <w:szCs w:val="24"/>
        </w:rPr>
        <w:t xml:space="preserve"> kiválasztása, rendszerezése, egyszerűbb bibliográfia, forrásjegyzék összeállítása, az információfeldolgozás, az idézés technikai szabályainak, etikai normáinak ismerete és alkalmazása. Így a magyar nyelv és irodalom kiemelt befogadó tantárgya a könyvtárhasználat tanításának.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tanterv az érettségi </w:t>
      </w:r>
      <w:proofErr w:type="gramStart"/>
      <w:r w:rsidRPr="008331BC">
        <w:rPr>
          <w:rFonts w:ascii="Times New Roman" w:eastAsia="Calibri" w:hAnsi="Times New Roman" w:cs="Times New Roman"/>
          <w:sz w:val="24"/>
          <w:szCs w:val="24"/>
        </w:rPr>
        <w:t>kategóriáinak</w:t>
      </w:r>
      <w:proofErr w:type="gramEnd"/>
      <w:r w:rsidRPr="008331BC">
        <w:rPr>
          <w:rFonts w:ascii="Times New Roman" w:eastAsia="Calibri" w:hAnsi="Times New Roman" w:cs="Times New Roman"/>
          <w:sz w:val="24"/>
          <w:szCs w:val="24"/>
        </w:rPr>
        <w:t xml:space="preserve"> megfelelően tartalmazza a tananyagot (Életművek, Portrék, Látásmódok, Világirodalom, Kortárs irodalom, Színház és dráma, Irodalom és kultúra) – a tanárnak szabad kezet biztosítva az egyes anyagrészek sorrendjének megállapításához.</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fogalmi rendszer</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magyar nyelv és irodalom tantárgy révén közvetített tudás </w:t>
      </w:r>
      <w:proofErr w:type="gramStart"/>
      <w:r w:rsidRPr="008331BC">
        <w:rPr>
          <w:rFonts w:ascii="Times New Roman" w:eastAsia="Calibri" w:hAnsi="Times New Roman" w:cs="Times New Roman"/>
          <w:sz w:val="24"/>
          <w:szCs w:val="24"/>
        </w:rPr>
        <w:t>konstruálásában</w:t>
      </w:r>
      <w:proofErr w:type="gramEnd"/>
      <w:r w:rsidRPr="008331BC">
        <w:rPr>
          <w:rFonts w:ascii="Times New Roman" w:eastAsia="Calibri" w:hAnsi="Times New Roman" w:cs="Times New Roman"/>
          <w:sz w:val="24"/>
          <w:szCs w:val="24"/>
        </w:rPr>
        <w:t xml:space="preserve">, a fogalmi műveltség felépítésében folyamatos tevékenység a fogalmi gondolkodás fejlesztése. Ahogyan e kerettanterv részletes tartalmi kidolgozása is jelzi, a magyar nyelv és irodalom műveltségterület, tantárgy is – a témakörökhöz, témákhoz rendelt fogalmak közlésével – felépítette a maga sajátos fogalomrendszerét. E fogalomrendszerben azonosíthatjuk a kulcsfogalmakat, amelyek lehetővé teszik, illetve alapul szolgálnak a nyelvi, irodalmi jelenségek, tények, mintázatba rendezéséhez. A kerettanterv nyelv- és irodalom-felfogásával összhangban a tantárgya kulcsfogalmai a következők:  nyelv, nyelvi rendszer, nyelvhasználat, magyar nyelv, kommunikáció, szóbeliség és írásbeliség, beszélő, szöveg, nyelvi norma, jelentés, stílus, irodalom, irodalmiság, </w:t>
      </w:r>
      <w:proofErr w:type="gramStart"/>
      <w:r w:rsidRPr="008331BC">
        <w:rPr>
          <w:rFonts w:ascii="Times New Roman" w:eastAsia="Calibri" w:hAnsi="Times New Roman" w:cs="Times New Roman"/>
          <w:sz w:val="24"/>
          <w:szCs w:val="24"/>
        </w:rPr>
        <w:t>fikció</w:t>
      </w:r>
      <w:proofErr w:type="gramEnd"/>
      <w:r w:rsidRPr="008331BC">
        <w:rPr>
          <w:rFonts w:ascii="Times New Roman" w:eastAsia="Calibri" w:hAnsi="Times New Roman" w:cs="Times New Roman"/>
          <w:sz w:val="24"/>
          <w:szCs w:val="24"/>
        </w:rPr>
        <w:t xml:space="preserve">, nyelvi konstrukció, befogadó, hatás és értelmezés, szerző, elbeszélő, lírai én, hagyomány, motívum, </w:t>
      </w:r>
      <w:proofErr w:type="spellStart"/>
      <w:r w:rsidRPr="008331BC">
        <w:rPr>
          <w:rFonts w:ascii="Times New Roman" w:eastAsia="Calibri" w:hAnsi="Times New Roman" w:cs="Times New Roman"/>
          <w:sz w:val="24"/>
          <w:szCs w:val="24"/>
        </w:rPr>
        <w:t>műnem</w:t>
      </w:r>
      <w:proofErr w:type="spellEnd"/>
      <w:r w:rsidRPr="008331BC">
        <w:rPr>
          <w:rFonts w:ascii="Times New Roman" w:eastAsia="Calibri" w:hAnsi="Times New Roman" w:cs="Times New Roman"/>
          <w:sz w:val="24"/>
          <w:szCs w:val="24"/>
        </w:rPr>
        <w:t xml:space="preserve">, műfaj, esztétikai minőségek.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E kulcsfogalmakkal kapcsolatos tudás folyamatos bővítése és elmélyítése az értelmes tanulás egyik összetevője. Az egyedi fogalmi ismeretek, az egy-egy </w:t>
      </w:r>
      <w:proofErr w:type="gramStart"/>
      <w:r w:rsidRPr="008331BC">
        <w:rPr>
          <w:rFonts w:ascii="Times New Roman" w:eastAsia="Calibri" w:hAnsi="Times New Roman" w:cs="Times New Roman"/>
          <w:sz w:val="24"/>
          <w:szCs w:val="24"/>
        </w:rPr>
        <w:t>konkrét</w:t>
      </w:r>
      <w:proofErr w:type="gramEnd"/>
      <w:r w:rsidRPr="008331BC">
        <w:rPr>
          <w:rFonts w:ascii="Times New Roman" w:eastAsia="Calibri" w:hAnsi="Times New Roman" w:cs="Times New Roman"/>
          <w:sz w:val="24"/>
          <w:szCs w:val="24"/>
        </w:rPr>
        <w:t xml:space="preserve"> nyelvi, irodalmi témához kötődő fogalomhasználat jelentőségét is elsősorban az határozza meg, hogy elősegítik-e a kulcsfogalmak megértését, illetve megfelelő élmény- és ismeretanyagot biztosítanak-e az adaptív tudást hordozó kulcsfogalmak alkalmazni tudásához. A kulcsfogalmak tehát az adott ismeretrendszer fogalmi hálójának csomópontjait jelentik, amelyek sok más fogalommal kapcsolatba </w:t>
      </w:r>
      <w:proofErr w:type="spellStart"/>
      <w:r w:rsidRPr="008331BC">
        <w:rPr>
          <w:rFonts w:ascii="Times New Roman" w:eastAsia="Calibri" w:hAnsi="Times New Roman" w:cs="Times New Roman"/>
          <w:sz w:val="24"/>
          <w:szCs w:val="24"/>
        </w:rPr>
        <w:t>hozhatóak</w:t>
      </w:r>
      <w:proofErr w:type="spellEnd"/>
      <w:r w:rsidRPr="008331BC">
        <w:rPr>
          <w:rFonts w:ascii="Times New Roman" w:eastAsia="Calibri" w:hAnsi="Times New Roman" w:cs="Times New Roman"/>
          <w:sz w:val="24"/>
          <w:szCs w:val="24"/>
        </w:rPr>
        <w:t xml:space="preserve">. A kulcsfogalmak más és más </w:t>
      </w:r>
      <w:proofErr w:type="gramStart"/>
      <w:r w:rsidRPr="008331BC">
        <w:rPr>
          <w:rFonts w:ascii="Times New Roman" w:eastAsia="Calibri" w:hAnsi="Times New Roman" w:cs="Times New Roman"/>
          <w:sz w:val="24"/>
          <w:szCs w:val="24"/>
        </w:rPr>
        <w:t>kontextusban</w:t>
      </w:r>
      <w:proofErr w:type="gramEnd"/>
      <w:r w:rsidRPr="008331BC">
        <w:rPr>
          <w:rFonts w:ascii="Times New Roman" w:eastAsia="Calibri" w:hAnsi="Times New Roman" w:cs="Times New Roman"/>
          <w:sz w:val="24"/>
          <w:szCs w:val="24"/>
        </w:rPr>
        <w:t xml:space="preserve"> szükségszerűen újra és újra megjelennek irodalmi alkotások, szövegek, nyelvi jelenségek, poétikai, nyelvtani és más ismeretek értelmezésekor. Képesek a tanulásban, a jelenségek leírásában először rendezetlen halmazként megjelenő </w:t>
      </w:r>
      <w:proofErr w:type="gramStart"/>
      <w:r w:rsidRPr="008331BC">
        <w:rPr>
          <w:rFonts w:ascii="Times New Roman" w:eastAsia="Calibri" w:hAnsi="Times New Roman" w:cs="Times New Roman"/>
          <w:sz w:val="24"/>
          <w:szCs w:val="24"/>
        </w:rPr>
        <w:t>konkrét</w:t>
      </w:r>
      <w:proofErr w:type="gramEnd"/>
      <w:r w:rsidRPr="008331BC">
        <w:rPr>
          <w:rFonts w:ascii="Times New Roman" w:eastAsia="Calibri" w:hAnsi="Times New Roman" w:cs="Times New Roman"/>
          <w:sz w:val="24"/>
          <w:szCs w:val="24"/>
        </w:rPr>
        <w:t xml:space="preserve"> fogalmakat, tényeket struktúrákká, fogalmi hálókká rendezni, így alkalmazásuk révén könnyebb értelmezni és befogadni az új információkat és tapasztalatokat is. </w:t>
      </w:r>
      <w:proofErr w:type="gramStart"/>
      <w:r w:rsidRPr="008331BC">
        <w:rPr>
          <w:rFonts w:ascii="Times New Roman" w:eastAsia="Calibri" w:hAnsi="Times New Roman" w:cs="Times New Roman"/>
          <w:sz w:val="24"/>
          <w:szCs w:val="24"/>
        </w:rPr>
        <w:t>Tipikusan</w:t>
      </w:r>
      <w:proofErr w:type="gramEnd"/>
      <w:r w:rsidRPr="008331BC">
        <w:rPr>
          <w:rFonts w:ascii="Times New Roman" w:eastAsia="Calibri" w:hAnsi="Times New Roman" w:cs="Times New Roman"/>
          <w:sz w:val="24"/>
          <w:szCs w:val="24"/>
        </w:rPr>
        <w:t xml:space="preserve"> ilyen például az irodalmiság kulcsfogalma, amely egyúttal magában foglalja az irodalmiság több szempontból változó jellegét is (pl. történetiségében, kultúrákhoz, befogadói rétegekhez kötődve). Mind az irodalmi, mint a nyelvi fogalmakat kulcsfogalomként </w:t>
      </w:r>
      <w:proofErr w:type="spellStart"/>
      <w:r w:rsidRPr="008331BC">
        <w:rPr>
          <w:rFonts w:ascii="Times New Roman" w:eastAsia="Calibri" w:hAnsi="Times New Roman" w:cs="Times New Roman"/>
          <w:sz w:val="24"/>
          <w:szCs w:val="24"/>
        </w:rPr>
        <w:t>összegzi</w:t>
      </w:r>
      <w:proofErr w:type="spellEnd"/>
      <w:r w:rsidRPr="008331BC">
        <w:rPr>
          <w:rFonts w:ascii="Times New Roman" w:eastAsia="Calibri" w:hAnsi="Times New Roman" w:cs="Times New Roman"/>
          <w:sz w:val="24"/>
          <w:szCs w:val="24"/>
        </w:rPr>
        <w:t xml:space="preserve"> a nyelvi </w:t>
      </w:r>
      <w:proofErr w:type="gramStart"/>
      <w:r w:rsidRPr="008331BC">
        <w:rPr>
          <w:rFonts w:ascii="Times New Roman" w:eastAsia="Calibri" w:hAnsi="Times New Roman" w:cs="Times New Roman"/>
          <w:sz w:val="24"/>
          <w:szCs w:val="24"/>
        </w:rPr>
        <w:t>konstrukció</w:t>
      </w:r>
      <w:proofErr w:type="gramEnd"/>
      <w:r w:rsidRPr="008331BC">
        <w:rPr>
          <w:rFonts w:ascii="Times New Roman" w:eastAsia="Calibri" w:hAnsi="Times New Roman" w:cs="Times New Roman"/>
          <w:sz w:val="24"/>
          <w:szCs w:val="24"/>
        </w:rPr>
        <w:t xml:space="preserve">, amely – többek között – kapcsolódik a befogadóhoz, a hatáshoz és értelmezéshez, de beleértődik a retorika fogalomrendszere is. Kulcsfogalomként jelöli meg a tanterv a szöveget is. A nyelvi-irodalmi képzésben a szöveg jelentésmezőjének gazdagságát jelzi a vele összefüggésben álló tantervi fogalmak sűrű hálózata (vö. pl. kontextuális jelentés, szövegmondat, témahálózat, szövegtípus, előre- és visszautalás, </w:t>
      </w:r>
      <w:proofErr w:type="gramStart"/>
      <w:r w:rsidRPr="008331BC">
        <w:rPr>
          <w:rFonts w:ascii="Times New Roman" w:eastAsia="Calibri" w:hAnsi="Times New Roman" w:cs="Times New Roman"/>
          <w:sz w:val="24"/>
          <w:szCs w:val="24"/>
        </w:rPr>
        <w:t>kohézió</w:t>
      </w:r>
      <w:proofErr w:type="gram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tantárgy kulcsfogalmai tehát átfogó, a tanítási-tanulási folyamatban szükségszerűen ismétlődő fogalmak. E gazdag jelentésmezővel rendelkező fogalmak jellegüknél fogva, tartalmi összetevőik révén érintkeznek is egymással. A kulcsfogalmak természetesen fokozatosan telítődnek </w:t>
      </w:r>
      <w:proofErr w:type="gramStart"/>
      <w:r w:rsidRPr="008331BC">
        <w:rPr>
          <w:rFonts w:ascii="Times New Roman" w:eastAsia="Calibri" w:hAnsi="Times New Roman" w:cs="Times New Roman"/>
          <w:sz w:val="24"/>
          <w:szCs w:val="24"/>
        </w:rPr>
        <w:t>konkrét</w:t>
      </w:r>
      <w:proofErr w:type="gramEnd"/>
      <w:r w:rsidRPr="008331BC">
        <w:rPr>
          <w:rFonts w:ascii="Times New Roman" w:eastAsia="Calibri" w:hAnsi="Times New Roman" w:cs="Times New Roman"/>
          <w:sz w:val="24"/>
          <w:szCs w:val="24"/>
        </w:rPr>
        <w:t xml:space="preserve"> tartalmakkal, azaz fokozatosan épül fel az a fogalmi háló, ami végül is a fogalmi műveltségben ölt/</w:t>
      </w:r>
      <w:proofErr w:type="spellStart"/>
      <w:r w:rsidRPr="008331BC">
        <w:rPr>
          <w:rFonts w:ascii="Times New Roman" w:eastAsia="Calibri" w:hAnsi="Times New Roman" w:cs="Times New Roman"/>
          <w:sz w:val="24"/>
          <w:szCs w:val="24"/>
        </w:rPr>
        <w:t>het</w:t>
      </w:r>
      <w:proofErr w:type="spellEnd"/>
      <w:r w:rsidRPr="008331BC">
        <w:rPr>
          <w:rFonts w:ascii="Times New Roman" w:eastAsia="Calibri" w:hAnsi="Times New Roman" w:cs="Times New Roman"/>
          <w:sz w:val="24"/>
          <w:szCs w:val="24"/>
        </w:rPr>
        <w:t xml:space="preserve"> testet. A fogalmi gondolkodás fejlesztésének természetesen nem a fogalmak </w:t>
      </w:r>
      <w:proofErr w:type="gramStart"/>
      <w:r w:rsidRPr="008331BC">
        <w:rPr>
          <w:rFonts w:ascii="Times New Roman" w:eastAsia="Calibri" w:hAnsi="Times New Roman" w:cs="Times New Roman"/>
          <w:sz w:val="24"/>
          <w:szCs w:val="24"/>
        </w:rPr>
        <w:t>definiálása</w:t>
      </w:r>
      <w:proofErr w:type="gramEnd"/>
      <w:r w:rsidRPr="008331BC">
        <w:rPr>
          <w:rFonts w:ascii="Times New Roman" w:eastAsia="Calibri" w:hAnsi="Times New Roman" w:cs="Times New Roman"/>
          <w:sz w:val="24"/>
          <w:szCs w:val="24"/>
        </w:rPr>
        <w:t xml:space="preserve"> a cél, hanem a megértés.</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Tantárgyközi nevelés</w:t>
      </w:r>
    </w:p>
    <w:p w:rsidR="008331BC" w:rsidRPr="008331BC" w:rsidRDefault="008331BC" w:rsidP="008331BC">
      <w:pPr>
        <w:spacing w:after="200" w:line="276" w:lineRule="auto"/>
        <w:jc w:val="both"/>
        <w:rPr>
          <w:rFonts w:ascii="Times New Roman" w:eastAsia="Calibri" w:hAnsi="Times New Roman" w:cs="Times New Roman"/>
          <w:i/>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magyar nyelv és irodalom kerettanterv érvényesíti az iskolai oktatás-nevelés közös, átfogó elveit, így részt vállal az egészségfejlesztés, a környezetvédelem és a fogyasztóvédelem társadalmi feladataiból.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magyar nyelv és irodalom műveltségterület tartalmai révén magától értetődően járul hozzá a lelki-érzelmi nevelődéshez. Ez pedig különösen a pszichoszomatikus </w:t>
      </w:r>
      <w:proofErr w:type="gramStart"/>
      <w:r w:rsidRPr="008331BC">
        <w:rPr>
          <w:rFonts w:ascii="Times New Roman" w:eastAsia="Calibri" w:hAnsi="Times New Roman" w:cs="Times New Roman"/>
          <w:sz w:val="24"/>
          <w:szCs w:val="24"/>
        </w:rPr>
        <w:t>problémákra</w:t>
      </w:r>
      <w:proofErr w:type="gramEnd"/>
      <w:r w:rsidRPr="008331BC">
        <w:rPr>
          <w:rFonts w:ascii="Times New Roman" w:eastAsia="Calibri" w:hAnsi="Times New Roman" w:cs="Times New Roman"/>
          <w:sz w:val="24"/>
          <w:szCs w:val="24"/>
        </w:rPr>
        <w:t xml:space="preserve"> érzékeny serdülőkorban támogatja a testi-lelki egészség megőrzését, fenntartását. Az irodalmi olvasmányok, élmények belső tartalékok is, fejlesztik az önismeret, a valóságismeretet, összességükben az élet értékét sugallják. A tantárgyunk tehát nem a kevésbé a </w:t>
      </w:r>
      <w:proofErr w:type="gramStart"/>
      <w:r w:rsidRPr="008331BC">
        <w:rPr>
          <w:rFonts w:ascii="Times New Roman" w:eastAsia="Calibri" w:hAnsi="Times New Roman" w:cs="Times New Roman"/>
          <w:sz w:val="24"/>
          <w:szCs w:val="24"/>
        </w:rPr>
        <w:t>konkrét</w:t>
      </w:r>
      <w:proofErr w:type="gramEnd"/>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sz w:val="24"/>
          <w:szCs w:val="24"/>
        </w:rPr>
        <w:lastRenderedPageBreak/>
        <w:t xml:space="preserve">egészségfejlesztési ismeretekkel, inkább az egészségmegőrzéshez szükséges attitűdök kialakításával járulhat hozzá a mindenkori ifjú nemzedékek jóllétéhez.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környezettudatosságra nevelés természetes terepe a szövegértő olvasás fejlesztéséhez felkínált, ebben alkalmazott szöveganyag, elsősorban az ismeretterjesztő és a </w:t>
      </w:r>
      <w:proofErr w:type="gramStart"/>
      <w:r w:rsidRPr="008331BC">
        <w:rPr>
          <w:rFonts w:ascii="Times New Roman" w:eastAsia="Calibri" w:hAnsi="Times New Roman" w:cs="Times New Roman"/>
          <w:sz w:val="24"/>
          <w:szCs w:val="24"/>
        </w:rPr>
        <w:t>dokumentum</w:t>
      </w:r>
      <w:proofErr w:type="gramEnd"/>
      <w:r w:rsidRPr="008331BC">
        <w:rPr>
          <w:rFonts w:ascii="Times New Roman" w:eastAsia="Calibri" w:hAnsi="Times New Roman" w:cs="Times New Roman"/>
          <w:sz w:val="24"/>
          <w:szCs w:val="24"/>
        </w:rPr>
        <w:t xml:space="preserve"> típusú szövegek feldolgozása révén. Érdemes tehát e szövegtípusok közül a környezeti hatásokkal, az ökológiával, a környezet és a társadalom viszonyával foglalkozókat előnyben részesíteni. Az érvelés, a vita tanításában-tanulásában is van motiváló ereje, ha ilyen össztársadalmi érdekeltségű, ugyanakkor az egyén mindennapjaiban is releváns témákat érintünk.  Az irodalmi olvasmányok ember és természet sokféle viszonyát mutatják fel, ezek megbeszélése, tanulmányozása hozzásegíthet a természeti és a teremtett környezethez való tudatos viszony kialakításához.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fogyasztóvédelemre, a kritikus fogyasztói magatartásra való nevelés természetes területe a szövegértés. Több nyelvi témakör kínál módot például a reklámnyelv, a reklámhatás  kritikus nyelvi elemzésére, az </w:t>
      </w:r>
      <w:proofErr w:type="gramStart"/>
      <w:r w:rsidRPr="008331BC">
        <w:rPr>
          <w:rFonts w:ascii="Times New Roman" w:eastAsia="Calibri" w:hAnsi="Times New Roman" w:cs="Times New Roman"/>
          <w:sz w:val="24"/>
          <w:szCs w:val="24"/>
        </w:rPr>
        <w:t>információk</w:t>
      </w:r>
      <w:proofErr w:type="gramEnd"/>
      <w:r w:rsidRPr="008331BC">
        <w:rPr>
          <w:rFonts w:ascii="Times New Roman" w:eastAsia="Calibri" w:hAnsi="Times New Roman" w:cs="Times New Roman"/>
          <w:sz w:val="24"/>
          <w:szCs w:val="24"/>
        </w:rPr>
        <w:t xml:space="preserve"> helyes értékelésére, a manipuláció felismerésére. Mindebben számíthatunk a tanulók önálló anyaggyűjtésére, kiselőadásaira. A tantárgyunk az öncélú, és serdülőkorban esetenként státuszértékű fogyasztás ellensúlyozására az irodalmi alkotások élményével, megbeszélésével másféle értékeket is felmutat. A magyar nyelv és irodalom tantárgy alkalmas arra, hogy a kulturális fogyasztás területén is igényt teremtsen, ellensúlyt tartva a létező ifjúsági szubkultúráknak.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magyar nyelv és irodalom tantárgy a szövegértési és szövegalkotási képességek, a kulturált nyelvi magatartás fejlesztésével járul hozzá a lehetséges pályaválasztási irány megtalálásához. Az irodalmi alkotásokban fölmutatott változatos emberi életsorsok növelik a valóságismeretet, több szempontból elemezhető modelleket mutatnak, hozzásegítve a diákok sokféle emberi életút, életpálya megismeréséhez és </w:t>
      </w:r>
      <w:proofErr w:type="gramStart"/>
      <w:r w:rsidRPr="008331BC">
        <w:rPr>
          <w:rFonts w:ascii="Times New Roman" w:eastAsia="Calibri" w:hAnsi="Times New Roman" w:cs="Times New Roman"/>
          <w:sz w:val="24"/>
          <w:szCs w:val="24"/>
        </w:rPr>
        <w:t>ezáltal</w:t>
      </w:r>
      <w:proofErr w:type="gramEnd"/>
      <w:r w:rsidRPr="008331BC">
        <w:rPr>
          <w:rFonts w:ascii="Times New Roman" w:eastAsia="Calibri" w:hAnsi="Times New Roman" w:cs="Times New Roman"/>
          <w:sz w:val="24"/>
          <w:szCs w:val="24"/>
        </w:rPr>
        <w:t xml:space="preserve">  is támogatva a pályaválasztásukkal kapcsolatos felelős döntéseiket.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tanórai tevékenységek fent kifejtett átfogó céljait, illetve a hosszabb távon </w:t>
      </w:r>
      <w:proofErr w:type="spellStart"/>
      <w:r w:rsidRPr="008331BC">
        <w:rPr>
          <w:rFonts w:ascii="Times New Roman" w:eastAsia="Calibri" w:hAnsi="Times New Roman" w:cs="Times New Roman"/>
          <w:sz w:val="24"/>
          <w:szCs w:val="24"/>
        </w:rPr>
        <w:t>érvénye¬sülő</w:t>
      </w:r>
      <w:proofErr w:type="spellEnd"/>
      <w:r w:rsidRPr="008331BC">
        <w:rPr>
          <w:rFonts w:ascii="Times New Roman" w:eastAsia="Calibri" w:hAnsi="Times New Roman" w:cs="Times New Roman"/>
          <w:sz w:val="24"/>
          <w:szCs w:val="24"/>
        </w:rPr>
        <w:t xml:space="preserve"> hatások elérését megfogalmazó célok a tanítási-tanulási folyamatban </w:t>
      </w:r>
      <w:proofErr w:type="gramStart"/>
      <w:r w:rsidRPr="008331BC">
        <w:rPr>
          <w:rFonts w:ascii="Times New Roman" w:eastAsia="Calibri" w:hAnsi="Times New Roman" w:cs="Times New Roman"/>
          <w:sz w:val="24"/>
          <w:szCs w:val="24"/>
        </w:rPr>
        <w:t>konkretizálódnak</w:t>
      </w:r>
      <w:proofErr w:type="gramEnd"/>
      <w:r w:rsidRPr="008331BC">
        <w:rPr>
          <w:rFonts w:ascii="Times New Roman" w:eastAsia="Calibri" w:hAnsi="Times New Roman" w:cs="Times New Roman"/>
          <w:sz w:val="24"/>
          <w:szCs w:val="24"/>
        </w:rPr>
        <w:t>, azaz az egyes időbeli szakaszoknak (évfolyamoknak) is megvannak a maguk sajátos céljai és feladatai.  E célokat fogalmazzák meg az egyes évfolyamok előtt közölt célok és feladatok, azaz fejlesztési követelmények.</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tanulók értékelése</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magyar nyelvi és irodalmi műveltséget közvetítő órákon az értékelés alapjául az érvényben levő Nemzeti alaptanterv, illetve az adott kerettantervben, valamint a rá épülő iskolai </w:t>
      </w:r>
      <w:r w:rsidRPr="008331BC">
        <w:rPr>
          <w:rFonts w:ascii="Times New Roman" w:eastAsia="Calibri" w:hAnsi="Times New Roman" w:cs="Times New Roman"/>
          <w:sz w:val="24"/>
          <w:szCs w:val="24"/>
        </w:rPr>
        <w:lastRenderedPageBreak/>
        <w:t xml:space="preserve">programban megfogalmazott fejlesztési célok és feladatok szolgálnak. Az értékelés célja a tanuló </w:t>
      </w:r>
      <w:proofErr w:type="spellStart"/>
      <w:r w:rsidRPr="008331BC">
        <w:rPr>
          <w:rFonts w:ascii="Times New Roman" w:eastAsia="Calibri" w:hAnsi="Times New Roman" w:cs="Times New Roman"/>
          <w:sz w:val="24"/>
          <w:szCs w:val="24"/>
        </w:rPr>
        <w:t>előrehaladásának</w:t>
      </w:r>
      <w:proofErr w:type="spellEnd"/>
      <w:r w:rsidRPr="008331BC">
        <w:rPr>
          <w:rFonts w:ascii="Times New Roman" w:eastAsia="Calibri" w:hAnsi="Times New Roman" w:cs="Times New Roman"/>
          <w:sz w:val="24"/>
          <w:szCs w:val="24"/>
        </w:rPr>
        <w:t xml:space="preserve">, illetve a tanári közvetítés módjainak (a tanítás, a kiemelt fejlesztési területek eredményességének) vizsgálata. A tantárgy rendkívül változatos tanári közvetítésmódot, illetve tanulói tevékenységformákat tesz lehetővé, így a tanári értékelés eljárásai is változatosak, többféle szempontot </w:t>
      </w:r>
      <w:proofErr w:type="spellStart"/>
      <w:r w:rsidRPr="008331BC">
        <w:rPr>
          <w:rFonts w:ascii="Times New Roman" w:eastAsia="Calibri" w:hAnsi="Times New Roman" w:cs="Times New Roman"/>
          <w:sz w:val="24"/>
          <w:szCs w:val="24"/>
        </w:rPr>
        <w:t>ötvözőek</w:t>
      </w:r>
      <w:proofErr w:type="spellEnd"/>
      <w:r w:rsidRPr="008331BC">
        <w:rPr>
          <w:rFonts w:ascii="Times New Roman" w:eastAsia="Calibri" w:hAnsi="Times New Roman" w:cs="Times New Roman"/>
          <w:sz w:val="24"/>
          <w:szCs w:val="24"/>
        </w:rPr>
        <w:t xml:space="preserve"> lehetnek. A kerettantervben a továbbhaladás feltételei című fejezet évfolyamonként közli azokat a kiemelt képességeket, amelyekben a diákoknak fejlődést kell elérniük. A továbbhaladás feltételeiben </w:t>
      </w:r>
      <w:proofErr w:type="spellStart"/>
      <w:r w:rsidRPr="008331BC">
        <w:rPr>
          <w:rFonts w:ascii="Times New Roman" w:eastAsia="Calibri" w:hAnsi="Times New Roman" w:cs="Times New Roman"/>
          <w:sz w:val="24"/>
          <w:szCs w:val="24"/>
        </w:rPr>
        <w:t>megfogalmazottak</w:t>
      </w:r>
      <w:proofErr w:type="spellEnd"/>
      <w:r w:rsidRPr="008331BC">
        <w:rPr>
          <w:rFonts w:ascii="Times New Roman" w:eastAsia="Calibri" w:hAnsi="Times New Roman" w:cs="Times New Roman"/>
          <w:sz w:val="24"/>
          <w:szCs w:val="24"/>
        </w:rPr>
        <w:t xml:space="preserve"> azonban nem a minimumkövetelményt tartalmazzák, semmiképpen sem azonosak az elégséges/elégtelen határok megvonásával. A továbbhaladás feltételei elsősorban a legfőbb fejlesztési-képzési feladatok teljesülése révén elvárható teljesítményeket nevezik meg. Tájékoztatásul szolgálhatnak arra, hogy amíg a tanulócsoport ezeket a követelményeket nem tudja teljesíteni, addig a szabadon tervezhető 10%-</w:t>
      </w:r>
      <w:proofErr w:type="spellStart"/>
      <w:r w:rsidRPr="008331BC">
        <w:rPr>
          <w:rFonts w:ascii="Times New Roman" w:eastAsia="Calibri" w:hAnsi="Times New Roman" w:cs="Times New Roman"/>
          <w:sz w:val="24"/>
          <w:szCs w:val="24"/>
        </w:rPr>
        <w:t>os</w:t>
      </w:r>
      <w:proofErr w:type="spellEnd"/>
      <w:r w:rsidRPr="008331BC">
        <w:rPr>
          <w:rFonts w:ascii="Times New Roman" w:eastAsia="Calibri" w:hAnsi="Times New Roman" w:cs="Times New Roman"/>
          <w:sz w:val="24"/>
          <w:szCs w:val="24"/>
        </w:rPr>
        <w:t xml:space="preserve"> keret terhére ne új anyagot tervezzen a szaktanár, hanem ezek gyakorlását akár az egész osztálynak, akár differenciáltan a valamelyik feltételben elmaradt tanulóknak.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értékelési alkalmak (pl. évközi dolgozatok, projektmunkák, szóbeli prezentációk) megtervezése, az értékelt teljesítmények jellegének, valamint az értékelési </w:t>
      </w:r>
      <w:proofErr w:type="gramStart"/>
      <w:r w:rsidRPr="008331BC">
        <w:rPr>
          <w:rFonts w:ascii="Times New Roman" w:eastAsia="Calibri" w:hAnsi="Times New Roman" w:cs="Times New Roman"/>
          <w:sz w:val="24"/>
          <w:szCs w:val="24"/>
        </w:rPr>
        <w:t>kritériumoknak</w:t>
      </w:r>
      <w:proofErr w:type="gramEnd"/>
      <w:r w:rsidRPr="008331BC">
        <w:rPr>
          <w:rFonts w:ascii="Times New Roman" w:eastAsia="Calibri" w:hAnsi="Times New Roman" w:cs="Times New Roman"/>
          <w:sz w:val="24"/>
          <w:szCs w:val="24"/>
        </w:rPr>
        <w:t xml:space="preserve"> a világos, egyértelmű, következetes közlése a tanár feladata.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b/>
        <w:t xml:space="preserve">Az értékelés jellegét, tartalmi </w:t>
      </w:r>
      <w:proofErr w:type="gramStart"/>
      <w:r w:rsidRPr="008331BC">
        <w:rPr>
          <w:rFonts w:ascii="Times New Roman" w:eastAsia="Calibri" w:hAnsi="Times New Roman" w:cs="Times New Roman"/>
          <w:sz w:val="24"/>
          <w:szCs w:val="24"/>
        </w:rPr>
        <w:t>kritériumait</w:t>
      </w:r>
      <w:proofErr w:type="gramEnd"/>
      <w:r w:rsidRPr="008331BC">
        <w:rPr>
          <w:rFonts w:ascii="Times New Roman" w:eastAsia="Calibri" w:hAnsi="Times New Roman" w:cs="Times New Roman"/>
          <w:sz w:val="24"/>
          <w:szCs w:val="24"/>
        </w:rPr>
        <w:t xml:space="preserve"> alapvetően meghatározza, hogy fejlesztő vagy </w:t>
      </w:r>
      <w:proofErr w:type="spellStart"/>
      <w:r w:rsidRPr="008331BC">
        <w:rPr>
          <w:rFonts w:ascii="Times New Roman" w:eastAsia="Calibri" w:hAnsi="Times New Roman" w:cs="Times New Roman"/>
          <w:sz w:val="24"/>
          <w:szCs w:val="24"/>
        </w:rPr>
        <w:t>szummatív</w:t>
      </w:r>
      <w:proofErr w:type="spellEnd"/>
      <w:r w:rsidRPr="008331BC">
        <w:rPr>
          <w:rFonts w:ascii="Times New Roman" w:eastAsia="Calibri" w:hAnsi="Times New Roman" w:cs="Times New Roman"/>
          <w:sz w:val="24"/>
          <w:szCs w:val="24"/>
        </w:rPr>
        <w:t xml:space="preserve"> (összegző, egy-egy folyamatot lezáró) típusú értékelésről van-e szó. A tanárnak a tanulók évközi munkáját folyamatosan figyelemmel kell kísérnie. E folyamatos </w:t>
      </w:r>
      <w:proofErr w:type="spellStart"/>
      <w:r w:rsidRPr="008331BC">
        <w:rPr>
          <w:rFonts w:ascii="Times New Roman" w:eastAsia="Calibri" w:hAnsi="Times New Roman" w:cs="Times New Roman"/>
          <w:sz w:val="24"/>
          <w:szCs w:val="24"/>
        </w:rPr>
        <w:t>értékelői</w:t>
      </w:r>
      <w:proofErr w:type="spellEnd"/>
      <w:r w:rsidRPr="008331BC">
        <w:rPr>
          <w:rFonts w:ascii="Times New Roman" w:eastAsia="Calibri" w:hAnsi="Times New Roman" w:cs="Times New Roman"/>
          <w:sz w:val="24"/>
          <w:szCs w:val="24"/>
        </w:rPr>
        <w:t xml:space="preserve"> magatartás egyik lehetősége a fejlesztő értékelés, amely ígéretes eljárás a tanulók motiválására, önismeretük, feladattudatuk erősítésére. A fejlesztő értékelés általában személyre szóló, ugyanakkor tárgyszerű, hiszen az adott tanulói teljesítmény </w:t>
      </w:r>
      <w:proofErr w:type="gramStart"/>
      <w:r w:rsidRPr="008331BC">
        <w:rPr>
          <w:rFonts w:ascii="Times New Roman" w:eastAsia="Calibri" w:hAnsi="Times New Roman" w:cs="Times New Roman"/>
          <w:sz w:val="24"/>
          <w:szCs w:val="24"/>
        </w:rPr>
        <w:t>konkrét</w:t>
      </w:r>
      <w:proofErr w:type="gramEnd"/>
      <w:r w:rsidRPr="008331BC">
        <w:rPr>
          <w:rFonts w:ascii="Times New Roman" w:eastAsia="Calibri" w:hAnsi="Times New Roman" w:cs="Times New Roman"/>
          <w:sz w:val="24"/>
          <w:szCs w:val="24"/>
        </w:rPr>
        <w:t xml:space="preserve"> összetevőre (erényei, hiányosságaira, a továbblépés lehetőségire) összpontosít. Formája gyakran szóbeli </w:t>
      </w:r>
      <w:proofErr w:type="gramStart"/>
      <w:r w:rsidRPr="008331BC">
        <w:rPr>
          <w:rFonts w:ascii="Times New Roman" w:eastAsia="Calibri" w:hAnsi="Times New Roman" w:cs="Times New Roman"/>
          <w:sz w:val="24"/>
          <w:szCs w:val="24"/>
        </w:rPr>
        <w:t>kommentár</w:t>
      </w:r>
      <w:proofErr w:type="gramEnd"/>
      <w:r w:rsidRPr="008331BC">
        <w:rPr>
          <w:rFonts w:ascii="Times New Roman" w:eastAsia="Calibri" w:hAnsi="Times New Roman" w:cs="Times New Roman"/>
          <w:sz w:val="24"/>
          <w:szCs w:val="24"/>
        </w:rPr>
        <w:t xml:space="preserve">, a tanuló teljesítményeihez fűzött írásos megjegyzés. „Üzenete” tehát nem a minősítés, hanem a tanuló fejlődésének segítése. Hatásának érvényesülésében fontos a következetes, érzelmileg elfogadó, bátorító tanári hozzáállás.   </w:t>
      </w:r>
    </w:p>
    <w:p w:rsidR="008331BC" w:rsidRPr="008331BC" w:rsidRDefault="008331BC" w:rsidP="008331BC">
      <w:pPr>
        <w:spacing w:after="200" w:line="276" w:lineRule="auto"/>
        <w:jc w:val="both"/>
        <w:rPr>
          <w:rFonts w:ascii="Times New Roman" w:eastAsia="Calibri" w:hAnsi="Times New Roman" w:cs="Times New Roman"/>
          <w:i/>
          <w:sz w:val="24"/>
          <w:szCs w:val="24"/>
        </w:rPr>
      </w:pPr>
    </w:p>
    <w:p w:rsidR="008331BC" w:rsidRPr="008331BC" w:rsidRDefault="008331BC" w:rsidP="008331BC">
      <w:pPr>
        <w:spacing w:after="200" w:line="276" w:lineRule="auto"/>
        <w:jc w:val="both"/>
        <w:rPr>
          <w:rFonts w:ascii="Times New Roman" w:eastAsia="Calibri" w:hAnsi="Times New Roman" w:cs="Times New Roman"/>
          <w:i/>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Az értékelés főbb szempontjai</w:t>
      </w:r>
    </w:p>
    <w:p w:rsidR="008331BC" w:rsidRPr="008331BC" w:rsidRDefault="008331BC" w:rsidP="008331BC">
      <w:pPr>
        <w:spacing w:after="200" w:line="276" w:lineRule="auto"/>
        <w:jc w:val="both"/>
        <w:rPr>
          <w:rFonts w:ascii="Times New Roman" w:eastAsia="Calibri" w:hAnsi="Times New Roman" w:cs="Times New Roman"/>
          <w:i/>
          <w:sz w:val="24"/>
          <w:szCs w:val="24"/>
        </w:rPr>
      </w:pPr>
    </w:p>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sz w:val="24"/>
          <w:szCs w:val="24"/>
        </w:rPr>
        <w:t>A tanuló milyen mértékben értette meg és sajátította el a tananyagtartalmakat (pl. ismereteket, fogalmakat, összefüggéseket, szövegfeldolgozási eljárásokat, memoritereket, nyelvi normákat).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Mennyire </w:t>
      </w:r>
      <w:proofErr w:type="gramStart"/>
      <w:r w:rsidRPr="008331BC">
        <w:rPr>
          <w:rFonts w:ascii="Times New Roman" w:eastAsia="Calibri" w:hAnsi="Times New Roman" w:cs="Times New Roman"/>
          <w:sz w:val="24"/>
          <w:szCs w:val="24"/>
        </w:rPr>
        <w:t>funkcionálisan</w:t>
      </w:r>
      <w:proofErr w:type="gramEnd"/>
      <w:r w:rsidRPr="008331BC">
        <w:rPr>
          <w:rFonts w:ascii="Times New Roman" w:eastAsia="Calibri" w:hAnsi="Times New Roman" w:cs="Times New Roman"/>
          <w:sz w:val="24"/>
          <w:szCs w:val="24"/>
        </w:rPr>
        <w:t>, illetve mennyire önállóan tudja a fent részletezett tananyagtartalmakat alkalmazni feladathelyzetben, problémamegoldásban, kérdésfeltevésben, érvelés során, reflexió megfogalmazásában, állásfoglalás kialakításában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Mennyire és milyen minőségben képes önálló kifejtésre (pl. a tanult, megértett fogalmak indokolt, önálló használatára; különféle elemzési, értelmezési eljárások alkalmazására; következtések, értelmezések indoklására; érvek felkutatására és rendszerezésére; véleményének megfogalmazására szóban és írásban, különböző műfajokban (pl. hozzászólás, kiselőadás, </w:t>
      </w:r>
      <w:proofErr w:type="gramStart"/>
      <w:r w:rsidRPr="008331BC">
        <w:rPr>
          <w:rFonts w:ascii="Times New Roman" w:eastAsia="Calibri" w:hAnsi="Times New Roman" w:cs="Times New Roman"/>
          <w:sz w:val="24"/>
          <w:szCs w:val="24"/>
        </w:rPr>
        <w:t>kommentár</w:t>
      </w:r>
      <w:proofErr w:type="gramEnd"/>
      <w:r w:rsidRPr="008331BC">
        <w:rPr>
          <w:rFonts w:ascii="Times New Roman" w:eastAsia="Calibri" w:hAnsi="Times New Roman" w:cs="Times New Roman"/>
          <w:sz w:val="24"/>
          <w:szCs w:val="24"/>
        </w:rPr>
        <w:t>, elemzés, magyarázat, kifejtés, értekezés).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Milyen mértékben és hogyan vesz részt a közös tanulási folyamatban (csoportmunkában, projektmunkában, múzeumi és könyvtári órákon, közös értékelésben, vitákban, értelmezésekben, drámajátékban)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feladathelyzettel és magával a feladattal összhangban lévő </w:t>
      </w:r>
      <w:proofErr w:type="gramStart"/>
      <w:r w:rsidRPr="008331BC">
        <w:rPr>
          <w:rFonts w:ascii="Times New Roman" w:eastAsia="Calibri" w:hAnsi="Times New Roman" w:cs="Times New Roman"/>
          <w:sz w:val="24"/>
          <w:szCs w:val="24"/>
        </w:rPr>
        <w:t>konkrét</w:t>
      </w:r>
      <w:proofErr w:type="gramEnd"/>
      <w:r w:rsidRPr="008331BC">
        <w:rPr>
          <w:rFonts w:ascii="Times New Roman" w:eastAsia="Calibri" w:hAnsi="Times New Roman" w:cs="Times New Roman"/>
          <w:sz w:val="24"/>
          <w:szCs w:val="24"/>
        </w:rPr>
        <w:t xml:space="preserve"> értékelési kritériumok (pl. a tartalmi kifejtés minősége, megfelelő szókincs, szóhasználat, világos szerkezet, helytálló megállapítás, helyesírás, szöveghű előadás) megállapítása és előzetes közlése általában növeli a követelmények elfogadását, így az értékelés hitelességét is.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i/>
          <w:sz w:val="24"/>
          <w:szCs w:val="24"/>
        </w:rPr>
        <w:t>A tanulói teljesítmények értékelésének lehetőségei</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tanulók teljesítményének osztályzattal történő értékelése a tanórai tanulói tevékenységek szóbeli és írásbeli értékelése alapján történhet, így például: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szövegek, jelenségek, </w:t>
      </w:r>
      <w:proofErr w:type="gramStart"/>
      <w:r w:rsidRPr="008331BC">
        <w:rPr>
          <w:rFonts w:ascii="Times New Roman" w:eastAsia="Calibri" w:hAnsi="Times New Roman" w:cs="Times New Roman"/>
          <w:sz w:val="24"/>
          <w:szCs w:val="24"/>
        </w:rPr>
        <w:t>problémák</w:t>
      </w:r>
      <w:proofErr w:type="gramEnd"/>
      <w:r w:rsidRPr="008331BC">
        <w:rPr>
          <w:rFonts w:ascii="Times New Roman" w:eastAsia="Calibri" w:hAnsi="Times New Roman" w:cs="Times New Roman"/>
          <w:sz w:val="24"/>
          <w:szCs w:val="24"/>
        </w:rPr>
        <w:t xml:space="preserve"> írásbeli vagy szóbeli kifejtése, értelmezése adott témakörben adott vagy önállóan választott szempont alapján;</w:t>
      </w:r>
    </w:p>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sz w:val="24"/>
          <w:szCs w:val="24"/>
        </w:rPr>
        <w:t>írásbeli</w:t>
      </w:r>
      <w:proofErr w:type="gramEnd"/>
      <w:r w:rsidRPr="008331BC">
        <w:rPr>
          <w:rFonts w:ascii="Times New Roman" w:eastAsia="Calibri" w:hAnsi="Times New Roman" w:cs="Times New Roman"/>
          <w:sz w:val="24"/>
          <w:szCs w:val="24"/>
        </w:rPr>
        <w:t xml:space="preserve"> vagy szóbeli beszámoló (olvasónapló, műsorrészlet) egy-egy témakörben a megadott szempontok, vagy önálló gyűjtés alapján;</w:t>
      </w:r>
    </w:p>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sz w:val="24"/>
          <w:szCs w:val="24"/>
        </w:rPr>
        <w:t>kiselőadás</w:t>
      </w:r>
      <w:proofErr w:type="gramEnd"/>
      <w:r w:rsidRPr="008331BC">
        <w:rPr>
          <w:rFonts w:ascii="Times New Roman" w:eastAsia="Calibri" w:hAnsi="Times New Roman" w:cs="Times New Roman"/>
          <w:sz w:val="24"/>
          <w:szCs w:val="24"/>
        </w:rPr>
        <w:t>, önálló anyaggyűjtés előadása (adott és/vagy a tanuló által választott szempontokkal, adott időkeretben);</w:t>
      </w:r>
    </w:p>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sz w:val="24"/>
          <w:szCs w:val="24"/>
        </w:rPr>
        <w:t>szituációs</w:t>
      </w:r>
      <w:proofErr w:type="gramEnd"/>
      <w:r w:rsidRPr="008331BC">
        <w:rPr>
          <w:rFonts w:ascii="Times New Roman" w:eastAsia="Calibri" w:hAnsi="Times New Roman" w:cs="Times New Roman"/>
          <w:sz w:val="24"/>
          <w:szCs w:val="24"/>
        </w:rPr>
        <w:t xml:space="preserve"> játékok (történetek, jelenetek, improvizációk) eljátszása;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vita</w:t>
      </w:r>
      <w:proofErr w:type="gramStart"/>
      <w:r w:rsidRPr="008331BC">
        <w:rPr>
          <w:rFonts w:ascii="Times New Roman" w:eastAsia="Calibri" w:hAnsi="Times New Roman" w:cs="Times New Roman"/>
          <w:sz w:val="24"/>
          <w:szCs w:val="24"/>
        </w:rPr>
        <w:t>szituációkban</w:t>
      </w:r>
      <w:proofErr w:type="gramEnd"/>
      <w:r w:rsidRPr="008331BC">
        <w:rPr>
          <w:rFonts w:ascii="Times New Roman" w:eastAsia="Calibri" w:hAnsi="Times New Roman" w:cs="Times New Roman"/>
          <w:sz w:val="24"/>
          <w:szCs w:val="24"/>
        </w:rPr>
        <w:t xml:space="preserve"> való részvétel; </w:t>
      </w:r>
    </w:p>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sz w:val="24"/>
          <w:szCs w:val="24"/>
        </w:rPr>
        <w:t>művek</w:t>
      </w:r>
      <w:proofErr w:type="gramEnd"/>
      <w:r w:rsidRPr="008331BC">
        <w:rPr>
          <w:rFonts w:ascii="Times New Roman" w:eastAsia="Calibri" w:hAnsi="Times New Roman" w:cs="Times New Roman"/>
          <w:sz w:val="24"/>
          <w:szCs w:val="24"/>
        </w:rPr>
        <w:t xml:space="preserve">, műrészletek (memoriterek) előadása;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évközi dolgozatok megírása meghatározott szempontok alapján (például az olvasott művek többféle értelmezési </w:t>
      </w:r>
      <w:proofErr w:type="gramStart"/>
      <w:r w:rsidRPr="008331BC">
        <w:rPr>
          <w:rFonts w:ascii="Times New Roman" w:eastAsia="Calibri" w:hAnsi="Times New Roman" w:cs="Times New Roman"/>
          <w:sz w:val="24"/>
          <w:szCs w:val="24"/>
        </w:rPr>
        <w:t>kontextusban</w:t>
      </w:r>
      <w:proofErr w:type="gramEnd"/>
      <w:r w:rsidRPr="008331BC">
        <w:rPr>
          <w:rFonts w:ascii="Times New Roman" w:eastAsia="Calibri" w:hAnsi="Times New Roman" w:cs="Times New Roman"/>
          <w:sz w:val="24"/>
          <w:szCs w:val="24"/>
        </w:rPr>
        <w:t xml:space="preserve"> való elhelyezésének képessége, a fogalomhasználat minősége) minősítés céljából;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tematikus, témazáró feladatsorok, amelyek átfogó ismeretekre és képességekre irányulnak, a minősítés és a tanári folyamat </w:t>
      </w:r>
      <w:proofErr w:type="gramStart"/>
      <w:r w:rsidRPr="008331BC">
        <w:rPr>
          <w:rFonts w:ascii="Times New Roman" w:eastAsia="Calibri" w:hAnsi="Times New Roman" w:cs="Times New Roman"/>
          <w:sz w:val="24"/>
          <w:szCs w:val="24"/>
        </w:rPr>
        <w:t>kontrollja</w:t>
      </w:r>
      <w:proofErr w:type="gramEnd"/>
      <w:r w:rsidRPr="008331BC">
        <w:rPr>
          <w:rFonts w:ascii="Times New Roman" w:eastAsia="Calibri" w:hAnsi="Times New Roman" w:cs="Times New Roman"/>
          <w:sz w:val="24"/>
          <w:szCs w:val="24"/>
        </w:rPr>
        <w:t xml:space="preserve"> céljából; </w:t>
      </w:r>
    </w:p>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sz w:val="24"/>
          <w:szCs w:val="24"/>
        </w:rPr>
        <w:t>projektmunkában</w:t>
      </w:r>
      <w:proofErr w:type="gramEnd"/>
      <w:r w:rsidRPr="008331BC">
        <w:rPr>
          <w:rFonts w:ascii="Times New Roman" w:eastAsia="Calibri" w:hAnsi="Times New Roman" w:cs="Times New Roman"/>
          <w:sz w:val="24"/>
          <w:szCs w:val="24"/>
        </w:rPr>
        <w:t xml:space="preserve"> való részvétel (egyéni vagy csoportos) szóbeli, írásbeli értékelése;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belső és külső vizsgák, amelyek a művelődési anyag súlyponti szempontjait és követelményrendszerét mérik, az ellenőrzés, a minősítés és a tanítási </w:t>
      </w:r>
      <w:proofErr w:type="gramStart"/>
      <w:r w:rsidRPr="008331BC">
        <w:rPr>
          <w:rFonts w:ascii="Times New Roman" w:eastAsia="Calibri" w:hAnsi="Times New Roman" w:cs="Times New Roman"/>
          <w:sz w:val="24"/>
          <w:szCs w:val="24"/>
        </w:rPr>
        <w:t>kontroll</w:t>
      </w:r>
      <w:proofErr w:type="gramEnd"/>
      <w:r w:rsidRPr="008331BC">
        <w:rPr>
          <w:rFonts w:ascii="Times New Roman" w:eastAsia="Calibri" w:hAnsi="Times New Roman" w:cs="Times New Roman"/>
          <w:sz w:val="24"/>
          <w:szCs w:val="24"/>
        </w:rPr>
        <w:t xml:space="preserve"> céljából.</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tanári értékelés mellett a középiskolában más hatékony formák is </w:t>
      </w:r>
      <w:proofErr w:type="spellStart"/>
      <w:r w:rsidRPr="008331BC">
        <w:rPr>
          <w:rFonts w:ascii="Times New Roman" w:eastAsia="Calibri" w:hAnsi="Times New Roman" w:cs="Times New Roman"/>
          <w:sz w:val="24"/>
          <w:szCs w:val="24"/>
        </w:rPr>
        <w:t>érvényesíthetőek</w:t>
      </w:r>
      <w:proofErr w:type="spellEnd"/>
      <w:r w:rsidRPr="008331BC">
        <w:rPr>
          <w:rFonts w:ascii="Times New Roman" w:eastAsia="Calibri" w:hAnsi="Times New Roman" w:cs="Times New Roman"/>
          <w:sz w:val="24"/>
          <w:szCs w:val="24"/>
        </w:rPr>
        <w:t xml:space="preserve">, így a tanulók önértékelése (pl. a saját kiselőadásáé, fogalmazásáé). A diáktársak is felléphetnek az értékelő szerepében: pl. a </w:t>
      </w:r>
      <w:proofErr w:type="gramStart"/>
      <w:r w:rsidRPr="008331BC">
        <w:rPr>
          <w:rFonts w:ascii="Times New Roman" w:eastAsia="Calibri" w:hAnsi="Times New Roman" w:cs="Times New Roman"/>
          <w:sz w:val="24"/>
          <w:szCs w:val="24"/>
        </w:rPr>
        <w:t>disputa</w:t>
      </w:r>
      <w:proofErr w:type="gramEnd"/>
      <w:r w:rsidRPr="008331BC">
        <w:rPr>
          <w:rFonts w:ascii="Times New Roman" w:eastAsia="Calibri" w:hAnsi="Times New Roman" w:cs="Times New Roman"/>
          <w:sz w:val="24"/>
          <w:szCs w:val="24"/>
        </w:rPr>
        <w:t xml:space="preserve">-programban, szituációs játékok, kifejező szövegmondás értékelésében.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tankönyvek kiválasztásának elvei</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magyar nyelv és irodalom tantárgy taneszközeinek kiválasztásakor mind pedagógiai, mind szakmai-tartalmi, mind formai </w:t>
      </w:r>
      <w:proofErr w:type="gramStart"/>
      <w:r w:rsidRPr="008331BC">
        <w:rPr>
          <w:rFonts w:ascii="Times New Roman" w:eastAsia="Calibri" w:hAnsi="Times New Roman" w:cs="Times New Roman"/>
          <w:sz w:val="24"/>
          <w:szCs w:val="24"/>
        </w:rPr>
        <w:t>kritériumok</w:t>
      </w:r>
      <w:proofErr w:type="gramEnd"/>
      <w:r w:rsidRPr="008331BC">
        <w:rPr>
          <w:rFonts w:ascii="Times New Roman" w:eastAsia="Calibri" w:hAnsi="Times New Roman" w:cs="Times New Roman"/>
          <w:sz w:val="24"/>
          <w:szCs w:val="24"/>
        </w:rPr>
        <w:t xml:space="preserve"> figyelembevételét javasoljuk. Vegyük figyelembe, hogy a tankönyv elsődlegesen nem a tananyag otthoni felidézésre szolgál, hanem a tanórai munka egyik legfontosabb eszköze. A tankönyv meghatározó szakmai </w:t>
      </w:r>
      <w:proofErr w:type="gramStart"/>
      <w:r w:rsidRPr="008331BC">
        <w:rPr>
          <w:rFonts w:ascii="Times New Roman" w:eastAsia="Calibri" w:hAnsi="Times New Roman" w:cs="Times New Roman"/>
          <w:sz w:val="24"/>
          <w:szCs w:val="24"/>
        </w:rPr>
        <w:t>kritériuma</w:t>
      </w:r>
      <w:proofErr w:type="gramEnd"/>
      <w:r w:rsidRPr="008331BC">
        <w:rPr>
          <w:rFonts w:ascii="Times New Roman" w:eastAsia="Calibri" w:hAnsi="Times New Roman" w:cs="Times New Roman"/>
          <w:sz w:val="24"/>
          <w:szCs w:val="24"/>
        </w:rPr>
        <w:t xml:space="preserve"> a hitelesség, valamint egy jól kivehető tankönyvkoncepció következetes képviselete. A tartalmi </w:t>
      </w:r>
      <w:proofErr w:type="gramStart"/>
      <w:r w:rsidRPr="008331BC">
        <w:rPr>
          <w:rFonts w:ascii="Times New Roman" w:eastAsia="Calibri" w:hAnsi="Times New Roman" w:cs="Times New Roman"/>
          <w:sz w:val="24"/>
          <w:szCs w:val="24"/>
        </w:rPr>
        <w:t>kritériumok</w:t>
      </w:r>
      <w:proofErr w:type="gramEnd"/>
      <w:r w:rsidRPr="008331BC">
        <w:rPr>
          <w:rFonts w:ascii="Times New Roman" w:eastAsia="Calibri" w:hAnsi="Times New Roman" w:cs="Times New Roman"/>
          <w:sz w:val="24"/>
          <w:szCs w:val="24"/>
        </w:rPr>
        <w:t xml:space="preserve"> között fontos, hogy a tankönyvek szakmailag hiteles tananyagot közvetítsenek. Építsenek – az életkori sajátosságok, valamint a tantervi célok és fejlesztési követelmények maximális figyelembevétele mellett – az olvasáskutatás, az irodalomtudomány, a nyelvtudomány, az anyanyelv- és irodalompedagógia, az általános pedagógia, a didaktika és a pszichológia, ezen belül a fejlődéslélektan legújabb eredményeire.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tankönyvek fontos jellemzője a szakmai, didaktikai </w:t>
      </w:r>
      <w:proofErr w:type="spellStart"/>
      <w:r w:rsidRPr="008331BC">
        <w:rPr>
          <w:rFonts w:ascii="Times New Roman" w:eastAsia="Calibri" w:hAnsi="Times New Roman" w:cs="Times New Roman"/>
          <w:sz w:val="24"/>
          <w:szCs w:val="24"/>
        </w:rPr>
        <w:t>kimunkáltság</w:t>
      </w:r>
      <w:proofErr w:type="spellEnd"/>
      <w:r w:rsidRPr="008331BC">
        <w:rPr>
          <w:rFonts w:ascii="Times New Roman" w:eastAsia="Calibri" w:hAnsi="Times New Roman" w:cs="Times New Roman"/>
          <w:sz w:val="24"/>
          <w:szCs w:val="24"/>
        </w:rPr>
        <w:t>; a megfelelő terjedelem; a tanulhatóság és a taníthatóság. Választásukban lényeges szempont, hogy a tananyag feldolgozásában elsősorban az induktív, a heurisztikus és a kooperatív tanulásra épülő módszereket részesítsék előnyben.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taníthatóság-tanulhatóság feltétele a tankönyv jó tematikus tagoltsága, ide értve a szöveges és a képi </w:t>
      </w:r>
      <w:proofErr w:type="gramStart"/>
      <w:r w:rsidRPr="008331BC">
        <w:rPr>
          <w:rFonts w:ascii="Times New Roman" w:eastAsia="Calibri" w:hAnsi="Times New Roman" w:cs="Times New Roman"/>
          <w:sz w:val="24"/>
          <w:szCs w:val="24"/>
        </w:rPr>
        <w:t>információk</w:t>
      </w:r>
      <w:proofErr w:type="gramEnd"/>
      <w:r w:rsidRPr="008331BC">
        <w:rPr>
          <w:rFonts w:ascii="Times New Roman" w:eastAsia="Calibri" w:hAnsi="Times New Roman" w:cs="Times New Roman"/>
          <w:sz w:val="24"/>
          <w:szCs w:val="24"/>
        </w:rPr>
        <w:t xml:space="preserve"> megfelelő arányát is. Megjegyezzük, hogy a vizualitás természetesen ma többet jelent annál, mint az alkotók arcképe, a folyóiratok címlapja vagy a szülőház képe. Az </w:t>
      </w:r>
      <w:proofErr w:type="gramStart"/>
      <w:r w:rsidRPr="008331BC">
        <w:rPr>
          <w:rFonts w:ascii="Times New Roman" w:eastAsia="Calibri" w:hAnsi="Times New Roman" w:cs="Times New Roman"/>
          <w:sz w:val="24"/>
          <w:szCs w:val="24"/>
        </w:rPr>
        <w:t>illusztrációknak</w:t>
      </w:r>
      <w:proofErr w:type="gramEnd"/>
      <w:r w:rsidRPr="008331BC">
        <w:rPr>
          <w:rFonts w:ascii="Times New Roman" w:eastAsia="Calibri" w:hAnsi="Times New Roman" w:cs="Times New Roman"/>
          <w:sz w:val="24"/>
          <w:szCs w:val="24"/>
        </w:rPr>
        <w:t xml:space="preserve"> egyrészt műveltségközvetítő, másrészt motiváló funkciójuk is van. Ma az iskolai képzés tartalmainak, mind a legszélesebb értelemben vett taneszközeinek egyik alapvető kérdése a verbális és képi kommunikáció egymásra vonatkoztatható összefüggéseinek hatékony, motiváló kiaknázása. Ma a szövegértő olvasás minőségi </w:t>
      </w:r>
      <w:proofErr w:type="gramStart"/>
      <w:r w:rsidRPr="008331BC">
        <w:rPr>
          <w:rFonts w:ascii="Times New Roman" w:eastAsia="Calibri" w:hAnsi="Times New Roman" w:cs="Times New Roman"/>
          <w:sz w:val="24"/>
          <w:szCs w:val="24"/>
        </w:rPr>
        <w:t>kritériumai</w:t>
      </w:r>
      <w:proofErr w:type="gramEnd"/>
      <w:r w:rsidRPr="008331BC">
        <w:rPr>
          <w:rFonts w:ascii="Times New Roman" w:eastAsia="Calibri" w:hAnsi="Times New Roman" w:cs="Times New Roman"/>
          <w:sz w:val="24"/>
          <w:szCs w:val="24"/>
        </w:rPr>
        <w:t xml:space="preserve"> között megtaláljuk a képi információk (térképek, ábrák, diagramok, modellek, szerkezeti sémák, illusztrációk stb.) olvasásának képességét is. Az olvasónak tehát úgymond összekapcsolja, egymásra vonatkoztatja a szöveges és a képi közlések tartalmait.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Egy jó tankönyvben mind a szöveges közléseknek, mind az idézett forrásoknak, mind a képanyagnak van felhívó jellege, művelődéstörténeti, tudományos, esztétikai értéke, a </w:t>
      </w:r>
      <w:r w:rsidRPr="008331BC">
        <w:rPr>
          <w:rFonts w:ascii="Times New Roman" w:eastAsia="Calibri" w:hAnsi="Times New Roman" w:cs="Times New Roman"/>
          <w:sz w:val="24"/>
          <w:szCs w:val="24"/>
        </w:rPr>
        <w:lastRenderedPageBreak/>
        <w:t xml:space="preserve">képzettársításokat megindítani képes érzelmi és gondolati ereje. A </w:t>
      </w:r>
      <w:proofErr w:type="spellStart"/>
      <w:r w:rsidRPr="008331BC">
        <w:rPr>
          <w:rFonts w:ascii="Times New Roman" w:eastAsia="Calibri" w:hAnsi="Times New Roman" w:cs="Times New Roman"/>
          <w:sz w:val="24"/>
          <w:szCs w:val="24"/>
        </w:rPr>
        <w:t>felsoroltakat</w:t>
      </w:r>
      <w:proofErr w:type="spellEnd"/>
      <w:r w:rsidRPr="008331BC">
        <w:rPr>
          <w:rFonts w:ascii="Times New Roman" w:eastAsia="Calibri" w:hAnsi="Times New Roman" w:cs="Times New Roman"/>
          <w:sz w:val="24"/>
          <w:szCs w:val="24"/>
        </w:rPr>
        <w:t xml:space="preserve"> átfogó szempont az adott kultúra alapműveltségéhez tartozó nyelvi-fogalmi, </w:t>
      </w:r>
      <w:proofErr w:type="spellStart"/>
      <w:r w:rsidRPr="008331BC">
        <w:rPr>
          <w:rFonts w:ascii="Times New Roman" w:eastAsia="Calibri" w:hAnsi="Times New Roman" w:cs="Times New Roman"/>
          <w:sz w:val="24"/>
          <w:szCs w:val="24"/>
        </w:rPr>
        <w:t>gondolkodásbeli</w:t>
      </w:r>
      <w:proofErr w:type="spellEnd"/>
      <w:r w:rsidRPr="008331BC">
        <w:rPr>
          <w:rFonts w:ascii="Times New Roman" w:eastAsia="Calibri" w:hAnsi="Times New Roman" w:cs="Times New Roman"/>
          <w:sz w:val="24"/>
          <w:szCs w:val="24"/>
        </w:rPr>
        <w:t xml:space="preserve"> és képi műveltség felépítése.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Ha a tankönyvnek a képzési folyamatban betöltött szerepéből indulunk ki, a tanulásszervezés és a tankönyv által elősegített </w:t>
      </w:r>
      <w:proofErr w:type="gramStart"/>
      <w:r w:rsidRPr="008331BC">
        <w:rPr>
          <w:rFonts w:ascii="Times New Roman" w:eastAsia="Calibri" w:hAnsi="Times New Roman" w:cs="Times New Roman"/>
          <w:sz w:val="24"/>
          <w:szCs w:val="24"/>
        </w:rPr>
        <w:t>interakciók</w:t>
      </w:r>
      <w:proofErr w:type="gramEnd"/>
      <w:r w:rsidRPr="008331BC">
        <w:rPr>
          <w:rFonts w:ascii="Times New Roman" w:eastAsia="Calibri" w:hAnsi="Times New Roman" w:cs="Times New Roman"/>
          <w:sz w:val="24"/>
          <w:szCs w:val="24"/>
        </w:rPr>
        <w:t xml:space="preserve"> típusa alapján alapvetően két típust különböztethetünk meg. Az ún. algoritmizált tankönyv a képzési folyamatot időben és a közvetített tartalmak tekintetében egyaránt kisebb egységekre tagolja, </w:t>
      </w:r>
      <w:proofErr w:type="gramStart"/>
      <w:r w:rsidRPr="008331BC">
        <w:rPr>
          <w:rFonts w:ascii="Times New Roman" w:eastAsia="Calibri" w:hAnsi="Times New Roman" w:cs="Times New Roman"/>
          <w:sz w:val="24"/>
          <w:szCs w:val="24"/>
        </w:rPr>
        <w:t>szisztematikus</w:t>
      </w:r>
      <w:proofErr w:type="gramEnd"/>
      <w:r w:rsidRPr="008331BC">
        <w:rPr>
          <w:rFonts w:ascii="Times New Roman" w:eastAsia="Calibri" w:hAnsi="Times New Roman" w:cs="Times New Roman"/>
          <w:sz w:val="24"/>
          <w:szCs w:val="24"/>
        </w:rPr>
        <w:t xml:space="preserve"> felépítésű, „adagolt” előrehaladást feltételez. Ilyenek például a matematika, az informatika, a műszaki tudományok tankönyvei, ilyen lehet egy, a rajzolás technikai gyakorlatát vagy a természettudományos kísérletezés eljárásait közvetítő munka. Az ún. konzultatív-referenciális tankönyvtípusba </w:t>
      </w:r>
      <w:proofErr w:type="spellStart"/>
      <w:r w:rsidRPr="008331BC">
        <w:rPr>
          <w:rFonts w:ascii="Times New Roman" w:eastAsia="Calibri" w:hAnsi="Times New Roman" w:cs="Times New Roman"/>
          <w:sz w:val="24"/>
          <w:szCs w:val="24"/>
        </w:rPr>
        <w:t>sorolhatóak</w:t>
      </w:r>
      <w:proofErr w:type="spellEnd"/>
      <w:r w:rsidRPr="008331BC">
        <w:rPr>
          <w:rFonts w:ascii="Times New Roman" w:eastAsia="Calibri" w:hAnsi="Times New Roman" w:cs="Times New Roman"/>
          <w:sz w:val="24"/>
          <w:szCs w:val="24"/>
        </w:rPr>
        <w:t xml:space="preserve"> általában például a történelem, a társadalomismeret, az irodalom, a környezetismeret tankönyvei. Ez utóbbi típus feltételezi a képzésben részt vevők konzultatív együttműködését, a tankönyv egészének referenciaforrásként való használatát, a közvetített tartalmak több nézőpontot ötvöző szóbeli vagy írásbeli </w:t>
      </w:r>
      <w:proofErr w:type="spellStart"/>
      <w:r w:rsidRPr="008331BC">
        <w:rPr>
          <w:rFonts w:ascii="Times New Roman" w:eastAsia="Calibri" w:hAnsi="Times New Roman" w:cs="Times New Roman"/>
          <w:sz w:val="24"/>
          <w:szCs w:val="24"/>
        </w:rPr>
        <w:t>újraértelmezését</w:t>
      </w:r>
      <w:proofErr w:type="spellEnd"/>
      <w:r w:rsidRPr="008331BC">
        <w:rPr>
          <w:rFonts w:ascii="Times New Roman" w:eastAsia="Calibri" w:hAnsi="Times New Roman" w:cs="Times New Roman"/>
          <w:sz w:val="24"/>
          <w:szCs w:val="24"/>
        </w:rPr>
        <w:t xml:space="preserve">, megbeszélését. A tankönyv tényleges hatását tehát mindig egy </w:t>
      </w:r>
      <w:proofErr w:type="gramStart"/>
      <w:r w:rsidRPr="008331BC">
        <w:rPr>
          <w:rFonts w:ascii="Times New Roman" w:eastAsia="Calibri" w:hAnsi="Times New Roman" w:cs="Times New Roman"/>
          <w:sz w:val="24"/>
          <w:szCs w:val="24"/>
        </w:rPr>
        <w:t>intenzív</w:t>
      </w:r>
      <w:proofErr w:type="gramEnd"/>
      <w:r w:rsidRPr="008331BC">
        <w:rPr>
          <w:rFonts w:ascii="Times New Roman" w:eastAsia="Calibri" w:hAnsi="Times New Roman" w:cs="Times New Roman"/>
          <w:sz w:val="24"/>
          <w:szCs w:val="24"/>
        </w:rPr>
        <w:t xml:space="preserve"> személyközi kommunikáció (tanár-tankönyv-diák/ ill. diák-tankönyv) függvényében is értelmezzük.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Szerencsés, ha a nagy fejezetek és a szövegek, gyakorlatok arányos </w:t>
      </w:r>
      <w:proofErr w:type="spellStart"/>
      <w:r w:rsidRPr="008331BC">
        <w:rPr>
          <w:rFonts w:ascii="Times New Roman" w:eastAsia="Calibri" w:hAnsi="Times New Roman" w:cs="Times New Roman"/>
          <w:sz w:val="24"/>
          <w:szCs w:val="24"/>
        </w:rPr>
        <w:t>terjedelműek</w:t>
      </w:r>
      <w:proofErr w:type="spellEnd"/>
      <w:r w:rsidRPr="008331BC">
        <w:rPr>
          <w:rFonts w:ascii="Times New Roman" w:eastAsia="Calibri" w:hAnsi="Times New Roman" w:cs="Times New Roman"/>
          <w:sz w:val="24"/>
          <w:szCs w:val="24"/>
        </w:rPr>
        <w:t xml:space="preserve">, és elkülönülnek a különböző didaktikai </w:t>
      </w:r>
      <w:proofErr w:type="gramStart"/>
      <w:r w:rsidRPr="008331BC">
        <w:rPr>
          <w:rFonts w:ascii="Times New Roman" w:eastAsia="Calibri" w:hAnsi="Times New Roman" w:cs="Times New Roman"/>
          <w:sz w:val="24"/>
          <w:szCs w:val="24"/>
        </w:rPr>
        <w:t>funkciójú</w:t>
      </w:r>
      <w:proofErr w:type="gramEnd"/>
      <w:r w:rsidRPr="008331BC">
        <w:rPr>
          <w:rFonts w:ascii="Times New Roman" w:eastAsia="Calibri" w:hAnsi="Times New Roman" w:cs="Times New Roman"/>
          <w:sz w:val="24"/>
          <w:szCs w:val="24"/>
        </w:rPr>
        <w:t xml:space="preserve"> anyagrészek. A tankönyv ne tartalmazzon </w:t>
      </w:r>
      <w:proofErr w:type="spellStart"/>
      <w:r w:rsidRPr="008331BC">
        <w:rPr>
          <w:rFonts w:ascii="Times New Roman" w:eastAsia="Calibri" w:hAnsi="Times New Roman" w:cs="Times New Roman"/>
          <w:sz w:val="24"/>
          <w:szCs w:val="24"/>
        </w:rPr>
        <w:t>értelmezetlenül</w:t>
      </w:r>
      <w:proofErr w:type="spellEnd"/>
      <w:r w:rsidRPr="008331BC">
        <w:rPr>
          <w:rFonts w:ascii="Times New Roman" w:eastAsia="Calibri" w:hAnsi="Times New Roman" w:cs="Times New Roman"/>
          <w:sz w:val="24"/>
          <w:szCs w:val="24"/>
        </w:rPr>
        <w:t xml:space="preserve"> fogalmakat, lexikális tényeket, ugyanakkor biztosítson lehetőséget koherens szövegekkel való foglalkozásra, különféle a tanulói tevékenységekre (pl. lényegkiemelés, értelmezés, vita, </w:t>
      </w:r>
      <w:proofErr w:type="gramStart"/>
      <w:r w:rsidRPr="008331BC">
        <w:rPr>
          <w:rFonts w:ascii="Times New Roman" w:eastAsia="Calibri" w:hAnsi="Times New Roman" w:cs="Times New Roman"/>
          <w:sz w:val="24"/>
          <w:szCs w:val="24"/>
        </w:rPr>
        <w:t>információk</w:t>
      </w:r>
      <w:proofErr w:type="gramEnd"/>
      <w:r w:rsidRPr="008331BC">
        <w:rPr>
          <w:rFonts w:ascii="Times New Roman" w:eastAsia="Calibri" w:hAnsi="Times New Roman" w:cs="Times New Roman"/>
          <w:sz w:val="24"/>
          <w:szCs w:val="24"/>
        </w:rPr>
        <w:t xml:space="preserve"> rendezése). A jó tankönyv magától értetődően képességfejlesztő, </w:t>
      </w:r>
      <w:proofErr w:type="spellStart"/>
      <w:r w:rsidRPr="008331BC">
        <w:rPr>
          <w:rFonts w:ascii="Times New Roman" w:eastAsia="Calibri" w:hAnsi="Times New Roman" w:cs="Times New Roman"/>
          <w:sz w:val="24"/>
          <w:szCs w:val="24"/>
        </w:rPr>
        <w:t>ösztönzi</w:t>
      </w:r>
      <w:proofErr w:type="spellEnd"/>
      <w:r w:rsidRPr="008331BC">
        <w:rPr>
          <w:rFonts w:ascii="Times New Roman" w:eastAsia="Calibri" w:hAnsi="Times New Roman" w:cs="Times New Roman"/>
          <w:sz w:val="24"/>
          <w:szCs w:val="24"/>
        </w:rPr>
        <w:t xml:space="preserve"> az önálló tanulói ismeretszerzés tankönyvön belüli (pl. fogalomtár, névtár, különböző táblázatos összegzések, ábrák) és tankönyvön kívüli formáit.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irodalomkönyveket gazdagság és változatosság jellemezze a szövegek forrását, típusait és műfaját tekintve. Tegyék lehetővé a serdülők, fiatalok kognitív és </w:t>
      </w:r>
      <w:proofErr w:type="gramStart"/>
      <w:r w:rsidRPr="008331BC">
        <w:rPr>
          <w:rFonts w:ascii="Times New Roman" w:eastAsia="Calibri" w:hAnsi="Times New Roman" w:cs="Times New Roman"/>
          <w:sz w:val="24"/>
          <w:szCs w:val="24"/>
        </w:rPr>
        <w:t>emocionális</w:t>
      </w:r>
      <w:proofErr w:type="gramEnd"/>
      <w:r w:rsidRPr="008331BC">
        <w:rPr>
          <w:rFonts w:ascii="Times New Roman" w:eastAsia="Calibri" w:hAnsi="Times New Roman" w:cs="Times New Roman"/>
          <w:sz w:val="24"/>
          <w:szCs w:val="24"/>
        </w:rPr>
        <w:t xml:space="preserve"> szükségleteinek kielégítését, a változatos érzelmi-gondolati hatások érvényesítését. Az irodalmi tankönyv legyen tekintettel a befogadási folyamat </w:t>
      </w:r>
      <w:proofErr w:type="gramStart"/>
      <w:r w:rsidRPr="008331BC">
        <w:rPr>
          <w:rFonts w:ascii="Times New Roman" w:eastAsia="Calibri" w:hAnsi="Times New Roman" w:cs="Times New Roman"/>
          <w:sz w:val="24"/>
          <w:szCs w:val="24"/>
        </w:rPr>
        <w:t>emocionális</w:t>
      </w:r>
      <w:proofErr w:type="gramEnd"/>
      <w:r w:rsidRPr="008331BC">
        <w:rPr>
          <w:rFonts w:ascii="Times New Roman" w:eastAsia="Calibri" w:hAnsi="Times New Roman" w:cs="Times New Roman"/>
          <w:sz w:val="24"/>
          <w:szCs w:val="24"/>
        </w:rPr>
        <w:t xml:space="preserve"> és kognitív sajátosságaira. Legyen képes összekapcsolni az olvasott műveket a gyerekek eleven világával, akik így képesek „bekapcsolni” jelértelmező tevékenységüket.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tanulók munkáltatását biztosító taneszközök sok és sokféle feladatot tartalmazzanak. Legyenek bennük véleménynyilvánításra ösztönző gyakorlatok, ezek legyenek alkalmasak az önismeret, az </w:t>
      </w:r>
      <w:proofErr w:type="gramStart"/>
      <w:r w:rsidRPr="008331BC">
        <w:rPr>
          <w:rFonts w:ascii="Times New Roman" w:eastAsia="Calibri" w:hAnsi="Times New Roman" w:cs="Times New Roman"/>
          <w:sz w:val="24"/>
          <w:szCs w:val="24"/>
        </w:rPr>
        <w:t>empátia</w:t>
      </w:r>
      <w:proofErr w:type="gramEnd"/>
      <w:r w:rsidRPr="008331BC">
        <w:rPr>
          <w:rFonts w:ascii="Times New Roman" w:eastAsia="Calibri" w:hAnsi="Times New Roman" w:cs="Times New Roman"/>
          <w:sz w:val="24"/>
          <w:szCs w:val="24"/>
        </w:rPr>
        <w:t xml:space="preserve"> fejlesztésére is. A gyakorlatok mennyisége és nehézségi foka nyújtson lehetőséget a személyre szabott jártasság-, képesség- és készségfejlesztésre, a felzárkóztatásra, a tehetséggondozásra.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tankönyvek folyamatos lehetőséget kínáljanak beszédművelésre, a szóbeli és írásbeli kommunikációs készség, az önálló ismeretszerzés fejlesztésére. A fogalmazástanítás terjedjen ki mind a kreatív írás, mind a műfaji követelményeknek megfelelő fogalmazás fejlesztésére.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tankönyvek szemléltető szövegei, utasításszövegei nyelvileg, helyesírási szempontból kifogástalanok legyenek, ugyanakkor nyelvezetük ne legyen bonyolult vagy nehezen érthető a diákok számára.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A tankönyveken kívül a magyar nyelvi és irodalmi program megvalósítását egyéb segédeszközök, így pl. tanári kézikönyvek, felmérőlapok, feladatgyűjtemények is támogatják.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Jelen tantervhez illő tankönyvek: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Magyar nyelvtan</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17137 Antalné Szabó Ágnes – </w:t>
      </w:r>
      <w:proofErr w:type="spellStart"/>
      <w:r w:rsidRPr="008331BC">
        <w:rPr>
          <w:rFonts w:ascii="Times New Roman" w:eastAsia="Calibri" w:hAnsi="Times New Roman" w:cs="Times New Roman"/>
          <w:sz w:val="24"/>
          <w:szCs w:val="24"/>
        </w:rPr>
        <w:t>Raátz</w:t>
      </w:r>
      <w:proofErr w:type="spellEnd"/>
      <w:r w:rsidRPr="008331BC">
        <w:rPr>
          <w:rFonts w:ascii="Times New Roman" w:eastAsia="Calibri" w:hAnsi="Times New Roman" w:cs="Times New Roman"/>
          <w:sz w:val="24"/>
          <w:szCs w:val="24"/>
        </w:rPr>
        <w:t xml:space="preserve"> Judit: Magyar nyelv és kommunikáció 9.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17237 Antalné Szabó Ágnes – </w:t>
      </w:r>
      <w:proofErr w:type="spellStart"/>
      <w:r w:rsidRPr="008331BC">
        <w:rPr>
          <w:rFonts w:ascii="Times New Roman" w:eastAsia="Calibri" w:hAnsi="Times New Roman" w:cs="Times New Roman"/>
          <w:sz w:val="24"/>
          <w:szCs w:val="24"/>
        </w:rPr>
        <w:t>Raátz</w:t>
      </w:r>
      <w:proofErr w:type="spellEnd"/>
      <w:r w:rsidRPr="008331BC">
        <w:rPr>
          <w:rFonts w:ascii="Times New Roman" w:eastAsia="Calibri" w:hAnsi="Times New Roman" w:cs="Times New Roman"/>
          <w:sz w:val="24"/>
          <w:szCs w:val="24"/>
        </w:rPr>
        <w:t xml:space="preserve"> Judit: Magyar nyelv és kommunikáció 10.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17337 Antalné Szabó Ágnes – </w:t>
      </w:r>
      <w:proofErr w:type="spellStart"/>
      <w:r w:rsidRPr="008331BC">
        <w:rPr>
          <w:rFonts w:ascii="Times New Roman" w:eastAsia="Calibri" w:hAnsi="Times New Roman" w:cs="Times New Roman"/>
          <w:sz w:val="24"/>
          <w:szCs w:val="24"/>
        </w:rPr>
        <w:t>Raátz</w:t>
      </w:r>
      <w:proofErr w:type="spellEnd"/>
      <w:r w:rsidRPr="008331BC">
        <w:rPr>
          <w:rFonts w:ascii="Times New Roman" w:eastAsia="Calibri" w:hAnsi="Times New Roman" w:cs="Times New Roman"/>
          <w:sz w:val="24"/>
          <w:szCs w:val="24"/>
        </w:rPr>
        <w:t xml:space="preserve"> Judit: Magyar nyelv és kommunikáció 11.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17437 Antalné Szabó Ágnes – </w:t>
      </w:r>
      <w:proofErr w:type="spellStart"/>
      <w:r w:rsidRPr="008331BC">
        <w:rPr>
          <w:rFonts w:ascii="Times New Roman" w:eastAsia="Calibri" w:hAnsi="Times New Roman" w:cs="Times New Roman"/>
          <w:sz w:val="24"/>
          <w:szCs w:val="24"/>
        </w:rPr>
        <w:t>Raátz</w:t>
      </w:r>
      <w:proofErr w:type="spellEnd"/>
      <w:r w:rsidRPr="008331BC">
        <w:rPr>
          <w:rFonts w:ascii="Times New Roman" w:eastAsia="Calibri" w:hAnsi="Times New Roman" w:cs="Times New Roman"/>
          <w:sz w:val="24"/>
          <w:szCs w:val="24"/>
        </w:rPr>
        <w:t xml:space="preserve"> Judit: Magyar nyelv és kommunikáció 12.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sz w:val="24"/>
          <w:szCs w:val="24"/>
        </w:rPr>
        <w:t>vagy</w:t>
      </w:r>
      <w:proofErr w:type="gramEnd"/>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PD-025/2 Hajas Zsuzsa: Magyar nyelv középiskolásoknak 9. osztály</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PD-015/2 Hajas Zsuzsa: Magyar nyelv középiskolásoknak 10. osztály</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PD-016/2 Hajas Zsuzsa: Magyar nyelv középiskolásoknak 11. osztály</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PD-017/2 Hajas Zsuzsa: Magyar nyelv középiskolásoknak 12. osztály</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cs-CZ"/>
        </w:rPr>
        <w:t>Magyar irodalom</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cs-CZ"/>
        </w:rPr>
        <w:t>Középpontban a befogadó</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cs-CZ"/>
        </w:rPr>
        <w:t>Tankönyv és szöveggyűjtemény egyben</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cs-CZ"/>
        </w:rPr>
        <w:t>17120/I-II Pethőné Nagy Csilla: Irodalom 9. I-II. kötet</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cs-CZ"/>
        </w:rPr>
        <w:t>17220/I-II Pethőné Nagy Csilla: Irodalom 10.  I-II. kötet</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cs-CZ"/>
        </w:rPr>
        <w:t>17320/I-II Pethőné Nagy Csilla: Irodalom 11. I-II. kötet</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cs-CZ"/>
        </w:rPr>
        <w:t>17420/I-II Pethőné Nagy Csilla: Irodalom 12. I-II. kötet</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cs-CZ"/>
        </w:rPr>
        <w:t>vagy</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cs-CZ"/>
        </w:rPr>
        <w:t>Tankönyv és szöveggyűjtemény külön kötetben</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cs-CZ"/>
        </w:rPr>
        <w:t>17120 Pethőné Nagy Csilla: Irodalom 9. tankönyv</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cs-CZ"/>
        </w:rPr>
        <w:t>17545 Pethőné Nagy Csilla: Irodalom 9. szöveggyűjtemény</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cs-CZ"/>
        </w:rPr>
        <w:t>17220 Pethőné Nagy Csilla: Irodalom 10.  tankönyv</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cs-CZ"/>
        </w:rPr>
        <w:t>17546 Pethőné Nagy Csilla: Irodalom 10. szöveggyűjtemény</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cs-CZ"/>
        </w:rPr>
        <w:t>17320 Pethőné Nagy Csilla: Irodalom 11. tankönyv</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cs-CZ"/>
        </w:rPr>
        <w:t>17547 Pethőné Nagy Csilla: Irodalom 11. szöveggyűjtemény</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cs-CZ"/>
        </w:rPr>
        <w:t>17420 Pethőné Nagy Csilla: Irodalom 12. tankönyv</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cs-CZ"/>
        </w:rPr>
        <w:t>17548 Pethőné Nagy Csilla: Irodalom 12. szöveggyűjtemény</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sz w:val="24"/>
          <w:szCs w:val="24"/>
        </w:rPr>
        <w:t>vagy</w:t>
      </w:r>
      <w:proofErr w:type="gramEnd"/>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KN-0010/1</w:t>
      </w:r>
      <w:r w:rsidRPr="008331BC">
        <w:rPr>
          <w:rFonts w:ascii="Times New Roman" w:eastAsia="Calibri" w:hAnsi="Times New Roman" w:cs="Times New Roman"/>
          <w:sz w:val="24"/>
          <w:szCs w:val="24"/>
        </w:rPr>
        <w:tab/>
      </w:r>
      <w:r w:rsidRPr="008331BC">
        <w:rPr>
          <w:rFonts w:ascii="Times New Roman" w:eastAsia="Calibri" w:hAnsi="Times New Roman" w:cs="Times New Roman"/>
          <w:sz w:val="24"/>
          <w:szCs w:val="24"/>
        </w:rPr>
        <w:tab/>
      </w:r>
      <w:proofErr w:type="spellStart"/>
      <w:r w:rsidRPr="008331BC">
        <w:rPr>
          <w:rFonts w:ascii="Times New Roman" w:eastAsia="Calibri" w:hAnsi="Times New Roman" w:cs="Times New Roman"/>
          <w:sz w:val="24"/>
          <w:szCs w:val="24"/>
        </w:rPr>
        <w:t>Mohácsy</w:t>
      </w:r>
      <w:proofErr w:type="spellEnd"/>
      <w:r w:rsidRPr="008331BC">
        <w:rPr>
          <w:rFonts w:ascii="Times New Roman" w:eastAsia="Calibri" w:hAnsi="Times New Roman" w:cs="Times New Roman"/>
          <w:sz w:val="24"/>
          <w:szCs w:val="24"/>
        </w:rPr>
        <w:t xml:space="preserve"> Károly: Színes irodalom 9.</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KN-0011</w:t>
      </w:r>
      <w:r w:rsidRPr="008331BC">
        <w:rPr>
          <w:rFonts w:ascii="Times New Roman" w:eastAsia="Calibri" w:hAnsi="Times New Roman" w:cs="Times New Roman"/>
          <w:sz w:val="24"/>
          <w:szCs w:val="24"/>
        </w:rPr>
        <w:tab/>
      </w:r>
      <w:r w:rsidRPr="008331BC">
        <w:rPr>
          <w:rFonts w:ascii="Times New Roman" w:eastAsia="Calibri" w:hAnsi="Times New Roman" w:cs="Times New Roman"/>
          <w:sz w:val="24"/>
          <w:szCs w:val="24"/>
        </w:rPr>
        <w:tab/>
      </w:r>
      <w:proofErr w:type="spellStart"/>
      <w:r w:rsidRPr="008331BC">
        <w:rPr>
          <w:rFonts w:ascii="Times New Roman" w:eastAsia="Calibri" w:hAnsi="Times New Roman" w:cs="Times New Roman"/>
          <w:sz w:val="24"/>
          <w:szCs w:val="24"/>
        </w:rPr>
        <w:t>Mohácsy</w:t>
      </w:r>
      <w:proofErr w:type="spellEnd"/>
      <w:r w:rsidRPr="008331BC">
        <w:rPr>
          <w:rFonts w:ascii="Times New Roman" w:eastAsia="Calibri" w:hAnsi="Times New Roman" w:cs="Times New Roman"/>
          <w:sz w:val="24"/>
          <w:szCs w:val="24"/>
        </w:rPr>
        <w:t xml:space="preserve"> Károly: Irodalmi szöveggyűjtemény 9.</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KN-0020/1</w:t>
      </w:r>
      <w:r w:rsidRPr="008331BC">
        <w:rPr>
          <w:rFonts w:ascii="Times New Roman" w:eastAsia="Calibri" w:hAnsi="Times New Roman" w:cs="Times New Roman"/>
          <w:sz w:val="24"/>
          <w:szCs w:val="24"/>
        </w:rPr>
        <w:tab/>
      </w:r>
      <w:r w:rsidRPr="008331BC">
        <w:rPr>
          <w:rFonts w:ascii="Times New Roman" w:eastAsia="Calibri" w:hAnsi="Times New Roman" w:cs="Times New Roman"/>
          <w:sz w:val="24"/>
          <w:szCs w:val="24"/>
        </w:rPr>
        <w:tab/>
      </w:r>
      <w:proofErr w:type="spellStart"/>
      <w:r w:rsidRPr="008331BC">
        <w:rPr>
          <w:rFonts w:ascii="Times New Roman" w:eastAsia="Calibri" w:hAnsi="Times New Roman" w:cs="Times New Roman"/>
          <w:sz w:val="24"/>
          <w:szCs w:val="24"/>
        </w:rPr>
        <w:t>Mohácsy</w:t>
      </w:r>
      <w:proofErr w:type="spellEnd"/>
      <w:r w:rsidRPr="008331BC">
        <w:rPr>
          <w:rFonts w:ascii="Times New Roman" w:eastAsia="Calibri" w:hAnsi="Times New Roman" w:cs="Times New Roman"/>
          <w:sz w:val="24"/>
          <w:szCs w:val="24"/>
        </w:rPr>
        <w:t xml:space="preserve"> Károly: Színes irodalom 10.</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KN-0021</w:t>
      </w:r>
      <w:r w:rsidRPr="008331BC">
        <w:rPr>
          <w:rFonts w:ascii="Times New Roman" w:eastAsia="Calibri" w:hAnsi="Times New Roman" w:cs="Times New Roman"/>
          <w:sz w:val="24"/>
          <w:szCs w:val="24"/>
        </w:rPr>
        <w:tab/>
      </w:r>
      <w:r w:rsidRPr="008331BC">
        <w:rPr>
          <w:rFonts w:ascii="Times New Roman" w:eastAsia="Calibri" w:hAnsi="Times New Roman" w:cs="Times New Roman"/>
          <w:sz w:val="24"/>
          <w:szCs w:val="24"/>
        </w:rPr>
        <w:tab/>
      </w:r>
      <w:proofErr w:type="spellStart"/>
      <w:r w:rsidRPr="008331BC">
        <w:rPr>
          <w:rFonts w:ascii="Times New Roman" w:eastAsia="Calibri" w:hAnsi="Times New Roman" w:cs="Times New Roman"/>
          <w:sz w:val="24"/>
          <w:szCs w:val="24"/>
        </w:rPr>
        <w:t>Mohácsy</w:t>
      </w:r>
      <w:proofErr w:type="spellEnd"/>
      <w:r w:rsidRPr="008331BC">
        <w:rPr>
          <w:rFonts w:ascii="Times New Roman" w:eastAsia="Calibri" w:hAnsi="Times New Roman" w:cs="Times New Roman"/>
          <w:sz w:val="24"/>
          <w:szCs w:val="24"/>
        </w:rPr>
        <w:t xml:space="preserve"> Károly: Irodalmi szöveggyűjtemény 10.</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KN-0030/1</w:t>
      </w:r>
      <w:r w:rsidRPr="008331BC">
        <w:rPr>
          <w:rFonts w:ascii="Times New Roman" w:eastAsia="Calibri" w:hAnsi="Times New Roman" w:cs="Times New Roman"/>
          <w:sz w:val="24"/>
          <w:szCs w:val="24"/>
        </w:rPr>
        <w:tab/>
      </w:r>
      <w:r w:rsidRPr="008331BC">
        <w:rPr>
          <w:rFonts w:ascii="Times New Roman" w:eastAsia="Calibri" w:hAnsi="Times New Roman" w:cs="Times New Roman"/>
          <w:sz w:val="24"/>
          <w:szCs w:val="24"/>
        </w:rPr>
        <w:tab/>
      </w:r>
      <w:proofErr w:type="spellStart"/>
      <w:r w:rsidRPr="008331BC">
        <w:rPr>
          <w:rFonts w:ascii="Times New Roman" w:eastAsia="Calibri" w:hAnsi="Times New Roman" w:cs="Times New Roman"/>
          <w:sz w:val="24"/>
          <w:szCs w:val="24"/>
        </w:rPr>
        <w:t>Mohácsy</w:t>
      </w:r>
      <w:proofErr w:type="spellEnd"/>
      <w:r w:rsidRPr="008331BC">
        <w:rPr>
          <w:rFonts w:ascii="Times New Roman" w:eastAsia="Calibri" w:hAnsi="Times New Roman" w:cs="Times New Roman"/>
          <w:sz w:val="24"/>
          <w:szCs w:val="24"/>
        </w:rPr>
        <w:t xml:space="preserve"> Károly: Színes irodalom 11.</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KN-0031</w:t>
      </w:r>
      <w:r w:rsidRPr="008331BC">
        <w:rPr>
          <w:rFonts w:ascii="Times New Roman" w:eastAsia="Calibri" w:hAnsi="Times New Roman" w:cs="Times New Roman"/>
          <w:sz w:val="24"/>
          <w:szCs w:val="24"/>
        </w:rPr>
        <w:tab/>
      </w:r>
      <w:r w:rsidRPr="008331BC">
        <w:rPr>
          <w:rFonts w:ascii="Times New Roman" w:eastAsia="Calibri" w:hAnsi="Times New Roman" w:cs="Times New Roman"/>
          <w:sz w:val="24"/>
          <w:szCs w:val="24"/>
        </w:rPr>
        <w:tab/>
      </w:r>
      <w:proofErr w:type="spellStart"/>
      <w:r w:rsidRPr="008331BC">
        <w:rPr>
          <w:rFonts w:ascii="Times New Roman" w:eastAsia="Calibri" w:hAnsi="Times New Roman" w:cs="Times New Roman"/>
          <w:sz w:val="24"/>
          <w:szCs w:val="24"/>
        </w:rPr>
        <w:t>Mohácsy</w:t>
      </w:r>
      <w:proofErr w:type="spellEnd"/>
      <w:r w:rsidRPr="008331BC">
        <w:rPr>
          <w:rFonts w:ascii="Times New Roman" w:eastAsia="Calibri" w:hAnsi="Times New Roman" w:cs="Times New Roman"/>
          <w:sz w:val="24"/>
          <w:szCs w:val="24"/>
        </w:rPr>
        <w:t xml:space="preserve"> Károly: Irodalmi szöveggyűjtemény 11.</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KN-0040/1</w:t>
      </w:r>
      <w:r w:rsidRPr="008331BC">
        <w:rPr>
          <w:rFonts w:ascii="Times New Roman" w:eastAsia="Calibri" w:hAnsi="Times New Roman" w:cs="Times New Roman"/>
          <w:sz w:val="24"/>
          <w:szCs w:val="24"/>
        </w:rPr>
        <w:tab/>
      </w:r>
      <w:r w:rsidRPr="008331BC">
        <w:rPr>
          <w:rFonts w:ascii="Times New Roman" w:eastAsia="Calibri" w:hAnsi="Times New Roman" w:cs="Times New Roman"/>
          <w:sz w:val="24"/>
          <w:szCs w:val="24"/>
        </w:rPr>
        <w:tab/>
      </w:r>
      <w:proofErr w:type="spellStart"/>
      <w:r w:rsidRPr="008331BC">
        <w:rPr>
          <w:rFonts w:ascii="Times New Roman" w:eastAsia="Calibri" w:hAnsi="Times New Roman" w:cs="Times New Roman"/>
          <w:sz w:val="24"/>
          <w:szCs w:val="24"/>
        </w:rPr>
        <w:t>Mohácsy</w:t>
      </w:r>
      <w:proofErr w:type="spellEnd"/>
      <w:r w:rsidRPr="008331BC">
        <w:rPr>
          <w:rFonts w:ascii="Times New Roman" w:eastAsia="Calibri" w:hAnsi="Times New Roman" w:cs="Times New Roman"/>
          <w:sz w:val="24"/>
          <w:szCs w:val="24"/>
        </w:rPr>
        <w:t xml:space="preserve"> Károly – </w:t>
      </w:r>
      <w:proofErr w:type="spellStart"/>
      <w:r w:rsidRPr="008331BC">
        <w:rPr>
          <w:rFonts w:ascii="Times New Roman" w:eastAsia="Calibri" w:hAnsi="Times New Roman" w:cs="Times New Roman"/>
          <w:sz w:val="24"/>
          <w:szCs w:val="24"/>
        </w:rPr>
        <w:t>Vasy</w:t>
      </w:r>
      <w:proofErr w:type="spellEnd"/>
      <w:r w:rsidRPr="008331BC">
        <w:rPr>
          <w:rFonts w:ascii="Times New Roman" w:eastAsia="Calibri" w:hAnsi="Times New Roman" w:cs="Times New Roman"/>
          <w:sz w:val="24"/>
          <w:szCs w:val="24"/>
        </w:rPr>
        <w:t xml:space="preserve"> Géza: Színes irodalom 12.</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KN-0041</w:t>
      </w:r>
      <w:r w:rsidRPr="008331BC">
        <w:rPr>
          <w:rFonts w:ascii="Times New Roman" w:eastAsia="Calibri" w:hAnsi="Times New Roman" w:cs="Times New Roman"/>
          <w:sz w:val="24"/>
          <w:szCs w:val="24"/>
        </w:rPr>
        <w:tab/>
      </w:r>
      <w:r w:rsidRPr="008331BC">
        <w:rPr>
          <w:rFonts w:ascii="Times New Roman" w:eastAsia="Calibri" w:hAnsi="Times New Roman" w:cs="Times New Roman"/>
          <w:sz w:val="24"/>
          <w:szCs w:val="24"/>
        </w:rPr>
        <w:tab/>
      </w:r>
      <w:proofErr w:type="spellStart"/>
      <w:r w:rsidRPr="008331BC">
        <w:rPr>
          <w:rFonts w:ascii="Times New Roman" w:eastAsia="Calibri" w:hAnsi="Times New Roman" w:cs="Times New Roman"/>
          <w:sz w:val="24"/>
          <w:szCs w:val="24"/>
        </w:rPr>
        <w:t>Mohácsy</w:t>
      </w:r>
      <w:proofErr w:type="spellEnd"/>
      <w:r w:rsidRPr="008331BC">
        <w:rPr>
          <w:rFonts w:ascii="Times New Roman" w:eastAsia="Calibri" w:hAnsi="Times New Roman" w:cs="Times New Roman"/>
          <w:sz w:val="24"/>
          <w:szCs w:val="24"/>
        </w:rPr>
        <w:t xml:space="preserve"> Károly – </w:t>
      </w:r>
      <w:proofErr w:type="spellStart"/>
      <w:r w:rsidRPr="008331BC">
        <w:rPr>
          <w:rFonts w:ascii="Times New Roman" w:eastAsia="Calibri" w:hAnsi="Times New Roman" w:cs="Times New Roman"/>
          <w:sz w:val="24"/>
          <w:szCs w:val="24"/>
        </w:rPr>
        <w:t>Vasy</w:t>
      </w:r>
      <w:proofErr w:type="spellEnd"/>
      <w:r w:rsidRPr="008331BC">
        <w:rPr>
          <w:rFonts w:ascii="Times New Roman" w:eastAsia="Calibri" w:hAnsi="Times New Roman" w:cs="Times New Roman"/>
          <w:sz w:val="24"/>
          <w:szCs w:val="24"/>
        </w:rPr>
        <w:t xml:space="preserve"> Géza: Irodalmi szöveggyűjtemény 12.</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695BB7" w:rsidRDefault="00695BB7"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Tantárgyi </w:t>
      </w:r>
      <w:proofErr w:type="gramStart"/>
      <w:r w:rsidRPr="008331BC">
        <w:rPr>
          <w:rFonts w:ascii="Times New Roman" w:eastAsia="Calibri" w:hAnsi="Times New Roman" w:cs="Times New Roman"/>
          <w:sz w:val="24"/>
          <w:szCs w:val="24"/>
        </w:rPr>
        <w:t>struktúra</w:t>
      </w:r>
      <w:proofErr w:type="gramEnd"/>
      <w:r w:rsidRPr="008331BC">
        <w:rPr>
          <w:rFonts w:ascii="Times New Roman" w:eastAsia="Calibri" w:hAnsi="Times New Roman" w:cs="Times New Roman"/>
          <w:sz w:val="24"/>
          <w:szCs w:val="24"/>
        </w:rPr>
        <w:t xml:space="preserve"> és óraszámok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Kötelező tantárgyak és óraszámok a 9–12. évfolyamon</w:t>
      </w:r>
    </w:p>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88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924"/>
        <w:gridCol w:w="992"/>
        <w:gridCol w:w="992"/>
        <w:gridCol w:w="992"/>
        <w:gridCol w:w="992"/>
      </w:tblGrid>
      <w:tr w:rsidR="008331BC" w:rsidRPr="008331BC" w:rsidTr="008331BC">
        <w:trPr>
          <w:trHeight w:val="525"/>
          <w:jc w:val="center"/>
        </w:trPr>
        <w:tc>
          <w:tcPr>
            <w:tcW w:w="4924" w:type="dxa"/>
            <w:shd w:val="clear" w:color="auto" w:fill="auto"/>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Tantárgyak</w:t>
            </w:r>
          </w:p>
        </w:tc>
        <w:tc>
          <w:tcPr>
            <w:tcW w:w="992" w:type="dxa"/>
            <w:shd w:val="clear" w:color="auto" w:fill="auto"/>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9. évf.</w:t>
            </w:r>
          </w:p>
        </w:tc>
        <w:tc>
          <w:tcPr>
            <w:tcW w:w="992" w:type="dxa"/>
            <w:shd w:val="clear" w:color="auto" w:fill="auto"/>
            <w:noWrap/>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10. évf.</w:t>
            </w:r>
          </w:p>
        </w:tc>
        <w:tc>
          <w:tcPr>
            <w:tcW w:w="992" w:type="dxa"/>
            <w:shd w:val="clear" w:color="auto" w:fill="auto"/>
            <w:noWrap/>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11. évf.</w:t>
            </w:r>
          </w:p>
        </w:tc>
        <w:tc>
          <w:tcPr>
            <w:tcW w:w="992" w:type="dxa"/>
            <w:shd w:val="clear" w:color="auto" w:fill="auto"/>
            <w:noWrap/>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12. évf.</w:t>
            </w:r>
          </w:p>
        </w:tc>
      </w:tr>
      <w:tr w:rsidR="008331BC" w:rsidRPr="008331BC" w:rsidTr="008331BC">
        <w:trPr>
          <w:trHeight w:val="300"/>
          <w:jc w:val="center"/>
        </w:trPr>
        <w:tc>
          <w:tcPr>
            <w:tcW w:w="4924" w:type="dxa"/>
            <w:shd w:val="clear" w:color="auto" w:fill="auto"/>
            <w:vAlign w:val="bottom"/>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Magyar nyelv</w:t>
            </w:r>
          </w:p>
        </w:tc>
        <w:tc>
          <w:tcPr>
            <w:tcW w:w="992" w:type="dxa"/>
            <w:shd w:val="clear" w:color="auto" w:fill="auto"/>
            <w:noWrap/>
            <w:vAlign w:val="center"/>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2</w:t>
            </w:r>
          </w:p>
        </w:tc>
        <w:tc>
          <w:tcPr>
            <w:tcW w:w="992" w:type="dxa"/>
            <w:shd w:val="clear" w:color="auto" w:fill="auto"/>
            <w:noWrap/>
            <w:vAlign w:val="center"/>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1</w:t>
            </w:r>
          </w:p>
        </w:tc>
        <w:tc>
          <w:tcPr>
            <w:tcW w:w="992" w:type="dxa"/>
            <w:shd w:val="clear" w:color="auto" w:fill="auto"/>
            <w:noWrap/>
            <w:vAlign w:val="center"/>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1</w:t>
            </w:r>
          </w:p>
        </w:tc>
        <w:tc>
          <w:tcPr>
            <w:tcW w:w="992" w:type="dxa"/>
            <w:shd w:val="clear" w:color="auto" w:fill="auto"/>
            <w:noWrap/>
            <w:vAlign w:val="center"/>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1</w:t>
            </w:r>
          </w:p>
        </w:tc>
      </w:tr>
      <w:tr w:rsidR="008331BC" w:rsidRPr="008331BC" w:rsidTr="008331BC">
        <w:trPr>
          <w:trHeight w:val="300"/>
          <w:jc w:val="center"/>
        </w:trPr>
        <w:tc>
          <w:tcPr>
            <w:tcW w:w="4924" w:type="dxa"/>
            <w:shd w:val="clear" w:color="auto" w:fill="auto"/>
            <w:vAlign w:val="bottom"/>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Magyar irodalom</w:t>
            </w:r>
          </w:p>
        </w:tc>
        <w:tc>
          <w:tcPr>
            <w:tcW w:w="992" w:type="dxa"/>
            <w:shd w:val="clear" w:color="auto" w:fill="auto"/>
            <w:noWrap/>
            <w:vAlign w:val="center"/>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3</w:t>
            </w:r>
          </w:p>
        </w:tc>
        <w:tc>
          <w:tcPr>
            <w:tcW w:w="992" w:type="dxa"/>
            <w:shd w:val="clear" w:color="auto" w:fill="auto"/>
            <w:noWrap/>
            <w:vAlign w:val="center"/>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3</w:t>
            </w:r>
          </w:p>
        </w:tc>
        <w:tc>
          <w:tcPr>
            <w:tcW w:w="992" w:type="dxa"/>
            <w:shd w:val="clear" w:color="auto" w:fill="auto"/>
            <w:noWrap/>
            <w:vAlign w:val="center"/>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3</w:t>
            </w:r>
          </w:p>
        </w:tc>
        <w:tc>
          <w:tcPr>
            <w:tcW w:w="992" w:type="dxa"/>
            <w:shd w:val="clear" w:color="auto" w:fill="auto"/>
            <w:noWrap/>
            <w:vAlign w:val="center"/>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4</w:t>
            </w:r>
          </w:p>
        </w:tc>
      </w:tr>
    </w:tbl>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cs-CZ"/>
        </w:rPr>
        <w:t xml:space="preserve">Jelen tanterv számol a + 10%-os órakerettel. Az órakeretet a tanultak elmélyítésére, a nyelvtan és irodalom tantárgyak koncentrációjára fordítottuk. </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lang w:val="cs-CZ"/>
        </w:rPr>
        <w:t>9</w:t>
      </w:r>
      <w:r w:rsidRPr="008331BC">
        <w:rPr>
          <w:rFonts w:ascii="Times New Roman" w:eastAsia="Calibri" w:hAnsi="Times New Roman" w:cs="Times New Roman"/>
          <w:sz w:val="24"/>
          <w:szCs w:val="24"/>
        </w:rPr>
        <w:t xml:space="preserve">–10. </w:t>
      </w:r>
      <w:proofErr w:type="gramStart"/>
      <w:r w:rsidRPr="008331BC">
        <w:rPr>
          <w:rFonts w:ascii="Times New Roman" w:eastAsia="Calibri" w:hAnsi="Times New Roman" w:cs="Times New Roman"/>
          <w:sz w:val="24"/>
          <w:szCs w:val="24"/>
        </w:rPr>
        <w:t>évfolyam</w:t>
      </w:r>
      <w:proofErr w:type="gramEnd"/>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sz w:val="24"/>
          <w:szCs w:val="24"/>
        </w:rPr>
        <w:t xml:space="preserve">A magyar nyelvi tanulmányok, a nyelvvel és a nyelv megismerésével kapcsolatos tevékenységek célja a tanulók szövegértési technikáinak, szókincsének, befogadói érzékenységének, fogalomértésének és fogalomhasználatának bővítése, fejlesztése. Kiemelt cél továbbá az anyanyelvű írásbeliség normáinak alkalmazása, olvasható írás, biztos, problémaérzékeny helyesírás. Elvárt az olvasási és szövegértési képességek folyamatos differenciálása és mélyítése; az értő hangos és néma olvasás, amely magában foglalja a különféle nyelvi szintek jelenségeinek felismerését, azonosítását, jelentésadó és jelentésmódosító szerepükre való </w:t>
      </w:r>
      <w:proofErr w:type="gramStart"/>
      <w:r w:rsidRPr="008331BC">
        <w:rPr>
          <w:rFonts w:ascii="Times New Roman" w:eastAsia="Calibri" w:hAnsi="Times New Roman" w:cs="Times New Roman"/>
          <w:sz w:val="24"/>
          <w:szCs w:val="24"/>
        </w:rPr>
        <w:t>reflexiót</w:t>
      </w:r>
      <w:proofErr w:type="gramEnd"/>
      <w:r w:rsidRPr="008331BC">
        <w:rPr>
          <w:rFonts w:ascii="Times New Roman" w:eastAsia="Calibri" w:hAnsi="Times New Roman" w:cs="Times New Roman"/>
          <w:sz w:val="24"/>
          <w:szCs w:val="24"/>
        </w:rPr>
        <w:t xml:space="preserve">, a megértés szóbeli és írásbeli alkalmazását az elemi feladatmegoldástól a beszélgetésen át az önálló írásműig. Az anyanyelvi képzés kiemelt területe különféle hosszúságú, bonyolultságú, műfajú, rendeltetésű (pl. szépirodalmi, </w:t>
      </w:r>
      <w:proofErr w:type="gramStart"/>
      <w:r w:rsidRPr="008331BC">
        <w:rPr>
          <w:rFonts w:ascii="Times New Roman" w:eastAsia="Calibri" w:hAnsi="Times New Roman" w:cs="Times New Roman"/>
          <w:sz w:val="24"/>
          <w:szCs w:val="24"/>
        </w:rPr>
        <w:t>dokumentum-</w:t>
      </w:r>
      <w:proofErr w:type="gramEnd"/>
      <w:r w:rsidRPr="008331BC">
        <w:rPr>
          <w:rFonts w:ascii="Times New Roman" w:eastAsia="Calibri" w:hAnsi="Times New Roman" w:cs="Times New Roman"/>
          <w:sz w:val="24"/>
          <w:szCs w:val="24"/>
        </w:rPr>
        <w:t xml:space="preserve"> és ismeretterjesztő) különféle hordozókon közzétett szövegek olvasása, illetve megértésének, értelmezésének fejlesztése. A szövegalkotási képesség fejlesztésével összefüggő, azt megelőző, illetve kísérő feladat az önálló jegyzet és vázlatkészítés fejlesztése, az olvasott szöveg tartalmával kapcsolatos saját vélemény</w:t>
      </w:r>
      <w:r w:rsidRPr="008331BC">
        <w:rPr>
          <w:rFonts w:ascii="Times New Roman" w:eastAsia="Calibri" w:hAnsi="Times New Roman" w:cs="Times New Roman"/>
          <w:i/>
          <w:iCs/>
          <w:sz w:val="24"/>
          <w:szCs w:val="24"/>
        </w:rPr>
        <w:t xml:space="preserve"> </w:t>
      </w:r>
      <w:r w:rsidRPr="008331BC">
        <w:rPr>
          <w:rFonts w:ascii="Times New Roman" w:eastAsia="Calibri" w:hAnsi="Times New Roman" w:cs="Times New Roman"/>
          <w:sz w:val="24"/>
          <w:szCs w:val="24"/>
        </w:rPr>
        <w:t>megfogalmaztatása</w:t>
      </w:r>
      <w:r w:rsidRPr="008331BC">
        <w:rPr>
          <w:rFonts w:ascii="Times New Roman" w:eastAsia="Calibri" w:hAnsi="Times New Roman" w:cs="Times New Roman"/>
          <w:i/>
          <w:iCs/>
          <w:sz w:val="24"/>
          <w:szCs w:val="24"/>
        </w:rPr>
        <w:t xml:space="preserve"> </w:t>
      </w:r>
      <w:r w:rsidRPr="008331BC">
        <w:rPr>
          <w:rFonts w:ascii="Times New Roman" w:eastAsia="Calibri" w:hAnsi="Times New Roman" w:cs="Times New Roman"/>
          <w:iCs/>
          <w:sz w:val="24"/>
          <w:szCs w:val="24"/>
        </w:rPr>
        <w:t>szóban és írásban.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kulturált nyelvi magatartás kialakítása feltételezi az önkifejezéshez és a társas-társadalmi párbeszédhez szükséges szóbeli nyelvi képességek fejlesztését. Átfogó cél a beszédpartnerekhez alkalmazkodó, a beszédhelyzetnek megfelelő nyelvi magatartás kialakítása, hangzó szövegek verbális és nem verbális kódjainak megértése és értelmezése, a hangzó szöveg különféle kommunikációs helyzetekben, beszédszándékokkal és célokkal, a beszédpartnerek kommunikációs szándékának, nem nyelvi jeleinek felismerése, azonosítása.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Elvárt feladat a mai magyar nyelv árnyalt és igényes használatához szükséges nyelvi, nyelvtani ismeret </w:t>
      </w:r>
      <w:proofErr w:type="spellStart"/>
      <w:r w:rsidRPr="008331BC">
        <w:rPr>
          <w:rFonts w:ascii="Times New Roman" w:eastAsia="Calibri" w:hAnsi="Times New Roman" w:cs="Times New Roman"/>
          <w:sz w:val="24"/>
          <w:szCs w:val="24"/>
        </w:rPr>
        <w:t>továbbépítése</w:t>
      </w:r>
      <w:proofErr w:type="spellEnd"/>
      <w:r w:rsidRPr="008331BC">
        <w:rPr>
          <w:rFonts w:ascii="Times New Roman" w:eastAsia="Calibri" w:hAnsi="Times New Roman" w:cs="Times New Roman"/>
          <w:sz w:val="24"/>
          <w:szCs w:val="24"/>
        </w:rPr>
        <w:t xml:space="preserve">, fejlesztése; felkészítés a nyelvtani ismereteik önállóan alkalmazására a nyelvi-nyelvhasználati jelenségek megközelítésében. Cél az önálló kézikönyvhasználat mellett </w:t>
      </w:r>
      <w:r w:rsidRPr="008331BC">
        <w:rPr>
          <w:rFonts w:ascii="Times New Roman" w:eastAsia="Calibri" w:hAnsi="Times New Roman" w:cs="Times New Roman"/>
          <w:sz w:val="24"/>
          <w:szCs w:val="24"/>
        </w:rPr>
        <w:lastRenderedPageBreak/>
        <w:t xml:space="preserve">a biztos helyesírású szövegek megírása. A nyelvi tudatosság fejlesztésének része, hogy a tanuló képessé váljon szövegformálási, szövegszerkesztési és helyesírási </w:t>
      </w:r>
      <w:proofErr w:type="gramStart"/>
      <w:r w:rsidRPr="008331BC">
        <w:rPr>
          <w:rFonts w:ascii="Times New Roman" w:eastAsia="Calibri" w:hAnsi="Times New Roman" w:cs="Times New Roman"/>
          <w:sz w:val="24"/>
          <w:szCs w:val="24"/>
        </w:rPr>
        <w:t>problémák</w:t>
      </w:r>
      <w:proofErr w:type="gramEnd"/>
      <w:r w:rsidRPr="008331BC">
        <w:rPr>
          <w:rFonts w:ascii="Times New Roman" w:eastAsia="Calibri" w:hAnsi="Times New Roman" w:cs="Times New Roman"/>
          <w:sz w:val="24"/>
          <w:szCs w:val="24"/>
        </w:rPr>
        <w:t xml:space="preserve"> megnevezésére a hibák önálló javítására.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magyar nyelvi fejlesztés és ismeretanyag tartalmazza szakmai-tudományos, publicisztikai, közéleti, szépirodalmi szövegek földolgozását, értelmezését, értékelését jelentéstani és stilisztikai szempontok érvényesítésével (pl. </w:t>
      </w:r>
      <w:proofErr w:type="spellStart"/>
      <w:r w:rsidRPr="008331BC">
        <w:rPr>
          <w:rFonts w:ascii="Times New Roman" w:eastAsia="Calibri" w:hAnsi="Times New Roman" w:cs="Times New Roman"/>
          <w:sz w:val="24"/>
          <w:szCs w:val="24"/>
        </w:rPr>
        <w:t>szinonimitás</w:t>
      </w:r>
      <w:proofErr w:type="spellEnd"/>
      <w:r w:rsidRPr="008331BC">
        <w:rPr>
          <w:rFonts w:ascii="Times New Roman" w:eastAsia="Calibri" w:hAnsi="Times New Roman" w:cs="Times New Roman"/>
          <w:sz w:val="24"/>
          <w:szCs w:val="24"/>
        </w:rPr>
        <w:t xml:space="preserve">, többértelműség, </w:t>
      </w:r>
      <w:proofErr w:type="gramStart"/>
      <w:r w:rsidRPr="008331BC">
        <w:rPr>
          <w:rFonts w:ascii="Times New Roman" w:eastAsia="Calibri" w:hAnsi="Times New Roman" w:cs="Times New Roman"/>
          <w:sz w:val="24"/>
          <w:szCs w:val="24"/>
        </w:rPr>
        <w:t>konkrét</w:t>
      </w:r>
      <w:proofErr w:type="gramEnd"/>
      <w:r w:rsidRPr="008331BC">
        <w:rPr>
          <w:rFonts w:ascii="Times New Roman" w:eastAsia="Calibri" w:hAnsi="Times New Roman" w:cs="Times New Roman"/>
          <w:sz w:val="24"/>
          <w:szCs w:val="24"/>
        </w:rPr>
        <w:t xml:space="preserve"> és átvitt jelentés; szóképek, alakzatok, hangszimbolika, jóhangzás). A szövegek feldolgozásának célja az </w:t>
      </w:r>
      <w:proofErr w:type="gramStart"/>
      <w:r w:rsidRPr="008331BC">
        <w:rPr>
          <w:rFonts w:ascii="Times New Roman" w:eastAsia="Calibri" w:hAnsi="Times New Roman" w:cs="Times New Roman"/>
          <w:sz w:val="24"/>
          <w:szCs w:val="24"/>
        </w:rPr>
        <w:t>analizáló</w:t>
      </w:r>
      <w:proofErr w:type="gramEnd"/>
      <w:r w:rsidRPr="008331BC">
        <w:rPr>
          <w:rFonts w:ascii="Times New Roman" w:eastAsia="Calibri" w:hAnsi="Times New Roman" w:cs="Times New Roman"/>
          <w:sz w:val="24"/>
          <w:szCs w:val="24"/>
        </w:rPr>
        <w:t xml:space="preserve">, jelentésfeltáró és a szöveget egybelátó (holisztikus) szövegelemzési eljárások alkalmazása, a fent mondottakkal egybehangzóan szakmai-tudományos, ismeretterjesztő, publicisztikai, közéleti szövegek jelentésének értelmezésében. Cél a szövegelemzés már ismert módszereinek gazdagítása a stilisztikai és szövegtani ismeretek alkalmazásával. E tevékenységekhez járul a szöveg vizuális összetevőinek értelmezése különféle digitális, informatikai alapú műfajokban. A szövegértés fejlesztése eljut oda, hogy a tanuló kritikai és kreatív olvasással képes szakmai-tudományos, publicisztikai – írott, audiovizuális, digitális környezetben </w:t>
      </w:r>
      <w:r w:rsidRPr="008331BC">
        <w:rPr>
          <w:rFonts w:ascii="Times New Roman" w:eastAsia="Calibri" w:hAnsi="Times New Roman" w:cs="Times New Roman"/>
          <w:sz w:val="24"/>
          <w:szCs w:val="24"/>
          <w:lang w:val="cs-CZ"/>
        </w:rPr>
        <w:t>megjelenő</w:t>
      </w:r>
      <w:r w:rsidRPr="008331BC">
        <w:rPr>
          <w:rFonts w:ascii="Times New Roman" w:eastAsia="Calibri" w:hAnsi="Times New Roman" w:cs="Times New Roman"/>
          <w:sz w:val="24"/>
          <w:szCs w:val="24"/>
        </w:rPr>
        <w:t xml:space="preserve"> – szövegek, metaforikus, metonimikus jelentésének feltárására, értelmezésére, </w:t>
      </w:r>
      <w:proofErr w:type="gramStart"/>
      <w:r w:rsidRPr="008331BC">
        <w:rPr>
          <w:rFonts w:ascii="Times New Roman" w:eastAsia="Calibri" w:hAnsi="Times New Roman" w:cs="Times New Roman"/>
          <w:sz w:val="24"/>
          <w:szCs w:val="24"/>
        </w:rPr>
        <w:t>manipulációs</w:t>
      </w:r>
      <w:proofErr w:type="gramEnd"/>
      <w:r w:rsidRPr="008331BC">
        <w:rPr>
          <w:rFonts w:ascii="Times New Roman" w:eastAsia="Calibri" w:hAnsi="Times New Roman" w:cs="Times New Roman"/>
          <w:sz w:val="24"/>
          <w:szCs w:val="24"/>
        </w:rPr>
        <w:t xml:space="preserve"> szándékok, technikák felfedezésére, szépirodalmi, szakmai, publicisztikai szóbeli és írásos szövegek értékelésében a szerkezeti és stiláris egység, a vizuális megformáltság, a kifejtettség és információs gazdagság fölismerésére, értékelésére. Ismeri hivatalos írásművek (meghatalmazás, elismervény, jegyzőkönyv, szakmai önéletrajz) jellemzőit, és képes önálló (kézi és digitális) szövegalkotásra e műfajokban. Képes a </w:t>
      </w:r>
      <w:proofErr w:type="spellStart"/>
      <w:r w:rsidRPr="008331BC">
        <w:rPr>
          <w:rFonts w:ascii="Times New Roman" w:eastAsia="Calibri" w:hAnsi="Times New Roman" w:cs="Times New Roman"/>
          <w:sz w:val="24"/>
          <w:szCs w:val="24"/>
        </w:rPr>
        <w:t>konnotatív</w:t>
      </w:r>
      <w:proofErr w:type="spellEnd"/>
      <w:r w:rsidRPr="008331BC">
        <w:rPr>
          <w:rFonts w:ascii="Times New Roman" w:eastAsia="Calibri" w:hAnsi="Times New Roman" w:cs="Times New Roman"/>
          <w:sz w:val="24"/>
          <w:szCs w:val="24"/>
        </w:rPr>
        <w:t xml:space="preserve"> jelentések felfedezésével a szépirodalmi művek üzenetének teljesebb megértésére.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irodalomtanítás feladata – szoros együttműködésben az anyanyelvi képzéssel – az olvasott, feldolgozott irodalmi művek érzelmi, gondolati befogadásának támogatása, a művek műfaji természetének megfelelő szöveg-feldolgozási eljárások megismerése, alkalmazása (pl. a </w:t>
      </w:r>
      <w:proofErr w:type="gramStart"/>
      <w:r w:rsidRPr="008331BC">
        <w:rPr>
          <w:rFonts w:ascii="Times New Roman" w:eastAsia="Calibri" w:hAnsi="Times New Roman" w:cs="Times New Roman"/>
          <w:sz w:val="24"/>
          <w:szCs w:val="24"/>
        </w:rPr>
        <w:t>kontextus</w:t>
      </w:r>
      <w:proofErr w:type="gramEnd"/>
      <w:r w:rsidRPr="008331BC">
        <w:rPr>
          <w:rFonts w:ascii="Times New Roman" w:eastAsia="Calibri" w:hAnsi="Times New Roman" w:cs="Times New Roman"/>
          <w:sz w:val="24"/>
          <w:szCs w:val="24"/>
        </w:rPr>
        <w:t xml:space="preserve">, a téma, a műfaj megállapítása, jelentésrétegek feltárása). E szövegfeldolgozási eljárások keretében különböző műfajú és hangnemű lírai alkotások értelmezése, költői képek, alakzatok, </w:t>
      </w:r>
      <w:proofErr w:type="spellStart"/>
      <w:r w:rsidRPr="008331BC">
        <w:rPr>
          <w:rFonts w:ascii="Times New Roman" w:eastAsia="Calibri" w:hAnsi="Times New Roman" w:cs="Times New Roman"/>
          <w:sz w:val="24"/>
          <w:szCs w:val="24"/>
        </w:rPr>
        <w:t>szókincsbeli</w:t>
      </w:r>
      <w:proofErr w:type="spellEnd"/>
      <w:r w:rsidRPr="008331BC">
        <w:rPr>
          <w:rFonts w:ascii="Times New Roman" w:eastAsia="Calibri" w:hAnsi="Times New Roman" w:cs="Times New Roman"/>
          <w:sz w:val="24"/>
          <w:szCs w:val="24"/>
        </w:rPr>
        <w:t xml:space="preserve"> és mondattani jellegzetességek jelentésteremtő szerepének megértését elősegítő elemző-értelmező tevékenységek, a költői nyelvhasználat összetettségének felismertetése, a grammatikai eszközök </w:t>
      </w:r>
      <w:proofErr w:type="gramStart"/>
      <w:r w:rsidRPr="008331BC">
        <w:rPr>
          <w:rFonts w:ascii="Times New Roman" w:eastAsia="Calibri" w:hAnsi="Times New Roman" w:cs="Times New Roman"/>
          <w:sz w:val="24"/>
          <w:szCs w:val="24"/>
        </w:rPr>
        <w:t>funkciójának</w:t>
      </w:r>
      <w:proofErr w:type="gramEnd"/>
      <w:r w:rsidRPr="008331BC">
        <w:rPr>
          <w:rFonts w:ascii="Times New Roman" w:eastAsia="Calibri" w:hAnsi="Times New Roman" w:cs="Times New Roman"/>
          <w:sz w:val="24"/>
          <w:szCs w:val="24"/>
        </w:rPr>
        <w:t xml:space="preserve"> tudatosítása.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9–10. évfolyam </w:t>
      </w:r>
      <w:proofErr w:type="spellStart"/>
      <w:r w:rsidRPr="008331BC">
        <w:rPr>
          <w:rFonts w:ascii="Times New Roman" w:eastAsia="Calibri" w:hAnsi="Times New Roman" w:cs="Times New Roman"/>
          <w:sz w:val="24"/>
          <w:szCs w:val="24"/>
        </w:rPr>
        <w:t>továbbfejleszti</w:t>
      </w:r>
      <w:proofErr w:type="spellEnd"/>
      <w:r w:rsidRPr="008331BC">
        <w:rPr>
          <w:rFonts w:ascii="Times New Roman" w:eastAsia="Calibri" w:hAnsi="Times New Roman" w:cs="Times New Roman"/>
          <w:sz w:val="24"/>
          <w:szCs w:val="24"/>
        </w:rPr>
        <w:t xml:space="preserve"> a narratív és a dráma műneméhez tartozó művek megértését, melynek része az </w:t>
      </w:r>
      <w:proofErr w:type="gramStart"/>
      <w:r w:rsidRPr="008331BC">
        <w:rPr>
          <w:rFonts w:ascii="Times New Roman" w:eastAsia="Calibri" w:hAnsi="Times New Roman" w:cs="Times New Roman"/>
          <w:sz w:val="24"/>
          <w:szCs w:val="24"/>
        </w:rPr>
        <w:t>epikus</w:t>
      </w:r>
      <w:proofErr w:type="gramEnd"/>
      <w:r w:rsidRPr="008331BC">
        <w:rPr>
          <w:rFonts w:ascii="Times New Roman" w:eastAsia="Calibri" w:hAnsi="Times New Roman" w:cs="Times New Roman"/>
          <w:sz w:val="24"/>
          <w:szCs w:val="24"/>
        </w:rPr>
        <w:t xml:space="preserve"> és a drámai történetmondás, idő-, tér- és cselekményszervezés, illetve jellemalkotás közötti különbségek megfigyelése, a drámai közlésmód jellemző szövegtípusainak felismertetése különböző szövegfeldolgozási eljárásokkal, kreatív tevékenységekkel. Mind a művek hatásának, mind mélyebb megértésének feltétele az </w:t>
      </w:r>
      <w:proofErr w:type="spellStart"/>
      <w:r w:rsidRPr="008331BC">
        <w:rPr>
          <w:rFonts w:ascii="Times New Roman" w:eastAsia="Calibri" w:hAnsi="Times New Roman" w:cs="Times New Roman"/>
          <w:sz w:val="24"/>
          <w:szCs w:val="24"/>
        </w:rPr>
        <w:t>előreutalások</w:t>
      </w:r>
      <w:proofErr w:type="spellEnd"/>
      <w:r w:rsidRPr="008331BC">
        <w:rPr>
          <w:rFonts w:ascii="Times New Roman" w:eastAsia="Calibri" w:hAnsi="Times New Roman" w:cs="Times New Roman"/>
          <w:sz w:val="24"/>
          <w:szCs w:val="24"/>
        </w:rPr>
        <w:t xml:space="preserve">, késleltetések és az elbeszélő művek motivikus-metaforikus szintjének értelmezése, továbbá a művekben megjelenített értékek, erkölcsi kérdések, motivációk, magatartásformák megbeszélése, értelmezése, megvitatása.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irodalmi </w:t>
      </w:r>
      <w:r w:rsidRPr="008331BC">
        <w:rPr>
          <w:rFonts w:ascii="Times New Roman" w:eastAsia="Calibri" w:hAnsi="Times New Roman" w:cs="Times New Roman"/>
          <w:sz w:val="24"/>
          <w:szCs w:val="24"/>
          <w:lang w:val="cs-CZ"/>
        </w:rPr>
        <w:t>műveltség</w:t>
      </w:r>
      <w:r w:rsidRPr="008331BC">
        <w:rPr>
          <w:rFonts w:ascii="Times New Roman" w:eastAsia="Calibri" w:hAnsi="Times New Roman" w:cs="Times New Roman"/>
          <w:sz w:val="24"/>
          <w:szCs w:val="24"/>
        </w:rPr>
        <w:t xml:space="preserve"> épüléséhez hozzájárul, ha a tanulók képessé válnak az olvasott, különböző korú és világlátású művekben megjelenített témák, élethelyzetek, motívumok, formai megoldások közötti kapcsolódási pontok azonosítására, megértésére, a megismert korszakok, művek máig tartó kulturális, irodalmi hatásának megértésére, </w:t>
      </w:r>
      <w:proofErr w:type="gramStart"/>
      <w:r w:rsidRPr="008331BC">
        <w:rPr>
          <w:rFonts w:ascii="Times New Roman" w:eastAsia="Calibri" w:hAnsi="Times New Roman" w:cs="Times New Roman"/>
          <w:sz w:val="24"/>
          <w:szCs w:val="24"/>
        </w:rPr>
        <w:t>konkrét</w:t>
      </w:r>
      <w:proofErr w:type="gramEnd"/>
      <w:r w:rsidRPr="008331BC">
        <w:rPr>
          <w:rFonts w:ascii="Times New Roman" w:eastAsia="Calibri" w:hAnsi="Times New Roman" w:cs="Times New Roman"/>
          <w:sz w:val="24"/>
          <w:szCs w:val="24"/>
        </w:rPr>
        <w:t xml:space="preserve"> példák </w:t>
      </w:r>
      <w:r w:rsidRPr="008331BC">
        <w:rPr>
          <w:rFonts w:ascii="Times New Roman" w:eastAsia="Calibri" w:hAnsi="Times New Roman" w:cs="Times New Roman"/>
          <w:sz w:val="24"/>
          <w:szCs w:val="24"/>
        </w:rPr>
        <w:lastRenderedPageBreak/>
        <w:t xml:space="preserve">felidézésére. Kívánatos, hogy tudásukat alkalmazni tudják, például szövegek kapcsolatának és különbségének felismerésében, értelmezésében (pl. tematikus, motivikus kapcsolatok, utalások, nem irodalmi és irodalmi szövegek, tények és vélemények összevetése. A gondolkodási képességet, az önkifejezést, a kreativitást fejlesztő feladathelyzet a megismert formák és stilisztikai, nyelvi sajátosságok alkalmazása a mindennapi történetmondásban, a kreatív írásban.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tanulási képesség fejlesztéséhez, az önállóság növeléséhez járul hozzá a felkészítés egy-egy nagyobb anyaggyűjtést, önálló munkát igénylő, terjedelmesebb szöveg (pl. beszámoló, ismertetés, </w:t>
      </w:r>
      <w:proofErr w:type="gramStart"/>
      <w:r w:rsidRPr="008331BC">
        <w:rPr>
          <w:rFonts w:ascii="Times New Roman" w:eastAsia="Calibri" w:hAnsi="Times New Roman" w:cs="Times New Roman"/>
          <w:sz w:val="24"/>
          <w:szCs w:val="24"/>
        </w:rPr>
        <w:t>esszé</w:t>
      </w:r>
      <w:proofErr w:type="gramEnd"/>
      <w:r w:rsidRPr="008331BC">
        <w:rPr>
          <w:rFonts w:ascii="Times New Roman" w:eastAsia="Calibri" w:hAnsi="Times New Roman" w:cs="Times New Roman"/>
          <w:sz w:val="24"/>
          <w:szCs w:val="24"/>
        </w:rPr>
        <w:t xml:space="preserve">, egyszerűbb értekezés) írására; verbális és nem verbális (hangzó és képi) információk célszerű gyűjtésére, szelekciójára, rendszerezésére, kritikájára és felhasználására. Mind a magyar nyelv, mind az irodalomtanítás feladata az </w:t>
      </w:r>
      <w:proofErr w:type="gramStart"/>
      <w:r w:rsidRPr="008331BC">
        <w:rPr>
          <w:rFonts w:ascii="Times New Roman" w:eastAsia="Calibri" w:hAnsi="Times New Roman" w:cs="Times New Roman"/>
          <w:sz w:val="24"/>
          <w:szCs w:val="24"/>
        </w:rPr>
        <w:t>információ</w:t>
      </w:r>
      <w:proofErr w:type="gramEnd"/>
      <w:r w:rsidRPr="008331BC">
        <w:rPr>
          <w:rFonts w:ascii="Times New Roman" w:eastAsia="Calibri" w:hAnsi="Times New Roman" w:cs="Times New Roman"/>
          <w:sz w:val="24"/>
          <w:szCs w:val="24"/>
        </w:rPr>
        <w:t>-felhasználás normáinak (pl. a források megjelölését, idézést) közvetítése. Elvárható önálló műelemzés készítése adott szempont/ok szerint.</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695BB7" w:rsidRDefault="00695BB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Magyar nyelv 9. évfolyam</w:t>
      </w:r>
    </w:p>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9"/>
        <w:gridCol w:w="428"/>
        <w:gridCol w:w="4620"/>
        <w:gridCol w:w="1288"/>
        <w:gridCol w:w="1125"/>
      </w:tblGrid>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Tematikai </w:t>
            </w:r>
            <w:r w:rsidRPr="008331BC">
              <w:rPr>
                <w:rFonts w:ascii="Times New Roman" w:eastAsia="Calibri" w:hAnsi="Times New Roman" w:cs="Times New Roman"/>
                <w:bCs/>
                <w:sz w:val="24"/>
                <w:szCs w:val="24"/>
                <w:lang w:val="cs-CZ"/>
              </w:rPr>
              <w:t>egység</w:t>
            </w:r>
            <w:r w:rsidRPr="008331BC">
              <w:rPr>
                <w:rFonts w:ascii="Times New Roman" w:eastAsia="Calibri" w:hAnsi="Times New Roman" w:cs="Times New Roman"/>
                <w:bCs/>
                <w:sz w:val="24"/>
                <w:szCs w:val="24"/>
              </w:rPr>
              <w:t>/ Fejlesztési cél</w:t>
            </w:r>
          </w:p>
        </w:tc>
        <w:tc>
          <w:tcPr>
            <w:tcW w:w="590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lang w:val="cs-CZ"/>
              </w:rPr>
              <w:t>Kommunikáció</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bCs/>
                <w:sz w:val="24"/>
                <w:szCs w:val="24"/>
                <w:lang w:val="cs-CZ"/>
              </w:rPr>
              <w:t>tömegkommunikáció</w:t>
            </w:r>
          </w:p>
        </w:tc>
        <w:tc>
          <w:tcPr>
            <w:tcW w:w="1125"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bCs/>
                <w:sz w:val="24"/>
                <w:szCs w:val="24"/>
                <w:lang w:val="cs-CZ"/>
              </w:rPr>
              <w:t xml:space="preserve">Órakeret </w:t>
            </w:r>
            <w:r w:rsidRPr="008331BC">
              <w:rPr>
                <w:rFonts w:ascii="Times New Roman" w:eastAsia="Calibri" w:hAnsi="Times New Roman" w:cs="Times New Roman"/>
                <w:sz w:val="24"/>
                <w:szCs w:val="24"/>
              </w:rPr>
              <w:t>8</w:t>
            </w:r>
            <w:r w:rsidRPr="008331BC">
              <w:rPr>
                <w:rFonts w:ascii="Times New Roman" w:eastAsia="Calibri" w:hAnsi="Times New Roman" w:cs="Times New Roman"/>
                <w:sz w:val="24"/>
                <w:szCs w:val="24"/>
                <w:lang w:val="cs-CZ"/>
              </w:rPr>
              <w:t xml:space="preserve"> óra</w:t>
            </w:r>
          </w:p>
        </w:tc>
      </w:tr>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Mindennapi kommunikációs helyzetekben való megnyilvánulás, törekvés az érthető, </w:t>
            </w:r>
            <w:r w:rsidRPr="008331BC">
              <w:rPr>
                <w:rFonts w:ascii="Times New Roman" w:eastAsia="Calibri" w:hAnsi="Times New Roman" w:cs="Times New Roman"/>
                <w:sz w:val="24"/>
                <w:szCs w:val="24"/>
                <w:lang w:val="cs-CZ"/>
              </w:rPr>
              <w:t>kifejező</w:t>
            </w:r>
            <w:r w:rsidRPr="008331BC">
              <w:rPr>
                <w:rFonts w:ascii="Times New Roman" w:eastAsia="Calibri" w:hAnsi="Times New Roman" w:cs="Times New Roman"/>
                <w:sz w:val="24"/>
                <w:szCs w:val="24"/>
              </w:rPr>
              <w:t xml:space="preserve"> beszédre. A beszéd zenei eszközei, nem verbális kommunikáció. Szóbeli szövegek megértése, </w:t>
            </w:r>
            <w:r w:rsidRPr="008331BC">
              <w:rPr>
                <w:rFonts w:ascii="Times New Roman" w:eastAsia="Calibri" w:hAnsi="Times New Roman" w:cs="Times New Roman"/>
                <w:sz w:val="24"/>
                <w:szCs w:val="24"/>
                <w:lang w:val="cs-CZ"/>
              </w:rPr>
              <w:t>reprodukálása</w:t>
            </w:r>
            <w:r w:rsidRPr="008331BC">
              <w:rPr>
                <w:rFonts w:ascii="Times New Roman" w:eastAsia="Calibri" w:hAnsi="Times New Roman" w:cs="Times New Roman"/>
                <w:sz w:val="24"/>
                <w:szCs w:val="24"/>
              </w:rPr>
              <w:t xml:space="preserve">, utasítások megfelelő követése, a kommunikációs partner </w:t>
            </w:r>
            <w:r w:rsidRPr="008331BC">
              <w:rPr>
                <w:rFonts w:ascii="Times New Roman" w:eastAsia="Calibri" w:hAnsi="Times New Roman" w:cs="Times New Roman"/>
                <w:sz w:val="24"/>
                <w:szCs w:val="24"/>
                <w:lang w:val="cs-CZ"/>
              </w:rPr>
              <w:t>szóbeli</w:t>
            </w:r>
            <w:r w:rsidRPr="008331BC">
              <w:rPr>
                <w:rFonts w:ascii="Times New Roman" w:eastAsia="Calibri" w:hAnsi="Times New Roman" w:cs="Times New Roman"/>
                <w:sz w:val="24"/>
                <w:szCs w:val="24"/>
              </w:rPr>
              <w:t xml:space="preserve"> közlésének megértése. Az alapvető kommunikációs kapcsolatfelvételi formák ismerete és alkalmazása: köszönés, bemutatkozás, megszólítás, kérdezés, kérés stb.</w:t>
            </w:r>
          </w:p>
        </w:tc>
      </w:tr>
      <w:tr w:rsidR="008331BC" w:rsidRPr="008331BC" w:rsidTr="008331BC">
        <w:trPr>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t>A tematikai egység nevelési-fejlesztési céljai</w:t>
            </w:r>
          </w:p>
        </w:tc>
        <w:tc>
          <w:tcPr>
            <w:tcW w:w="7033"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hallott szöveg megértésének fejlesztése (üzenet, szándék, hatás). A szövegértési és szövegalkotási készségek fejlesztése annak érdekében, hogy önállóan, illetve másokkal együttműködve a tanuló képes legyen a verbális és nem verbális kommunikáció kódjainak, kapcsolatainak, tényezőinek azonosítására, tudatos alkalmazására, a különböző szövegek megértésére, elemzésére, illetve kritikai feldolgozására a kommunikációs helyzet tér, idő és résztvevői szerepeinek (</w:t>
            </w:r>
            <w:proofErr w:type="gramStart"/>
            <w:r w:rsidRPr="008331BC">
              <w:rPr>
                <w:rFonts w:ascii="Times New Roman" w:eastAsia="Calibri" w:hAnsi="Times New Roman" w:cs="Times New Roman"/>
                <w:sz w:val="24"/>
                <w:szCs w:val="24"/>
              </w:rPr>
              <w:t>kontextus</w:t>
            </w:r>
            <w:proofErr w:type="gramEnd"/>
            <w:r w:rsidRPr="008331BC">
              <w:rPr>
                <w:rFonts w:ascii="Times New Roman" w:eastAsia="Calibri" w:hAnsi="Times New Roman" w:cs="Times New Roman"/>
                <w:sz w:val="24"/>
                <w:szCs w:val="24"/>
              </w:rPr>
              <w:t>) megfelelően.</w:t>
            </w:r>
          </w:p>
        </w:tc>
      </w:tr>
      <w:tr w:rsidR="008331BC" w:rsidRPr="008331BC" w:rsidTr="008331BC">
        <w:trPr>
          <w:cantSplit/>
        </w:trPr>
        <w:tc>
          <w:tcPr>
            <w:tcW w:w="6817" w:type="dxa"/>
            <w:gridSpan w:val="3"/>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iCs/>
                <w:sz w:val="24"/>
                <w:szCs w:val="24"/>
              </w:rPr>
              <w:t>Ismeretek/fejlesztési követelmények</w:t>
            </w:r>
          </w:p>
        </w:tc>
        <w:tc>
          <w:tcPr>
            <w:tcW w:w="2413" w:type="dxa"/>
            <w:gridSpan w:val="2"/>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lang w:val="cs-CZ"/>
              </w:rPr>
              <w:t>Kapcsolódási</w:t>
            </w:r>
            <w:r w:rsidRPr="008331BC">
              <w:rPr>
                <w:rFonts w:ascii="Times New Roman" w:eastAsia="Calibri" w:hAnsi="Times New Roman" w:cs="Times New Roman"/>
                <w:bCs/>
                <w:sz w:val="24"/>
                <w:szCs w:val="24"/>
              </w:rPr>
              <w:t xml:space="preserve"> pontok</w:t>
            </w:r>
          </w:p>
        </w:tc>
      </w:tr>
      <w:tr w:rsidR="008331BC" w:rsidRPr="008331BC" w:rsidTr="008331BC">
        <w:trPr>
          <w:trHeight w:val="1787"/>
        </w:trPr>
        <w:tc>
          <w:tcPr>
            <w:tcW w:w="6817"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beszédhelyzetnek megfelelő </w:t>
            </w:r>
            <w:proofErr w:type="gramStart"/>
            <w:r w:rsidRPr="008331BC">
              <w:rPr>
                <w:rFonts w:ascii="Times New Roman" w:eastAsia="Calibri" w:hAnsi="Times New Roman" w:cs="Times New Roman"/>
                <w:sz w:val="24"/>
                <w:szCs w:val="24"/>
              </w:rPr>
              <w:t>adekvát</w:t>
            </w:r>
            <w:proofErr w:type="gramEnd"/>
            <w:r w:rsidRPr="008331BC">
              <w:rPr>
                <w:rFonts w:ascii="Times New Roman" w:eastAsia="Calibri" w:hAnsi="Times New Roman" w:cs="Times New Roman"/>
                <w:sz w:val="24"/>
                <w:szCs w:val="24"/>
              </w:rPr>
              <w:t xml:space="preserve"> nyelvhasználat: szövegszerkesztés élőszóban, szó- és beszédfordulatok, kommunikációs helyzetek a kommunikációs helyzet tér, idő és résztvevői szerepek (kontextus) megfigyelése.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kommunikációt kísérő nem nyelvi jelek lehetőségeinek és </w:t>
            </w:r>
            <w:proofErr w:type="spellStart"/>
            <w:r w:rsidRPr="008331BC">
              <w:rPr>
                <w:rFonts w:ascii="Times New Roman" w:eastAsia="Calibri" w:hAnsi="Times New Roman" w:cs="Times New Roman"/>
                <w:sz w:val="24"/>
                <w:szCs w:val="24"/>
              </w:rPr>
              <w:t>korlátainak</w:t>
            </w:r>
            <w:proofErr w:type="spellEnd"/>
            <w:r w:rsidRPr="008331BC">
              <w:rPr>
                <w:rFonts w:ascii="Times New Roman" w:eastAsia="Calibri" w:hAnsi="Times New Roman" w:cs="Times New Roman"/>
                <w:sz w:val="24"/>
                <w:szCs w:val="24"/>
              </w:rPr>
              <w:t xml:space="preserve"> megtapasztalása: az élőszó zenei kifejezőeszközei, nonverbális kommunikáció.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testbeszéd, a térközszabályozás szerepének </w:t>
            </w:r>
            <w:r w:rsidRPr="008331BC">
              <w:rPr>
                <w:rFonts w:ascii="Times New Roman" w:eastAsia="Calibri" w:hAnsi="Times New Roman" w:cs="Times New Roman"/>
                <w:sz w:val="24"/>
                <w:szCs w:val="24"/>
                <w:lang w:val="cs-CZ"/>
              </w:rPr>
              <w:t>ismerete</w:t>
            </w:r>
            <w:r w:rsidRPr="008331BC">
              <w:rPr>
                <w:rFonts w:ascii="Times New Roman" w:eastAsia="Calibri" w:hAnsi="Times New Roman" w:cs="Times New Roman"/>
                <w:sz w:val="24"/>
                <w:szCs w:val="24"/>
              </w:rPr>
              <w:t>, tudatos alkalmazása különféle kommunikációs helyzetekben; dekódolása a hétköznapi kommunikációs helyzetekben és a tömegkommunikációban.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különféle kommunikációs helyzetekben elhangzó üzenetek céljának dekódolása, az üzenetek manipulatív szándékának felismerése.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személyközi kommunikációs helyzetek megfigyelése, a kommunikáció folyamatának elemzése a tanult szakkifejezések alkalmazásával.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kommunikáció típusainak, jellemzőinek megismerése: személyes, csoportos, nyilvános és tömegkommunikáció.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tömegkommunikáció jellemzői, </w:t>
            </w:r>
            <w:proofErr w:type="gramStart"/>
            <w:r w:rsidRPr="008331BC">
              <w:rPr>
                <w:rFonts w:ascii="Times New Roman" w:eastAsia="Calibri" w:hAnsi="Times New Roman" w:cs="Times New Roman"/>
                <w:sz w:val="24"/>
                <w:szCs w:val="24"/>
              </w:rPr>
              <w:t>funkciói</w:t>
            </w:r>
            <w:proofErr w:type="gramEnd"/>
            <w:r w:rsidRPr="008331BC">
              <w:rPr>
                <w:rFonts w:ascii="Times New Roman" w:eastAsia="Calibri" w:hAnsi="Times New Roman" w:cs="Times New Roman"/>
                <w:sz w:val="24"/>
                <w:szCs w:val="24"/>
              </w:rPr>
              <w:t>, megjelenési formái, nyelvi és képi kifejezési formái.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Néhány tömegkommunikációs műfaj megismerése.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új „szóbeliség” (</w:t>
            </w:r>
            <w:proofErr w:type="spellStart"/>
            <w:r w:rsidRPr="008331BC">
              <w:rPr>
                <w:rFonts w:ascii="Times New Roman" w:eastAsia="Calibri" w:hAnsi="Times New Roman" w:cs="Times New Roman"/>
                <w:sz w:val="24"/>
                <w:szCs w:val="24"/>
              </w:rPr>
              <w:t>skype</w:t>
            </w:r>
            <w:proofErr w:type="spellEnd"/>
            <w:r w:rsidRPr="008331BC">
              <w:rPr>
                <w:rFonts w:ascii="Times New Roman" w:eastAsia="Calibri" w:hAnsi="Times New Roman" w:cs="Times New Roman"/>
                <w:sz w:val="24"/>
                <w:szCs w:val="24"/>
              </w:rPr>
              <w:t>, chat) jelenségei és jellemzői.</w:t>
            </w:r>
          </w:p>
        </w:tc>
        <w:tc>
          <w:tcPr>
            <w:tcW w:w="2413"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i/>
                <w:sz w:val="24"/>
                <w:szCs w:val="24"/>
                <w:lang w:val="cs-CZ"/>
              </w:rPr>
              <w:lastRenderedPageBreak/>
              <w:t>Mozgóképkultúra és médiaismeret</w:t>
            </w:r>
            <w:r w:rsidRPr="008331BC">
              <w:rPr>
                <w:rFonts w:ascii="Times New Roman" w:eastAsia="Calibri" w:hAnsi="Times New Roman" w:cs="Times New Roman"/>
                <w:sz w:val="24"/>
                <w:szCs w:val="24"/>
              </w:rPr>
              <w:t xml:space="preserve">: médiaműfajok és jellemzőik; </w:t>
            </w:r>
            <w:r w:rsidRPr="008331BC">
              <w:rPr>
                <w:rFonts w:ascii="Times New Roman" w:eastAsia="Calibri" w:hAnsi="Times New Roman" w:cs="Times New Roman"/>
                <w:sz w:val="24"/>
                <w:szCs w:val="24"/>
                <w:lang w:val="cs-CZ"/>
              </w:rPr>
              <w:t>médiatudatosság</w:t>
            </w:r>
            <w:r w:rsidRPr="008331BC">
              <w:rPr>
                <w:rFonts w:ascii="Times New Roman" w:eastAsia="Calibri" w:hAnsi="Times New Roman" w:cs="Times New Roman"/>
                <w:sz w:val="24"/>
                <w:szCs w:val="24"/>
              </w:rPr>
              <w:t>. a média társadalmi hatása.</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lang w:val="cs-CZ"/>
              </w:rPr>
              <w:t>Dráma és tánc</w:t>
            </w:r>
            <w:r w:rsidRPr="008331BC">
              <w:rPr>
                <w:rFonts w:ascii="Times New Roman" w:eastAsia="Calibri" w:hAnsi="Times New Roman" w:cs="Times New Roman"/>
                <w:sz w:val="24"/>
                <w:szCs w:val="24"/>
              </w:rPr>
              <w:t>: beszédhelyzetek, dramatikus játékok.</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Vizuális kultúra</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 xml:space="preserve">A vizuális </w:t>
            </w:r>
            <w:proofErr w:type="gramStart"/>
            <w:r w:rsidRPr="008331BC">
              <w:rPr>
                <w:rFonts w:ascii="Times New Roman" w:eastAsia="Calibri" w:hAnsi="Times New Roman" w:cs="Times New Roman"/>
                <w:bCs/>
                <w:sz w:val="24"/>
                <w:szCs w:val="24"/>
              </w:rPr>
              <w:t>kommunikáció különböző</w:t>
            </w:r>
            <w:proofErr w:type="gramEnd"/>
            <w:r w:rsidRPr="008331BC">
              <w:rPr>
                <w:rFonts w:ascii="Times New Roman" w:eastAsia="Calibri" w:hAnsi="Times New Roman" w:cs="Times New Roman"/>
                <w:bCs/>
                <w:sz w:val="24"/>
                <w:szCs w:val="24"/>
              </w:rPr>
              <w:t xml:space="preserve"> formái; megkülönböztetés, értelmezés.</w:t>
            </w:r>
          </w:p>
        </w:tc>
      </w:tr>
      <w:tr w:rsidR="008331BC" w:rsidRPr="008331BC" w:rsidTr="008331BC">
        <w:tblPrEx>
          <w:tblBorders>
            <w:top w:val="none" w:sz="0" w:space="0" w:color="auto"/>
          </w:tblBorders>
        </w:tblPrEx>
        <w:trPr>
          <w:cantSplit/>
          <w:trHeight w:val="550"/>
        </w:trPr>
        <w:tc>
          <w:tcPr>
            <w:tcW w:w="1769"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lang w:val="cs-CZ"/>
              </w:rPr>
              <w:lastRenderedPageBreak/>
              <w:t>Kulcsfogalmak</w:t>
            </w:r>
            <w:r w:rsidRPr="008331BC">
              <w:rPr>
                <w:rFonts w:ascii="Times New Roman" w:eastAsia="Calibri" w:hAnsi="Times New Roman" w:cs="Times New Roman"/>
                <w:sz w:val="24"/>
                <w:szCs w:val="24"/>
              </w:rPr>
              <w:t>/ fogalmak</w:t>
            </w:r>
          </w:p>
        </w:tc>
        <w:tc>
          <w:tcPr>
            <w:tcW w:w="7461"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Kommunikáció, kommunikációs tényező (</w:t>
            </w:r>
            <w:r w:rsidRPr="008331BC">
              <w:rPr>
                <w:rFonts w:ascii="Times New Roman" w:eastAsia="Calibri" w:hAnsi="Times New Roman" w:cs="Times New Roman"/>
                <w:sz w:val="24"/>
                <w:szCs w:val="24"/>
                <w:lang w:val="cs-CZ"/>
              </w:rPr>
              <w:t>adó</w:t>
            </w:r>
            <w:r w:rsidRPr="008331BC">
              <w:rPr>
                <w:rFonts w:ascii="Times New Roman" w:eastAsia="Calibri" w:hAnsi="Times New Roman" w:cs="Times New Roman"/>
                <w:sz w:val="24"/>
                <w:szCs w:val="24"/>
              </w:rPr>
              <w:t xml:space="preserve">, vevő, kód, csatorna, üzenet, kapcsolat, </w:t>
            </w:r>
            <w:proofErr w:type="gramStart"/>
            <w:r w:rsidRPr="008331BC">
              <w:rPr>
                <w:rFonts w:ascii="Times New Roman" w:eastAsia="Calibri" w:hAnsi="Times New Roman" w:cs="Times New Roman"/>
                <w:sz w:val="24"/>
                <w:szCs w:val="24"/>
              </w:rPr>
              <w:t>kontextus</w:t>
            </w:r>
            <w:proofErr w:type="gramEnd"/>
            <w:r w:rsidRPr="008331BC">
              <w:rPr>
                <w:rFonts w:ascii="Times New Roman" w:eastAsia="Calibri" w:hAnsi="Times New Roman" w:cs="Times New Roman"/>
                <w:sz w:val="24"/>
                <w:szCs w:val="24"/>
              </w:rPr>
              <w:t>, a világról való tudás).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Kommunikációs cél és </w:t>
            </w:r>
            <w:proofErr w:type="gramStart"/>
            <w:r w:rsidRPr="008331BC">
              <w:rPr>
                <w:rFonts w:ascii="Times New Roman" w:eastAsia="Calibri" w:hAnsi="Times New Roman" w:cs="Times New Roman"/>
                <w:sz w:val="24"/>
                <w:szCs w:val="24"/>
              </w:rPr>
              <w:t>funkció</w:t>
            </w:r>
            <w:proofErr w:type="gramEnd"/>
            <w:r w:rsidRPr="008331BC">
              <w:rPr>
                <w:rFonts w:ascii="Times New Roman" w:eastAsia="Calibri" w:hAnsi="Times New Roman" w:cs="Times New Roman"/>
                <w:sz w:val="24"/>
                <w:szCs w:val="24"/>
              </w:rPr>
              <w:t xml:space="preserve"> (tájékoztató, felhívó, kifejező, metanyelvi, esztétikai szerep, kapcsolatfelvétel, -fenntartás, -zárás), </w:t>
            </w:r>
            <w:r w:rsidRPr="008331BC">
              <w:rPr>
                <w:rFonts w:ascii="Times New Roman" w:eastAsia="Calibri" w:hAnsi="Times New Roman" w:cs="Times New Roman"/>
                <w:sz w:val="24"/>
                <w:szCs w:val="24"/>
                <w:lang w:val="cs-CZ"/>
              </w:rPr>
              <w:t>nem</w:t>
            </w:r>
            <w:r w:rsidRPr="008331BC">
              <w:rPr>
                <w:rFonts w:ascii="Times New Roman" w:eastAsia="Calibri" w:hAnsi="Times New Roman" w:cs="Times New Roman"/>
                <w:sz w:val="24"/>
                <w:szCs w:val="24"/>
              </w:rPr>
              <w:t xml:space="preserve"> nyelvi jel (tekintet, mimika, gesztus, testtartás, térköz, emblémák), tömegkommunikáció.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Tájékoztató műfaj (hír, közlemény, tudósítás, riport, interjú).</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Véleményközlő műfaj (</w:t>
            </w:r>
            <w:proofErr w:type="gramStart"/>
            <w:r w:rsidRPr="008331BC">
              <w:rPr>
                <w:rFonts w:ascii="Times New Roman" w:eastAsia="Calibri" w:hAnsi="Times New Roman" w:cs="Times New Roman"/>
                <w:sz w:val="24"/>
                <w:szCs w:val="24"/>
              </w:rPr>
              <w:t>kommentár</w:t>
            </w:r>
            <w:proofErr w:type="gramEnd"/>
            <w:r w:rsidRPr="008331BC">
              <w:rPr>
                <w:rFonts w:ascii="Times New Roman" w:eastAsia="Calibri" w:hAnsi="Times New Roman" w:cs="Times New Roman"/>
                <w:sz w:val="24"/>
                <w:szCs w:val="24"/>
              </w:rPr>
              <w:t>, glossza, jegyzet, olvasói levél, ismertetés, ajánlás).</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33"/>
        <w:gridCol w:w="4713"/>
        <w:gridCol w:w="1225"/>
        <w:gridCol w:w="1188"/>
      </w:tblGrid>
      <w:tr w:rsidR="008331BC" w:rsidRPr="008331BC" w:rsidTr="008331BC">
        <w:trPr>
          <w:trHeight w:val="20"/>
        </w:trPr>
        <w:tc>
          <w:tcPr>
            <w:tcW w:w="2104"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 Fejlesztési cél</w:t>
            </w:r>
          </w:p>
        </w:tc>
        <w:tc>
          <w:tcPr>
            <w:tcW w:w="593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lang w:val="cs-CZ"/>
              </w:rPr>
            </w:pPr>
            <w:r w:rsidRPr="008331BC">
              <w:rPr>
                <w:rFonts w:ascii="Times New Roman" w:eastAsia="Calibri" w:hAnsi="Times New Roman" w:cs="Times New Roman"/>
                <w:bCs/>
                <w:sz w:val="24"/>
                <w:szCs w:val="24"/>
              </w:rPr>
              <w:t>Nyelvi szintek, a nyelv grammatikai jellemzői</w:t>
            </w:r>
          </w:p>
        </w:tc>
        <w:tc>
          <w:tcPr>
            <w:tcW w:w="1188"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bCs/>
                <w:sz w:val="24"/>
                <w:szCs w:val="24"/>
                <w:lang w:val="cs-CZ"/>
              </w:rPr>
              <w:t>Órakeret</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sz w:val="24"/>
                <w:szCs w:val="24"/>
              </w:rPr>
              <w:t>20</w:t>
            </w:r>
            <w:r w:rsidRPr="008331BC">
              <w:rPr>
                <w:rFonts w:ascii="Times New Roman" w:eastAsia="Calibri" w:hAnsi="Times New Roman" w:cs="Times New Roman"/>
                <w:sz w:val="24"/>
                <w:szCs w:val="24"/>
                <w:lang w:val="cs-CZ"/>
              </w:rPr>
              <w:t xml:space="preserve"> óra</w:t>
            </w:r>
          </w:p>
        </w:tc>
      </w:tr>
      <w:tr w:rsidR="008331BC" w:rsidRPr="008331BC" w:rsidTr="008331BC">
        <w:trPr>
          <w:trHeight w:val="20"/>
        </w:trPr>
        <w:tc>
          <w:tcPr>
            <w:tcW w:w="2104"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12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Hangtani, alaktani, szótani, szószerkezettani és mondattani </w:t>
            </w:r>
            <w:r w:rsidRPr="008331BC">
              <w:rPr>
                <w:rFonts w:ascii="Times New Roman" w:eastAsia="Calibri" w:hAnsi="Times New Roman" w:cs="Times New Roman"/>
                <w:sz w:val="24"/>
                <w:szCs w:val="24"/>
                <w:lang w:val="cs-CZ"/>
              </w:rPr>
              <w:t>ismeretek</w:t>
            </w:r>
            <w:r w:rsidRPr="008331BC">
              <w:rPr>
                <w:rFonts w:ascii="Times New Roman" w:eastAsia="Calibri" w:hAnsi="Times New Roman" w:cs="Times New Roman"/>
                <w:sz w:val="24"/>
                <w:szCs w:val="24"/>
              </w:rPr>
              <w:t xml:space="preserve"> és azok megfelelő használata az írott és szóbeli szövegalkotás folyamatában. </w:t>
            </w:r>
          </w:p>
        </w:tc>
      </w:tr>
      <w:tr w:rsidR="008331BC" w:rsidRPr="008331BC" w:rsidTr="008331BC">
        <w:trPr>
          <w:trHeight w:val="20"/>
        </w:trPr>
        <w:tc>
          <w:tcPr>
            <w:tcW w:w="2104"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t>A tematikai egység nevelési-fejlesztési céljai</w:t>
            </w:r>
          </w:p>
        </w:tc>
        <w:tc>
          <w:tcPr>
            <w:tcW w:w="712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nyelvi szintek elemző áttekintése révén az </w:t>
            </w:r>
            <w:proofErr w:type="gramStart"/>
            <w:r w:rsidRPr="008331BC">
              <w:rPr>
                <w:rFonts w:ascii="Times New Roman" w:eastAsia="Calibri" w:hAnsi="Times New Roman" w:cs="Times New Roman"/>
                <w:sz w:val="24"/>
                <w:szCs w:val="24"/>
              </w:rPr>
              <w:t>analitikus</w:t>
            </w:r>
            <w:proofErr w:type="gramEnd"/>
            <w:r w:rsidRPr="008331BC">
              <w:rPr>
                <w:rFonts w:ascii="Times New Roman" w:eastAsia="Calibri" w:hAnsi="Times New Roman" w:cs="Times New Roman"/>
                <w:sz w:val="24"/>
                <w:szCs w:val="24"/>
              </w:rPr>
              <w:t xml:space="preserve"> gondolkodás, a nyelvi tudatosság fejlesztése.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nyelvi elemek értő, elemző használatának fejlesztése.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w:t>
            </w:r>
            <w:proofErr w:type="gramStart"/>
            <w:r w:rsidRPr="008331BC">
              <w:rPr>
                <w:rFonts w:ascii="Times New Roman" w:eastAsia="Calibri" w:hAnsi="Times New Roman" w:cs="Times New Roman"/>
                <w:sz w:val="24"/>
                <w:szCs w:val="24"/>
              </w:rPr>
              <w:t>mondat szó</w:t>
            </w:r>
            <w:proofErr w:type="gramEnd"/>
            <w:r w:rsidRPr="008331BC">
              <w:rPr>
                <w:rFonts w:ascii="Times New Roman" w:eastAsia="Calibri" w:hAnsi="Times New Roman" w:cs="Times New Roman"/>
                <w:sz w:val="24"/>
                <w:szCs w:val="24"/>
              </w:rPr>
              <w:t xml:space="preserve"> szerinti és pragmatikai jelentésének felismertetése, az elsődleges és másodlagos jelentés megkülönböztetése.</w:t>
            </w:r>
          </w:p>
        </w:tc>
      </w:tr>
      <w:tr w:rsidR="008331BC" w:rsidRPr="008331BC" w:rsidTr="008331BC">
        <w:trPr>
          <w:cantSplit/>
        </w:trPr>
        <w:tc>
          <w:tcPr>
            <w:tcW w:w="6817" w:type="dxa"/>
            <w:gridSpan w:val="3"/>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iCs/>
                <w:sz w:val="24"/>
                <w:szCs w:val="24"/>
              </w:rPr>
              <w:t>Ismeretek/fejlesztési követelmények</w:t>
            </w:r>
          </w:p>
        </w:tc>
        <w:tc>
          <w:tcPr>
            <w:tcW w:w="2413" w:type="dxa"/>
            <w:gridSpan w:val="2"/>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lang w:val="cs-CZ"/>
              </w:rPr>
              <w:t xml:space="preserve">Kapcsolódási </w:t>
            </w:r>
            <w:r w:rsidRPr="008331BC">
              <w:rPr>
                <w:rFonts w:ascii="Times New Roman" w:eastAsia="Calibri" w:hAnsi="Times New Roman" w:cs="Times New Roman"/>
                <w:bCs/>
                <w:sz w:val="24"/>
                <w:szCs w:val="24"/>
              </w:rPr>
              <w:t>pontok</w:t>
            </w:r>
          </w:p>
        </w:tc>
      </w:tr>
      <w:tr w:rsidR="008331BC" w:rsidRPr="008331BC" w:rsidTr="008331BC">
        <w:trPr>
          <w:trHeight w:val="1787"/>
        </w:trPr>
        <w:tc>
          <w:tcPr>
            <w:tcW w:w="6817"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Hangtani ismeretek: a magyar hangállomány </w:t>
            </w:r>
            <w:r w:rsidRPr="008331BC">
              <w:rPr>
                <w:rFonts w:ascii="Times New Roman" w:eastAsia="Calibri" w:hAnsi="Times New Roman" w:cs="Times New Roman"/>
                <w:sz w:val="24"/>
                <w:szCs w:val="24"/>
                <w:lang w:val="cs-CZ"/>
              </w:rPr>
              <w:t>ismerete</w:t>
            </w:r>
            <w:r w:rsidRPr="008331BC">
              <w:rPr>
                <w:rFonts w:ascii="Times New Roman" w:eastAsia="Calibri" w:hAnsi="Times New Roman" w:cs="Times New Roman"/>
                <w:sz w:val="24"/>
                <w:szCs w:val="24"/>
              </w:rPr>
              <w:t xml:space="preserve">, magánhangzók és mássalhangzók rendszere, a </w:t>
            </w:r>
            <w:r w:rsidRPr="008331BC">
              <w:rPr>
                <w:rFonts w:ascii="Times New Roman" w:eastAsia="Calibri" w:hAnsi="Times New Roman" w:cs="Times New Roman"/>
                <w:sz w:val="24"/>
                <w:szCs w:val="24"/>
                <w:lang w:val="cs-CZ"/>
              </w:rPr>
              <w:t>hangok</w:t>
            </w:r>
            <w:r w:rsidRPr="008331BC">
              <w:rPr>
                <w:rFonts w:ascii="Times New Roman" w:eastAsia="Calibri" w:hAnsi="Times New Roman" w:cs="Times New Roman"/>
                <w:sz w:val="24"/>
                <w:szCs w:val="24"/>
              </w:rPr>
              <w:t xml:space="preserve"> alapvető képzési, ejtési jellemzői.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hangkapcsolódási szabályosságok típusai és a helyesírás összefüggése.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A magyar hangrendszer nyelvjárási eltéréseinek megfigyelése, valamint egy tanult idegen nyelvi hangrendszerrel történő összehasonlítás.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Alaktani sajátosságok: a szótő, a szóelemek szerepe és </w:t>
            </w:r>
            <w:proofErr w:type="gramStart"/>
            <w:r w:rsidRPr="008331BC">
              <w:rPr>
                <w:rFonts w:ascii="Times New Roman" w:eastAsia="Calibri" w:hAnsi="Times New Roman" w:cs="Times New Roman"/>
                <w:sz w:val="24"/>
                <w:szCs w:val="24"/>
              </w:rPr>
              <w:t>funkciója</w:t>
            </w:r>
            <w:proofErr w:type="gramEnd"/>
            <w:r w:rsidRPr="008331BC">
              <w:rPr>
                <w:rFonts w:ascii="Times New Roman" w:eastAsia="Calibri" w:hAnsi="Times New Roman" w:cs="Times New Roman"/>
                <w:sz w:val="24"/>
                <w:szCs w:val="24"/>
              </w:rPr>
              <w:t>, kapcsolódási szabályaik.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szavak szófaji rendszerbe sorolásának </w:t>
            </w:r>
            <w:proofErr w:type="gramStart"/>
            <w:r w:rsidRPr="008331BC">
              <w:rPr>
                <w:rFonts w:ascii="Times New Roman" w:eastAsia="Calibri" w:hAnsi="Times New Roman" w:cs="Times New Roman"/>
                <w:sz w:val="24"/>
                <w:szCs w:val="24"/>
              </w:rPr>
              <w:t>kritériumai</w:t>
            </w:r>
            <w:proofErr w:type="gramEnd"/>
            <w:r w:rsidRPr="008331BC">
              <w:rPr>
                <w:rFonts w:ascii="Times New Roman" w:eastAsia="Calibri" w:hAnsi="Times New Roman" w:cs="Times New Roman"/>
                <w:sz w:val="24"/>
                <w:szCs w:val="24"/>
              </w:rPr>
              <w:t>, hagyományai, egy lehetséges szófaji rendszer megismerése.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szószerkezet fogalma, a szintagmák típusai, szerepük a mondat felépítésében, </w:t>
            </w:r>
            <w:proofErr w:type="spellStart"/>
            <w:r w:rsidRPr="008331BC">
              <w:rPr>
                <w:rFonts w:ascii="Times New Roman" w:eastAsia="Calibri" w:hAnsi="Times New Roman" w:cs="Times New Roman"/>
                <w:sz w:val="24"/>
                <w:szCs w:val="24"/>
              </w:rPr>
              <w:t>mondatbeli</w:t>
            </w:r>
            <w:proofErr w:type="spellEnd"/>
            <w:r w:rsidRPr="008331BC">
              <w:rPr>
                <w:rFonts w:ascii="Times New Roman" w:eastAsia="Calibri" w:hAnsi="Times New Roman" w:cs="Times New Roman"/>
                <w:sz w:val="24"/>
                <w:szCs w:val="24"/>
              </w:rPr>
              <w:t xml:space="preserve"> viszonyaik, a vonzatok.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mondatrészek fogalma, fajtái, felismerésük mondatban, helyes használatuk a mondatok felépítésében.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mondat fogalma, a mondat szerkesztettség és mondatfajta szerinti típusai, az egyszerű és összetett mondatok típusainak felismerése, elemzése, a helyes mondatszerkesztés a gyakorlatban.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magyar nyelv szerkezetének összehasonlítása a tanult idegen nyelv hangtanával, alaktani szerkezetével, szóalkotási módjaival, mondatszerkezetével.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nyelvi szintek elemkészletéről, rendszeréről tanultak fogalmi szintű megnevezése, rendszerező áttekintése.</w:t>
            </w:r>
          </w:p>
        </w:tc>
        <w:tc>
          <w:tcPr>
            <w:tcW w:w="2413"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lastRenderedPageBreak/>
              <w:t>Idegen nyelvek</w:t>
            </w:r>
            <w:r w:rsidRPr="008331BC">
              <w:rPr>
                <w:rFonts w:ascii="Times New Roman" w:eastAsia="Calibri" w:hAnsi="Times New Roman" w:cs="Times New Roman"/>
                <w:sz w:val="24"/>
                <w:szCs w:val="24"/>
              </w:rPr>
              <w:t>: a tanult idegen nyelv hangtana, alaktani szerkezete, szóalkotási módjai, mondatszerkezete.</w:t>
            </w:r>
          </w:p>
        </w:tc>
      </w:tr>
      <w:tr w:rsidR="008331BC" w:rsidRPr="008331BC" w:rsidTr="008331BC">
        <w:tblPrEx>
          <w:tblBorders>
            <w:top w:val="none" w:sz="0" w:space="0" w:color="auto"/>
          </w:tblBorders>
        </w:tblPrEx>
        <w:trPr>
          <w:cantSplit/>
          <w:trHeight w:val="550"/>
        </w:trPr>
        <w:tc>
          <w:tcPr>
            <w:tcW w:w="1771" w:type="dxa"/>
            <w:vAlign w:val="center"/>
          </w:tcPr>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sz w:val="24"/>
                <w:szCs w:val="24"/>
              </w:rPr>
              <w:lastRenderedPageBreak/>
              <w:t>Kulcsfogalmak/ fogalmak</w:t>
            </w:r>
          </w:p>
        </w:tc>
        <w:tc>
          <w:tcPr>
            <w:tcW w:w="7459"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Hang, fonéma, hangtörvény,</w:t>
            </w:r>
            <w:r w:rsidRPr="008331BC">
              <w:rPr>
                <w:rFonts w:ascii="Times New Roman" w:eastAsia="Calibri" w:hAnsi="Times New Roman" w:cs="Times New Roman"/>
                <w:sz w:val="24"/>
                <w:szCs w:val="24"/>
                <w:lang w:val="cs-CZ"/>
              </w:rPr>
              <w:t xml:space="preserve"> szóelem</w:t>
            </w:r>
            <w:r w:rsidRPr="008331BC">
              <w:rPr>
                <w:rFonts w:ascii="Times New Roman" w:eastAsia="Calibri" w:hAnsi="Times New Roman" w:cs="Times New Roman"/>
                <w:sz w:val="24"/>
                <w:szCs w:val="24"/>
              </w:rPr>
              <w:t xml:space="preserve"> (morféma): szabad és kötött morféma,</w:t>
            </w:r>
            <w:r w:rsidRPr="008331BC">
              <w:rPr>
                <w:rFonts w:ascii="Times New Roman" w:eastAsia="Calibri" w:hAnsi="Times New Roman" w:cs="Times New Roman"/>
                <w:sz w:val="24"/>
                <w:szCs w:val="24"/>
                <w:lang w:val="cs-CZ"/>
              </w:rPr>
              <w:t xml:space="preserve"> szótő</w:t>
            </w:r>
            <w:r w:rsidRPr="008331BC">
              <w:rPr>
                <w:rFonts w:ascii="Times New Roman" w:eastAsia="Calibri" w:hAnsi="Times New Roman" w:cs="Times New Roman"/>
                <w:sz w:val="24"/>
                <w:szCs w:val="24"/>
              </w:rPr>
              <w:t xml:space="preserve">, képző, </w:t>
            </w:r>
            <w:r w:rsidRPr="008331BC">
              <w:rPr>
                <w:rFonts w:ascii="Times New Roman" w:eastAsia="Calibri" w:hAnsi="Times New Roman" w:cs="Times New Roman"/>
                <w:sz w:val="24"/>
                <w:szCs w:val="24"/>
                <w:lang w:val="cs-CZ"/>
              </w:rPr>
              <w:t>jel</w:t>
            </w:r>
            <w:r w:rsidRPr="008331BC">
              <w:rPr>
                <w:rFonts w:ascii="Times New Roman" w:eastAsia="Calibri" w:hAnsi="Times New Roman" w:cs="Times New Roman"/>
                <w:sz w:val="24"/>
                <w:szCs w:val="24"/>
              </w:rPr>
              <w:t xml:space="preserve">, rag.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Szófaj: alapszófaj, viszonyszó, mondatszó.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Szószerkezet (szintagma): alárendelő, mellérendelő szintagma.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Mondatrész: alany, állítmány, tárgy, határozó, jelző.</w:t>
            </w:r>
            <w:r w:rsidRPr="008331BC">
              <w:rPr>
                <w:rFonts w:ascii="Times New Roman" w:eastAsia="Calibri" w:hAnsi="Times New Roman" w:cs="Times New Roman"/>
                <w:sz w:val="24"/>
                <w:szCs w:val="24"/>
                <w:lang w:val="cs-CZ"/>
              </w:rPr>
              <w:t xml:space="preserve"> Vonzat</w:t>
            </w:r>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Mondat, a mondat szerkesztettsége, mondatfajta;</w:t>
            </w:r>
            <w:r w:rsidRPr="008331BC">
              <w:rPr>
                <w:rFonts w:ascii="Times New Roman" w:eastAsia="Calibri" w:hAnsi="Times New Roman" w:cs="Times New Roman"/>
                <w:sz w:val="24"/>
                <w:szCs w:val="24"/>
                <w:lang w:val="cs-CZ"/>
              </w:rPr>
              <w:t xml:space="preserve"> egyszerű</w:t>
            </w:r>
            <w:r w:rsidRPr="008331BC">
              <w:rPr>
                <w:rFonts w:ascii="Times New Roman" w:eastAsia="Calibri" w:hAnsi="Times New Roman" w:cs="Times New Roman"/>
                <w:sz w:val="24"/>
                <w:szCs w:val="24"/>
              </w:rPr>
              <w:t xml:space="preserve"> mondat, összetett mondat.</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65"/>
        <w:gridCol w:w="4717"/>
        <w:gridCol w:w="1283"/>
        <w:gridCol w:w="1130"/>
      </w:tblGrid>
      <w:tr w:rsidR="008331BC" w:rsidRPr="008331BC" w:rsidTr="008331BC">
        <w:trPr>
          <w:trHeight w:val="20"/>
        </w:trPr>
        <w:tc>
          <w:tcPr>
            <w:tcW w:w="2100"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lang w:val="cs-CZ"/>
              </w:rPr>
              <w:br w:type="column"/>
            </w:r>
            <w:r w:rsidRPr="008331BC">
              <w:rPr>
                <w:rFonts w:ascii="Times New Roman" w:eastAsia="Calibri" w:hAnsi="Times New Roman" w:cs="Times New Roman"/>
                <w:bCs/>
                <w:sz w:val="24"/>
                <w:szCs w:val="24"/>
                <w:lang w:val="cs-CZ"/>
              </w:rPr>
              <w:t>Tematikai</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bCs/>
                <w:sz w:val="24"/>
                <w:szCs w:val="24"/>
                <w:lang w:val="cs-CZ"/>
              </w:rPr>
              <w:t>egység</w:t>
            </w:r>
            <w:r w:rsidRPr="008331BC">
              <w:rPr>
                <w:rFonts w:ascii="Times New Roman" w:eastAsia="Calibri" w:hAnsi="Times New Roman" w:cs="Times New Roman"/>
                <w:bCs/>
                <w:sz w:val="24"/>
                <w:szCs w:val="24"/>
              </w:rPr>
              <w:t>/ Fejlesztési cél</w:t>
            </w:r>
          </w:p>
        </w:tc>
        <w:tc>
          <w:tcPr>
            <w:tcW w:w="6000"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Szövegértés, </w:t>
            </w:r>
            <w:r w:rsidRPr="008331BC">
              <w:rPr>
                <w:rFonts w:ascii="Times New Roman" w:eastAsia="Calibri" w:hAnsi="Times New Roman" w:cs="Times New Roman"/>
                <w:bCs/>
                <w:sz w:val="24"/>
                <w:szCs w:val="24"/>
                <w:lang w:val="cs-CZ"/>
              </w:rPr>
              <w:t>szövegalkotás</w:t>
            </w:r>
          </w:p>
        </w:tc>
        <w:tc>
          <w:tcPr>
            <w:tcW w:w="1130"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bCs/>
                <w:sz w:val="24"/>
                <w:szCs w:val="24"/>
                <w:lang w:val="cs-CZ"/>
              </w:rPr>
              <w:t>Órakeret</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sz w:val="24"/>
                <w:szCs w:val="24"/>
              </w:rPr>
              <w:t>14</w:t>
            </w:r>
            <w:r w:rsidRPr="008331BC">
              <w:rPr>
                <w:rFonts w:ascii="Times New Roman" w:eastAsia="Calibri" w:hAnsi="Times New Roman" w:cs="Times New Roman"/>
                <w:sz w:val="24"/>
                <w:szCs w:val="24"/>
                <w:lang w:val="cs-CZ"/>
              </w:rPr>
              <w:t xml:space="preserve"> óra</w:t>
            </w:r>
          </w:p>
        </w:tc>
      </w:tr>
      <w:tr w:rsidR="008331BC" w:rsidRPr="008331BC" w:rsidTr="008331BC">
        <w:trPr>
          <w:trHeight w:val="20"/>
        </w:trPr>
        <w:tc>
          <w:tcPr>
            <w:tcW w:w="2100"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130"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tanult szóbeli, írott és elektronikus </w:t>
            </w:r>
            <w:r w:rsidRPr="008331BC">
              <w:rPr>
                <w:rFonts w:ascii="Times New Roman" w:eastAsia="Calibri" w:hAnsi="Times New Roman" w:cs="Times New Roman"/>
                <w:sz w:val="24"/>
                <w:szCs w:val="24"/>
                <w:lang w:val="cs-CZ"/>
              </w:rPr>
              <w:t>szövegtípusok</w:t>
            </w:r>
            <w:r w:rsidRPr="008331BC">
              <w:rPr>
                <w:rFonts w:ascii="Times New Roman" w:eastAsia="Calibri" w:hAnsi="Times New Roman" w:cs="Times New Roman"/>
                <w:sz w:val="24"/>
                <w:szCs w:val="24"/>
              </w:rPr>
              <w:t xml:space="preserve"> és jellemzőik. Olvasási stratégiák és azok </w:t>
            </w:r>
            <w:proofErr w:type="gramStart"/>
            <w:r w:rsidRPr="008331BC">
              <w:rPr>
                <w:rFonts w:ascii="Times New Roman" w:eastAsia="Calibri" w:hAnsi="Times New Roman" w:cs="Times New Roman"/>
                <w:sz w:val="24"/>
                <w:szCs w:val="24"/>
              </w:rPr>
              <w:t>adekvát</w:t>
            </w:r>
            <w:proofErr w:type="gramEnd"/>
            <w:r w:rsidRPr="008331BC">
              <w:rPr>
                <w:rFonts w:ascii="Times New Roman" w:eastAsia="Calibri" w:hAnsi="Times New Roman" w:cs="Times New Roman"/>
                <w:sz w:val="24"/>
                <w:szCs w:val="24"/>
              </w:rPr>
              <w:t xml:space="preserve"> alkalmazása különböző típusú és műfajú szövegek feldolgozásában, nyomtatott és elektronikus </w:t>
            </w:r>
            <w:r w:rsidRPr="008331BC">
              <w:rPr>
                <w:rFonts w:ascii="Times New Roman" w:eastAsia="Calibri" w:hAnsi="Times New Roman" w:cs="Times New Roman"/>
                <w:sz w:val="24"/>
                <w:szCs w:val="24"/>
              </w:rPr>
              <w:lastRenderedPageBreak/>
              <w:t xml:space="preserve">adathordozókon. A szöveg </w:t>
            </w:r>
            <w:proofErr w:type="gramStart"/>
            <w:r w:rsidRPr="008331BC">
              <w:rPr>
                <w:rFonts w:ascii="Times New Roman" w:eastAsia="Calibri" w:hAnsi="Times New Roman" w:cs="Times New Roman"/>
                <w:sz w:val="24"/>
                <w:szCs w:val="24"/>
              </w:rPr>
              <w:t>információinak</w:t>
            </w:r>
            <w:proofErr w:type="gramEnd"/>
            <w:r w:rsidRPr="008331BC">
              <w:rPr>
                <w:rFonts w:ascii="Times New Roman" w:eastAsia="Calibri" w:hAnsi="Times New Roman" w:cs="Times New Roman"/>
                <w:sz w:val="24"/>
                <w:szCs w:val="24"/>
              </w:rPr>
              <w:t xml:space="preserve"> és </w:t>
            </w:r>
            <w:r w:rsidRPr="008331BC">
              <w:rPr>
                <w:rFonts w:ascii="Times New Roman" w:eastAsia="Calibri" w:hAnsi="Times New Roman" w:cs="Times New Roman"/>
                <w:sz w:val="24"/>
                <w:szCs w:val="24"/>
                <w:lang w:val="cs-CZ"/>
              </w:rPr>
              <w:t>gondolatainak</w:t>
            </w:r>
            <w:r w:rsidRPr="008331BC">
              <w:rPr>
                <w:rFonts w:ascii="Times New Roman" w:eastAsia="Calibri" w:hAnsi="Times New Roman" w:cs="Times New Roman"/>
                <w:sz w:val="24"/>
                <w:szCs w:val="24"/>
              </w:rPr>
              <w:t xml:space="preserve"> értelmezése és értékelése. A szövegalkotás lépései, az anyaggyűjtés technikák.</w:t>
            </w:r>
          </w:p>
        </w:tc>
      </w:tr>
      <w:tr w:rsidR="008331BC" w:rsidRPr="008331BC" w:rsidTr="008331BC">
        <w:trPr>
          <w:trHeight w:val="20"/>
        </w:trPr>
        <w:tc>
          <w:tcPr>
            <w:tcW w:w="2100"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lastRenderedPageBreak/>
              <w:t>A tematikai egység nevelési-fejlesztési céljai</w:t>
            </w:r>
          </w:p>
        </w:tc>
        <w:tc>
          <w:tcPr>
            <w:tcW w:w="7130"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szöveg tartalmának, céljának megfelelő jegyzetelési technika kialakítása.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társalgás általános szerkezetének, szabályszerűségének megfigyelése.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leggyakoribb hivatalos szövegtípusok szerkezetének, formájának megismertetése, tárgyszerű és </w:t>
            </w:r>
            <w:proofErr w:type="gramStart"/>
            <w:r w:rsidRPr="008331BC">
              <w:rPr>
                <w:rFonts w:ascii="Times New Roman" w:eastAsia="Calibri" w:hAnsi="Times New Roman" w:cs="Times New Roman"/>
                <w:sz w:val="24"/>
                <w:szCs w:val="24"/>
              </w:rPr>
              <w:t>funkcionális</w:t>
            </w:r>
            <w:proofErr w:type="gramEnd"/>
            <w:r w:rsidRPr="008331BC">
              <w:rPr>
                <w:rFonts w:ascii="Times New Roman" w:eastAsia="Calibri" w:hAnsi="Times New Roman" w:cs="Times New Roman"/>
                <w:sz w:val="24"/>
                <w:szCs w:val="24"/>
              </w:rPr>
              <w:t xml:space="preserve"> hivatalos szövegek alkotásának képessége.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esszéírás technikájának megismerése és alkalmazása különböző témájú és típusú </w:t>
            </w:r>
            <w:proofErr w:type="gramStart"/>
            <w:r w:rsidRPr="008331BC">
              <w:rPr>
                <w:rFonts w:ascii="Times New Roman" w:eastAsia="Calibri" w:hAnsi="Times New Roman" w:cs="Times New Roman"/>
                <w:sz w:val="24"/>
                <w:szCs w:val="24"/>
              </w:rPr>
              <w:t>esszé</w:t>
            </w:r>
            <w:proofErr w:type="gramEnd"/>
            <w:r w:rsidRPr="008331BC">
              <w:rPr>
                <w:rFonts w:ascii="Times New Roman" w:eastAsia="Calibri" w:hAnsi="Times New Roman" w:cs="Times New Roman"/>
                <w:sz w:val="24"/>
                <w:szCs w:val="24"/>
              </w:rPr>
              <w:t xml:space="preserve"> írásakor.</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kritikai gondolkodás és a felelősségérzet fejlesztése elektronikus, internetes szövegtípusok hitelességének, megbízhatóságának vizsgálata, az internetes szövegek adta nyilvánosság </w:t>
            </w:r>
            <w:proofErr w:type="gramStart"/>
            <w:r w:rsidRPr="008331BC">
              <w:rPr>
                <w:rFonts w:ascii="Times New Roman" w:eastAsia="Calibri" w:hAnsi="Times New Roman" w:cs="Times New Roman"/>
                <w:sz w:val="24"/>
                <w:szCs w:val="24"/>
              </w:rPr>
              <w:t>etikai</w:t>
            </w:r>
            <w:proofErr w:type="gramEnd"/>
            <w:r w:rsidRPr="008331BC">
              <w:rPr>
                <w:rFonts w:ascii="Times New Roman" w:eastAsia="Calibri" w:hAnsi="Times New Roman" w:cs="Times New Roman"/>
                <w:sz w:val="24"/>
                <w:szCs w:val="24"/>
              </w:rPr>
              <w:t>, jogi kérdéseinek értelmezése során.</w:t>
            </w:r>
          </w:p>
        </w:tc>
      </w:tr>
      <w:tr w:rsidR="008331BC" w:rsidRPr="008331BC" w:rsidTr="008331BC">
        <w:trPr>
          <w:trHeight w:val="170"/>
        </w:trPr>
        <w:tc>
          <w:tcPr>
            <w:tcW w:w="6817" w:type="dxa"/>
            <w:gridSpan w:val="3"/>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iCs/>
                <w:sz w:val="24"/>
                <w:szCs w:val="24"/>
              </w:rPr>
              <w:t>Ismeretek/fejlesztési követelmények</w:t>
            </w:r>
          </w:p>
        </w:tc>
        <w:tc>
          <w:tcPr>
            <w:tcW w:w="2413" w:type="dxa"/>
            <w:gridSpan w:val="2"/>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lang w:val="cs-CZ"/>
              </w:rPr>
              <w:t>Kapcsolódási</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bCs/>
                <w:sz w:val="24"/>
                <w:szCs w:val="24"/>
                <w:lang w:val="cs-CZ"/>
              </w:rPr>
              <w:t>pontok</w:t>
            </w:r>
          </w:p>
        </w:tc>
      </w:tr>
      <w:tr w:rsidR="008331BC" w:rsidRPr="008331BC" w:rsidTr="008331BC">
        <w:trPr>
          <w:trHeight w:val="170"/>
        </w:trPr>
        <w:tc>
          <w:tcPr>
            <w:tcW w:w="6817"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Önálló szövegfeldolgozás a szövegbefogadás céljának megfelelő olvasási stratégia és szöveg-feldolgozási mód megválasztásával.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szöveg és kép összefüggése. Hatékony jegyzetelési és vázlatírási technikák megismerése, </w:t>
            </w:r>
            <w:proofErr w:type="gramStart"/>
            <w:r w:rsidRPr="008331BC">
              <w:rPr>
                <w:rFonts w:ascii="Times New Roman" w:eastAsia="Calibri" w:hAnsi="Times New Roman" w:cs="Times New Roman"/>
                <w:sz w:val="24"/>
                <w:szCs w:val="24"/>
              </w:rPr>
              <w:t>adekvát</w:t>
            </w:r>
            <w:proofErr w:type="gramEnd"/>
            <w:r w:rsidRPr="008331BC">
              <w:rPr>
                <w:rFonts w:ascii="Times New Roman" w:eastAsia="Calibri" w:hAnsi="Times New Roman" w:cs="Times New Roman"/>
                <w:sz w:val="24"/>
                <w:szCs w:val="24"/>
              </w:rPr>
              <w:t xml:space="preserve"> alkalmazásuk.</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Különböző magánjellegű és hivatalos szövegek szerkezetének, jellemzőinek megismerése, hivatalos szövegek alkotásának képessége.</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Szövegátalakító gyakorlatok szempontváltással, a kommunikációs célnak megfelelően: adott szempontok és terjedelem szerinti szövegtömörítés, szövegbővítés.</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anyaggyűjtés módjai írott és nem írott források felhasználásával,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idézés szabályai.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Önálló, több forrástípusra is kitérő könyvtári anyaggyűjtés (katalógus- és adatbázis-használat, forráskiválasztás, visszakeresést biztosító </w:t>
            </w:r>
            <w:r w:rsidRPr="008331BC">
              <w:rPr>
                <w:rFonts w:ascii="Times New Roman" w:eastAsia="Calibri" w:hAnsi="Times New Roman" w:cs="Times New Roman"/>
                <w:sz w:val="24"/>
                <w:szCs w:val="24"/>
              </w:rPr>
              <w:lastRenderedPageBreak/>
              <w:t xml:space="preserve">jegyzetelés) és az </w:t>
            </w:r>
            <w:proofErr w:type="gramStart"/>
            <w:r w:rsidRPr="008331BC">
              <w:rPr>
                <w:rFonts w:ascii="Times New Roman" w:eastAsia="Calibri" w:hAnsi="Times New Roman" w:cs="Times New Roman"/>
                <w:sz w:val="24"/>
                <w:szCs w:val="24"/>
              </w:rPr>
              <w:t>információknak</w:t>
            </w:r>
            <w:proofErr w:type="gramEnd"/>
            <w:r w:rsidRPr="008331BC">
              <w:rPr>
                <w:rFonts w:ascii="Times New Roman" w:eastAsia="Calibri" w:hAnsi="Times New Roman" w:cs="Times New Roman"/>
                <w:sz w:val="24"/>
                <w:szCs w:val="24"/>
              </w:rPr>
              <w:t xml:space="preserve"> a feladatnak megfelelő alkotó és etikus felhasználása. Pontos forrásmegjelölés.</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w:t>
            </w:r>
            <w:proofErr w:type="gramStart"/>
            <w:r w:rsidRPr="008331BC">
              <w:rPr>
                <w:rFonts w:ascii="Times New Roman" w:eastAsia="Calibri" w:hAnsi="Times New Roman" w:cs="Times New Roman"/>
                <w:sz w:val="24"/>
                <w:szCs w:val="24"/>
              </w:rPr>
              <w:t>esszé</w:t>
            </w:r>
            <w:proofErr w:type="gramEnd"/>
            <w:r w:rsidRPr="008331BC">
              <w:rPr>
                <w:rFonts w:ascii="Times New Roman" w:eastAsia="Calibri" w:hAnsi="Times New Roman" w:cs="Times New Roman"/>
                <w:sz w:val="24"/>
                <w:szCs w:val="24"/>
              </w:rPr>
              <w:t xml:space="preserve"> típusai, jellemzői, az esszéírás folyamata.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tanulmány, az értekezés jellemzői, kidolgozásának állomásai.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Néhány, gyakoribb internetes szöveg szerkezetének, megjelenésének, közlési szándékának megfigyelése, a tapasztalatok felhasználása a szövegbefogadáskor, az internetes szövegek nyilvánosságának kérdése, </w:t>
            </w:r>
            <w:proofErr w:type="gramStart"/>
            <w:r w:rsidRPr="008331BC">
              <w:rPr>
                <w:rFonts w:ascii="Times New Roman" w:eastAsia="Calibri" w:hAnsi="Times New Roman" w:cs="Times New Roman"/>
                <w:sz w:val="24"/>
                <w:szCs w:val="24"/>
              </w:rPr>
              <w:t>etikája</w:t>
            </w:r>
            <w:proofErr w:type="gram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Internetes szövegalkotási gyakorlatok (pl. szöveges adatbázis, forrásjegyzék összeállítása, fórum, blogbejegyzés írása).</w:t>
            </w:r>
          </w:p>
        </w:tc>
        <w:tc>
          <w:tcPr>
            <w:tcW w:w="2413"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lang w:val="cs-CZ"/>
              </w:rPr>
              <w:lastRenderedPageBreak/>
              <w:t>Történelem, társadalmi és állampolgári ismeretek</w:t>
            </w:r>
            <w:r w:rsidRPr="008331BC">
              <w:rPr>
                <w:rFonts w:ascii="Times New Roman" w:eastAsia="Calibri" w:hAnsi="Times New Roman" w:cs="Times New Roman"/>
                <w:sz w:val="24"/>
                <w:szCs w:val="24"/>
              </w:rPr>
              <w:t xml:space="preserve">: különböző típusú források feldolgozása; esszéírás.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i/>
                <w:sz w:val="24"/>
                <w:szCs w:val="24"/>
                <w:lang w:val="cs-CZ"/>
              </w:rPr>
              <w:t>Valamennyi</w:t>
            </w:r>
            <w:r w:rsidRPr="008331BC">
              <w:rPr>
                <w:rFonts w:ascii="Times New Roman" w:eastAsia="Calibri" w:hAnsi="Times New Roman" w:cs="Times New Roman"/>
                <w:i/>
                <w:sz w:val="24"/>
                <w:szCs w:val="24"/>
              </w:rPr>
              <w:t xml:space="preserve"> tantárgy</w:t>
            </w:r>
            <w:r w:rsidRPr="008331BC">
              <w:rPr>
                <w:rFonts w:ascii="Times New Roman" w:eastAsia="Calibri" w:hAnsi="Times New Roman" w:cs="Times New Roman"/>
                <w:sz w:val="24"/>
                <w:szCs w:val="24"/>
              </w:rPr>
              <w:t>: vázlatírás, jegyzetelés.</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Informatika:</w:t>
            </w:r>
            <w:r w:rsidRPr="008331BC">
              <w:rPr>
                <w:rFonts w:ascii="Times New Roman" w:eastAsia="Calibri" w:hAnsi="Times New Roman" w:cs="Times New Roman"/>
                <w:sz w:val="24"/>
                <w:szCs w:val="24"/>
              </w:rPr>
              <w:t xml:space="preserve"> </w:t>
            </w:r>
            <w:proofErr w:type="gramStart"/>
            <w:r w:rsidRPr="008331BC">
              <w:rPr>
                <w:rFonts w:ascii="Times New Roman" w:eastAsia="Calibri" w:hAnsi="Times New Roman" w:cs="Times New Roman"/>
                <w:sz w:val="24"/>
                <w:szCs w:val="24"/>
              </w:rPr>
              <w:t>információ</w:t>
            </w:r>
            <w:proofErr w:type="gramEnd"/>
            <w:r w:rsidRPr="008331BC">
              <w:rPr>
                <w:rFonts w:ascii="Times New Roman" w:eastAsia="Calibri" w:hAnsi="Times New Roman" w:cs="Times New Roman"/>
                <w:sz w:val="24"/>
                <w:szCs w:val="24"/>
              </w:rPr>
              <w:t>kezelés, forrásfelhasználás, hivatkozás, szöveges adatbázis, az internethasználat jogi, etikai kérdései.</w:t>
            </w:r>
          </w:p>
        </w:tc>
      </w:tr>
      <w:tr w:rsidR="008331BC" w:rsidRPr="008331BC" w:rsidTr="008331BC">
        <w:trPr>
          <w:trHeight w:val="170"/>
        </w:trPr>
        <w:tc>
          <w:tcPr>
            <w:tcW w:w="1835" w:type="dxa"/>
            <w:vAlign w:val="center"/>
          </w:tcPr>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sz w:val="24"/>
                <w:szCs w:val="24"/>
                <w:lang w:val="cs-CZ"/>
              </w:rPr>
              <w:lastRenderedPageBreak/>
              <w:t>Kulcsfogalmak</w:t>
            </w:r>
            <w:r w:rsidRPr="008331BC">
              <w:rPr>
                <w:rFonts w:ascii="Times New Roman" w:eastAsia="Calibri" w:hAnsi="Times New Roman" w:cs="Times New Roman"/>
                <w:sz w:val="24"/>
                <w:szCs w:val="24"/>
              </w:rPr>
              <w:t>/ fogalmak</w:t>
            </w:r>
          </w:p>
        </w:tc>
        <w:tc>
          <w:tcPr>
            <w:tcW w:w="7395"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Hivatalos levél, kérvény, </w:t>
            </w:r>
            <w:r w:rsidRPr="008331BC">
              <w:rPr>
                <w:rFonts w:ascii="Times New Roman" w:eastAsia="Calibri" w:hAnsi="Times New Roman" w:cs="Times New Roman"/>
                <w:sz w:val="24"/>
                <w:szCs w:val="24"/>
                <w:lang w:val="cs-CZ"/>
              </w:rPr>
              <w:t>önéletrajz</w:t>
            </w:r>
            <w:r w:rsidRPr="008331BC">
              <w:rPr>
                <w:rFonts w:ascii="Times New Roman" w:eastAsia="Calibri" w:hAnsi="Times New Roman" w:cs="Times New Roman"/>
                <w:sz w:val="24"/>
                <w:szCs w:val="24"/>
              </w:rPr>
              <w:t xml:space="preserve">, motivációs levél, meghatalmazás, </w:t>
            </w:r>
            <w:r w:rsidRPr="008331BC">
              <w:rPr>
                <w:rFonts w:ascii="Times New Roman" w:eastAsia="Calibri" w:hAnsi="Times New Roman" w:cs="Times New Roman"/>
                <w:sz w:val="24"/>
                <w:szCs w:val="24"/>
                <w:lang w:val="cs-CZ"/>
              </w:rPr>
              <w:t>elismervény</w:t>
            </w:r>
            <w:r w:rsidRPr="008331BC">
              <w:rPr>
                <w:rFonts w:ascii="Times New Roman" w:eastAsia="Calibri" w:hAnsi="Times New Roman" w:cs="Times New Roman"/>
                <w:sz w:val="24"/>
                <w:szCs w:val="24"/>
              </w:rPr>
              <w:t>.</w:t>
            </w:r>
            <w:r w:rsidRPr="008331BC">
              <w:rPr>
                <w:rFonts w:ascii="Times New Roman" w:eastAsia="Calibri" w:hAnsi="Times New Roman" w:cs="Times New Roman"/>
                <w:sz w:val="24"/>
                <w:szCs w:val="24"/>
                <w:lang w:val="cs-CZ"/>
              </w:rPr>
              <w:t xml:space="preserve"> Esszé</w:t>
            </w:r>
            <w:r w:rsidRPr="008331BC">
              <w:rPr>
                <w:rFonts w:ascii="Times New Roman" w:eastAsia="Calibri" w:hAnsi="Times New Roman" w:cs="Times New Roman"/>
                <w:sz w:val="24"/>
                <w:szCs w:val="24"/>
              </w:rPr>
              <w:t>, értekezés, tanulmány.</w:t>
            </w:r>
          </w:p>
        </w:tc>
      </w:tr>
    </w:tbl>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362"/>
        <w:gridCol w:w="4620"/>
        <w:gridCol w:w="1283"/>
        <w:gridCol w:w="1130"/>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Tematikai </w:t>
            </w:r>
            <w:r w:rsidRPr="008331BC">
              <w:rPr>
                <w:rFonts w:ascii="Times New Roman" w:eastAsia="Calibri" w:hAnsi="Times New Roman" w:cs="Times New Roman"/>
                <w:bCs/>
                <w:sz w:val="24"/>
                <w:szCs w:val="24"/>
                <w:lang w:val="cs-CZ"/>
              </w:rPr>
              <w:t>egység</w:t>
            </w:r>
            <w:r w:rsidRPr="008331BC">
              <w:rPr>
                <w:rFonts w:ascii="Times New Roman" w:eastAsia="Calibri" w:hAnsi="Times New Roman" w:cs="Times New Roman"/>
                <w:bCs/>
                <w:sz w:val="24"/>
                <w:szCs w:val="24"/>
              </w:rPr>
              <w:t>/ Fejlesztési cél</w:t>
            </w:r>
          </w:p>
        </w:tc>
        <w:tc>
          <w:tcPr>
            <w:tcW w:w="5903"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lang w:val="cs-CZ"/>
              </w:rPr>
            </w:pPr>
            <w:r w:rsidRPr="008331BC">
              <w:rPr>
                <w:rFonts w:ascii="Times New Roman" w:eastAsia="Calibri" w:hAnsi="Times New Roman" w:cs="Times New Roman"/>
                <w:bCs/>
                <w:sz w:val="24"/>
                <w:szCs w:val="24"/>
              </w:rPr>
              <w:t>Helyesírási ismeretek</w:t>
            </w:r>
          </w:p>
        </w:tc>
        <w:tc>
          <w:tcPr>
            <w:tcW w:w="1130"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bCs/>
                <w:sz w:val="24"/>
                <w:szCs w:val="24"/>
                <w:lang w:val="cs-CZ"/>
              </w:rPr>
              <w:t>Órakeret</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sz w:val="24"/>
                <w:szCs w:val="24"/>
              </w:rPr>
              <w:t>14</w:t>
            </w:r>
            <w:r w:rsidRPr="008331BC">
              <w:rPr>
                <w:rFonts w:ascii="Times New Roman" w:eastAsia="Calibri" w:hAnsi="Times New Roman" w:cs="Times New Roman"/>
                <w:sz w:val="24"/>
                <w:szCs w:val="24"/>
                <w:lang w:val="cs-CZ"/>
              </w:rPr>
              <w:t xml:space="preserve">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Helyesírási alapelvek felismerése, használata, írásjelek </w:t>
            </w:r>
            <w:proofErr w:type="gramStart"/>
            <w:r w:rsidRPr="008331BC">
              <w:rPr>
                <w:rFonts w:ascii="Times New Roman" w:eastAsia="Calibri" w:hAnsi="Times New Roman" w:cs="Times New Roman"/>
                <w:sz w:val="24"/>
                <w:szCs w:val="24"/>
              </w:rPr>
              <w:t>adekvát</w:t>
            </w:r>
            <w:proofErr w:type="gramEnd"/>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sz w:val="24"/>
                <w:szCs w:val="24"/>
                <w:lang w:val="cs-CZ"/>
              </w:rPr>
              <w:t>használata</w:t>
            </w:r>
            <w:r w:rsidRPr="008331BC">
              <w:rPr>
                <w:rFonts w:ascii="Times New Roman" w:eastAsia="Calibri" w:hAnsi="Times New Roman" w:cs="Times New Roman"/>
                <w:sz w:val="24"/>
                <w:szCs w:val="24"/>
              </w:rPr>
              <w:t>, helyesírási szótárak ismerete és használata a gyakorlatban.</w:t>
            </w:r>
          </w:p>
        </w:tc>
      </w:tr>
      <w:tr w:rsidR="008331BC" w:rsidRPr="008331BC" w:rsidTr="008331BC">
        <w:trPr>
          <w:cantSplit/>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t>A tematikai egység nevelési-fejlesztési céljai</w:t>
            </w:r>
          </w:p>
        </w:tc>
        <w:tc>
          <w:tcPr>
            <w:tcW w:w="7033"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nyelvi normaérzék, a </w:t>
            </w:r>
            <w:r w:rsidRPr="008331BC">
              <w:rPr>
                <w:rFonts w:ascii="Times New Roman" w:eastAsia="Calibri" w:hAnsi="Times New Roman" w:cs="Times New Roman"/>
                <w:sz w:val="24"/>
                <w:szCs w:val="24"/>
                <w:lang w:val="cs-CZ"/>
              </w:rPr>
              <w:t>normakövető</w:t>
            </w:r>
            <w:r w:rsidRPr="008331BC">
              <w:rPr>
                <w:rFonts w:ascii="Times New Roman" w:eastAsia="Calibri" w:hAnsi="Times New Roman" w:cs="Times New Roman"/>
                <w:sz w:val="24"/>
                <w:szCs w:val="24"/>
              </w:rPr>
              <w:t xml:space="preserve"> írás fejlesztése.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helyesírás rendszerszerűségének megismertetése.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hibajavítási képesség és az önkorrekció fejlesztése.</w:t>
            </w:r>
          </w:p>
        </w:tc>
      </w:tr>
      <w:tr w:rsidR="008331BC" w:rsidRPr="008331BC" w:rsidTr="008331BC">
        <w:tc>
          <w:tcPr>
            <w:tcW w:w="6817" w:type="dxa"/>
            <w:gridSpan w:val="3"/>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iCs/>
                <w:sz w:val="24"/>
                <w:szCs w:val="24"/>
              </w:rPr>
              <w:t>Ismeretek/fejlesztési követelmények</w:t>
            </w:r>
          </w:p>
        </w:tc>
        <w:tc>
          <w:tcPr>
            <w:tcW w:w="2413" w:type="dxa"/>
            <w:gridSpan w:val="2"/>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lang w:val="cs-CZ"/>
              </w:rPr>
              <w:t xml:space="preserve">Kapcsolódási </w:t>
            </w:r>
            <w:r w:rsidRPr="008331BC">
              <w:rPr>
                <w:rFonts w:ascii="Times New Roman" w:eastAsia="Calibri" w:hAnsi="Times New Roman" w:cs="Times New Roman"/>
                <w:bCs/>
                <w:sz w:val="24"/>
                <w:szCs w:val="24"/>
              </w:rPr>
              <w:t>pontok</w:t>
            </w:r>
          </w:p>
        </w:tc>
      </w:tr>
      <w:tr w:rsidR="008331BC" w:rsidRPr="008331BC" w:rsidTr="008331BC">
        <w:tc>
          <w:tcPr>
            <w:tcW w:w="6817"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w:t>
            </w:r>
            <w:r w:rsidRPr="008331BC">
              <w:rPr>
                <w:rFonts w:ascii="Times New Roman" w:eastAsia="Calibri" w:hAnsi="Times New Roman" w:cs="Times New Roman"/>
                <w:sz w:val="24"/>
                <w:szCs w:val="24"/>
                <w:lang w:val="cs-CZ"/>
              </w:rPr>
              <w:t>helyesírás</w:t>
            </w:r>
            <w:r w:rsidRPr="008331BC">
              <w:rPr>
                <w:rFonts w:ascii="Times New Roman" w:eastAsia="Calibri" w:hAnsi="Times New Roman" w:cs="Times New Roman"/>
                <w:sz w:val="24"/>
                <w:szCs w:val="24"/>
              </w:rPr>
              <w:t xml:space="preserve"> alapelvei, megismert főbb </w:t>
            </w:r>
            <w:r w:rsidRPr="008331BC">
              <w:rPr>
                <w:rFonts w:ascii="Times New Roman" w:eastAsia="Calibri" w:hAnsi="Times New Roman" w:cs="Times New Roman"/>
                <w:sz w:val="24"/>
                <w:szCs w:val="24"/>
                <w:lang w:val="cs-CZ"/>
              </w:rPr>
              <w:t>szabályszerűségei</w:t>
            </w:r>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szöveg központozásának szabályai, használata, az írásjelek </w:t>
            </w:r>
            <w:proofErr w:type="gramStart"/>
            <w:r w:rsidRPr="008331BC">
              <w:rPr>
                <w:rFonts w:ascii="Times New Roman" w:eastAsia="Calibri" w:hAnsi="Times New Roman" w:cs="Times New Roman"/>
                <w:sz w:val="24"/>
                <w:szCs w:val="24"/>
              </w:rPr>
              <w:t>funkciója</w:t>
            </w:r>
            <w:proofErr w:type="gram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Szövegelemzési gyakorlatok a központozás szerepének tanulmányozására.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Helyesírási gyakorlatok az egybe- és különírás, a gyakoribb tulajdonnevek írására stb.</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Idegen szavak helyesírása, a latin betűs szavak átírása.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Helyesírási szótárak, elektronikus helyesírás-ellenőrző programok szerkezetének és működésének megismerése, használatuk az iskolai és a mindennapi szövegalkotásban.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internetes szövegek eltérő helyesírásának, jelhasználatának </w:t>
            </w:r>
            <w:proofErr w:type="gramStart"/>
            <w:r w:rsidRPr="008331BC">
              <w:rPr>
                <w:rFonts w:ascii="Times New Roman" w:eastAsia="Calibri" w:hAnsi="Times New Roman" w:cs="Times New Roman"/>
                <w:sz w:val="24"/>
                <w:szCs w:val="24"/>
              </w:rPr>
              <w:t>funkciója</w:t>
            </w:r>
            <w:proofErr w:type="gram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normától való eltérés stilisztikai hatásának felismerése, értelmezése.</w:t>
            </w:r>
          </w:p>
        </w:tc>
        <w:tc>
          <w:tcPr>
            <w:tcW w:w="2413"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lastRenderedPageBreak/>
              <w:t xml:space="preserve">Minden </w:t>
            </w:r>
            <w:r w:rsidRPr="008331BC">
              <w:rPr>
                <w:rFonts w:ascii="Times New Roman" w:eastAsia="Calibri" w:hAnsi="Times New Roman" w:cs="Times New Roman"/>
                <w:i/>
                <w:sz w:val="24"/>
                <w:szCs w:val="24"/>
                <w:lang w:val="cs-CZ"/>
              </w:rPr>
              <w:t>tantárgy</w:t>
            </w:r>
            <w:r w:rsidRPr="008331BC">
              <w:rPr>
                <w:rFonts w:ascii="Times New Roman" w:eastAsia="Calibri" w:hAnsi="Times New Roman" w:cs="Times New Roman"/>
                <w:sz w:val="24"/>
                <w:szCs w:val="24"/>
              </w:rPr>
              <w:t>: helyesírás.</w:t>
            </w:r>
          </w:p>
          <w:p w:rsidR="008331BC" w:rsidRPr="008331BC" w:rsidRDefault="008331BC" w:rsidP="008331BC">
            <w:pPr>
              <w:spacing w:after="200" w:line="276" w:lineRule="auto"/>
              <w:jc w:val="both"/>
              <w:rPr>
                <w:rFonts w:ascii="Times New Roman" w:eastAsia="Calibri" w:hAnsi="Times New Roman" w:cs="Times New Roman"/>
                <w:i/>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Informatika</w:t>
            </w:r>
            <w:r w:rsidRPr="008331BC">
              <w:rPr>
                <w:rFonts w:ascii="Times New Roman" w:eastAsia="Calibri" w:hAnsi="Times New Roman" w:cs="Times New Roman"/>
                <w:sz w:val="24"/>
                <w:szCs w:val="24"/>
              </w:rPr>
              <w:t>: helyesírás-ellenőrző programok ismerete, használata.</w:t>
            </w:r>
          </w:p>
        </w:tc>
      </w:tr>
      <w:tr w:rsidR="008331BC" w:rsidRPr="008331BC" w:rsidTr="008331BC">
        <w:tblPrEx>
          <w:tblBorders>
            <w:top w:val="none" w:sz="0" w:space="0" w:color="auto"/>
          </w:tblBorders>
        </w:tblPrEx>
        <w:trPr>
          <w:cantSplit/>
          <w:trHeight w:val="550"/>
        </w:trPr>
        <w:tc>
          <w:tcPr>
            <w:tcW w:w="1835" w:type="dxa"/>
            <w:vAlign w:val="center"/>
          </w:tcPr>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sz w:val="24"/>
                <w:szCs w:val="24"/>
              </w:rPr>
              <w:lastRenderedPageBreak/>
              <w:t xml:space="preserve">Kulcsfogalmak/ </w:t>
            </w:r>
            <w:r w:rsidRPr="008331BC">
              <w:rPr>
                <w:rFonts w:ascii="Times New Roman" w:eastAsia="Calibri" w:hAnsi="Times New Roman" w:cs="Times New Roman"/>
                <w:sz w:val="24"/>
                <w:szCs w:val="24"/>
                <w:lang w:val="cs-CZ"/>
              </w:rPr>
              <w:t>fogalmak</w:t>
            </w:r>
          </w:p>
        </w:tc>
        <w:tc>
          <w:tcPr>
            <w:tcW w:w="7395"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Helyesírási alapelv, nyelvi norma.</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37"/>
        <w:gridCol w:w="4745"/>
        <w:gridCol w:w="1283"/>
        <w:gridCol w:w="1130"/>
      </w:tblGrid>
      <w:tr w:rsidR="008331BC" w:rsidRPr="008331BC" w:rsidTr="008331BC">
        <w:trPr>
          <w:trHeight w:val="20"/>
        </w:trPr>
        <w:tc>
          <w:tcPr>
            <w:tcW w:w="2072"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lang w:val="cs-CZ"/>
              </w:rPr>
              <w:t>Tematikai</w:t>
            </w:r>
            <w:r w:rsidRPr="008331BC">
              <w:rPr>
                <w:rFonts w:ascii="Times New Roman" w:eastAsia="Calibri" w:hAnsi="Times New Roman" w:cs="Times New Roman"/>
                <w:bCs/>
                <w:sz w:val="24"/>
                <w:szCs w:val="24"/>
              </w:rPr>
              <w:t xml:space="preserve"> egység/ </w:t>
            </w:r>
            <w:r w:rsidRPr="008331BC">
              <w:rPr>
                <w:rFonts w:ascii="Times New Roman" w:eastAsia="Calibri" w:hAnsi="Times New Roman" w:cs="Times New Roman"/>
                <w:bCs/>
                <w:sz w:val="24"/>
                <w:szCs w:val="24"/>
                <w:lang w:val="cs-CZ"/>
              </w:rPr>
              <w:t>Fejlesztési</w:t>
            </w:r>
            <w:r w:rsidRPr="008331BC">
              <w:rPr>
                <w:rFonts w:ascii="Times New Roman" w:eastAsia="Calibri" w:hAnsi="Times New Roman" w:cs="Times New Roman"/>
                <w:bCs/>
                <w:sz w:val="24"/>
                <w:szCs w:val="24"/>
              </w:rPr>
              <w:t xml:space="preserve"> cél</w:t>
            </w:r>
          </w:p>
        </w:tc>
        <w:tc>
          <w:tcPr>
            <w:tcW w:w="602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lang w:val="cs-CZ"/>
              </w:rPr>
            </w:pPr>
            <w:r w:rsidRPr="008331BC">
              <w:rPr>
                <w:rFonts w:ascii="Times New Roman" w:eastAsia="Calibri" w:hAnsi="Times New Roman" w:cs="Times New Roman"/>
                <w:bCs/>
                <w:sz w:val="24"/>
                <w:szCs w:val="24"/>
              </w:rPr>
              <w:t>A szöveg</w:t>
            </w:r>
          </w:p>
        </w:tc>
        <w:tc>
          <w:tcPr>
            <w:tcW w:w="1130"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bCs/>
                <w:sz w:val="24"/>
                <w:szCs w:val="24"/>
                <w:lang w:val="cs-CZ"/>
              </w:rPr>
              <w:t>Órakeret</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sz w:val="24"/>
                <w:szCs w:val="24"/>
              </w:rPr>
              <w:t>16</w:t>
            </w:r>
            <w:r w:rsidRPr="008331BC">
              <w:rPr>
                <w:rFonts w:ascii="Times New Roman" w:eastAsia="Calibri" w:hAnsi="Times New Roman" w:cs="Times New Roman"/>
                <w:sz w:val="24"/>
                <w:szCs w:val="24"/>
                <w:lang w:val="cs-CZ"/>
              </w:rPr>
              <w:t xml:space="preserve"> óra</w:t>
            </w:r>
          </w:p>
        </w:tc>
      </w:tr>
      <w:tr w:rsidR="008331BC" w:rsidRPr="008331BC" w:rsidTr="008331BC">
        <w:trPr>
          <w:trHeight w:val="20"/>
        </w:trPr>
        <w:tc>
          <w:tcPr>
            <w:tcW w:w="2072"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158"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szövegértési és szövegalkotási képesség megfelelő szintje: </w:t>
            </w:r>
            <w:r w:rsidRPr="008331BC">
              <w:rPr>
                <w:rFonts w:ascii="Times New Roman" w:eastAsia="Calibri" w:hAnsi="Times New Roman" w:cs="Times New Roman"/>
                <w:sz w:val="24"/>
                <w:szCs w:val="24"/>
                <w:lang w:val="cs-CZ"/>
              </w:rPr>
              <w:t>szövegértési</w:t>
            </w:r>
            <w:r w:rsidRPr="008331BC">
              <w:rPr>
                <w:rFonts w:ascii="Times New Roman" w:eastAsia="Calibri" w:hAnsi="Times New Roman" w:cs="Times New Roman"/>
                <w:sz w:val="24"/>
                <w:szCs w:val="24"/>
              </w:rPr>
              <w:t xml:space="preserve">, szöveg-feldolgozási stratégiák (átfutás, jóslás, előzetes tudás aktiválása, szintézis, szelektív olvasás stb.) alkalmazása különféle megjelenésű és típusú szövegeken. Elbeszélő, magyarázó, </w:t>
            </w:r>
            <w:proofErr w:type="gramStart"/>
            <w:r w:rsidRPr="008331BC">
              <w:rPr>
                <w:rFonts w:ascii="Times New Roman" w:eastAsia="Calibri" w:hAnsi="Times New Roman" w:cs="Times New Roman"/>
                <w:sz w:val="24"/>
                <w:szCs w:val="24"/>
              </w:rPr>
              <w:t>dokumentum</w:t>
            </w:r>
            <w:proofErr w:type="gramEnd"/>
            <w:r w:rsidRPr="008331BC">
              <w:rPr>
                <w:rFonts w:ascii="Times New Roman" w:eastAsia="Calibri" w:hAnsi="Times New Roman" w:cs="Times New Roman"/>
                <w:sz w:val="24"/>
                <w:szCs w:val="24"/>
              </w:rPr>
              <w:t xml:space="preserve"> típusú szövegek kommunikációs funkcióinak, fő jellemzőinek ismerete. Beszélt és írott nyelvi, továbbá internetes szövegek eltéréseinek azonosítása. Rendszeres könyv- és könyvtárhasználat. </w:t>
            </w:r>
          </w:p>
        </w:tc>
      </w:tr>
      <w:tr w:rsidR="008331BC" w:rsidRPr="008331BC" w:rsidTr="008331BC">
        <w:trPr>
          <w:trHeight w:val="20"/>
        </w:trPr>
        <w:tc>
          <w:tcPr>
            <w:tcW w:w="2072"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t>A tematikai egység nevelési-fejlesztési céljai</w:t>
            </w:r>
          </w:p>
        </w:tc>
        <w:tc>
          <w:tcPr>
            <w:tcW w:w="7158"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szövegszervező erők </w:t>
            </w:r>
            <w:r w:rsidRPr="008331BC">
              <w:rPr>
                <w:rFonts w:ascii="Times New Roman" w:eastAsia="Calibri" w:hAnsi="Times New Roman" w:cs="Times New Roman"/>
                <w:sz w:val="24"/>
                <w:szCs w:val="24"/>
                <w:lang w:val="cs-CZ"/>
              </w:rPr>
              <w:t>megismertetése</w:t>
            </w:r>
            <w:r w:rsidRPr="008331BC">
              <w:rPr>
                <w:rFonts w:ascii="Times New Roman" w:eastAsia="Calibri" w:hAnsi="Times New Roman" w:cs="Times New Roman"/>
                <w:sz w:val="24"/>
                <w:szCs w:val="24"/>
              </w:rPr>
              <w:t xml:space="preserve"> és alkalmazása a gyakorlatban.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szöveg általános szerkezetének, a szövegértelem összetevőinek megfigyelési és értelmezési képességének fejlesztése a legjellemzőbb szövegtípusokon.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valamilyen szempontból egymással összefüggő szövegek közötti értelemhálózat felismertetése.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szövegelemző képességek fejlesztése: a szövegfeldolgozás módjainak gyakorlása a feladatnak megfelelő leghatékonyabb olvasástípus alkalmazásával.</w:t>
            </w:r>
          </w:p>
        </w:tc>
      </w:tr>
      <w:tr w:rsidR="008331BC" w:rsidRPr="008331BC" w:rsidTr="008331BC">
        <w:trPr>
          <w:trHeight w:val="20"/>
        </w:trPr>
        <w:tc>
          <w:tcPr>
            <w:tcW w:w="6817" w:type="dxa"/>
            <w:gridSpan w:val="3"/>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iCs/>
                <w:sz w:val="24"/>
                <w:szCs w:val="24"/>
              </w:rPr>
              <w:t>Ismeretek/fejlesztési követelmények</w:t>
            </w:r>
          </w:p>
        </w:tc>
        <w:tc>
          <w:tcPr>
            <w:tcW w:w="2413" w:type="dxa"/>
            <w:gridSpan w:val="2"/>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lang w:val="cs-CZ"/>
              </w:rPr>
              <w:t xml:space="preserve">Kapcsolódási </w:t>
            </w:r>
            <w:r w:rsidRPr="008331BC">
              <w:rPr>
                <w:rFonts w:ascii="Times New Roman" w:eastAsia="Calibri" w:hAnsi="Times New Roman" w:cs="Times New Roman"/>
                <w:bCs/>
                <w:sz w:val="24"/>
                <w:szCs w:val="24"/>
              </w:rPr>
              <w:t>pontok</w:t>
            </w:r>
          </w:p>
        </w:tc>
      </w:tr>
      <w:tr w:rsidR="008331BC" w:rsidRPr="008331BC" w:rsidTr="008331BC">
        <w:trPr>
          <w:trHeight w:val="20"/>
        </w:trPr>
        <w:tc>
          <w:tcPr>
            <w:tcW w:w="6817"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szöveg fogalma, jellemzőinek megfigyelése, </w:t>
            </w:r>
            <w:r w:rsidRPr="008331BC">
              <w:rPr>
                <w:rFonts w:ascii="Times New Roman" w:eastAsia="Calibri" w:hAnsi="Times New Roman" w:cs="Times New Roman"/>
                <w:sz w:val="24"/>
                <w:szCs w:val="24"/>
                <w:lang w:val="cs-CZ"/>
              </w:rPr>
              <w:t>megnevezése</w:t>
            </w:r>
            <w:r w:rsidRPr="008331BC">
              <w:rPr>
                <w:rFonts w:ascii="Times New Roman" w:eastAsia="Calibri" w:hAnsi="Times New Roman" w:cs="Times New Roman"/>
                <w:sz w:val="24"/>
                <w:szCs w:val="24"/>
              </w:rPr>
              <w:t>, rendszerezése.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szóbeliség és az írásbeliség hatása a szövegformálásra. A szóbeli és írott szövegek szerepe, eltérő jegyei. A szövegfonetikai eszközök és az írásjegyek szövegértelmező szerepe.</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szöveg szerkezete: a szöveg és a mondat viszonya, szövegegységek.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szövegértelem összetevői: pragmatikai, </w:t>
            </w:r>
            <w:proofErr w:type="spellStart"/>
            <w:r w:rsidRPr="008331BC">
              <w:rPr>
                <w:rFonts w:ascii="Times New Roman" w:eastAsia="Calibri" w:hAnsi="Times New Roman" w:cs="Times New Roman"/>
                <w:sz w:val="24"/>
                <w:szCs w:val="24"/>
              </w:rPr>
              <w:t>jelentésbeli</w:t>
            </w:r>
            <w:proofErr w:type="spellEnd"/>
            <w:r w:rsidRPr="008331BC">
              <w:rPr>
                <w:rFonts w:ascii="Times New Roman" w:eastAsia="Calibri" w:hAnsi="Times New Roman" w:cs="Times New Roman"/>
                <w:sz w:val="24"/>
                <w:szCs w:val="24"/>
              </w:rPr>
              <w:t xml:space="preserve"> és nyelvtani szintje.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Szövegtípusok jellemzői megjelenés, műfajok és nyelvhasználati színterek szerint. A legjellegzetesebb szövegtípusok: a beszélt nyelvi társalgási és az írott monologikus szövegek.</w:t>
            </w:r>
          </w:p>
          <w:p w:rsidR="008331BC" w:rsidRPr="008331BC" w:rsidRDefault="008331BC" w:rsidP="008331BC">
            <w:pPr>
              <w:spacing w:after="200" w:line="276" w:lineRule="auto"/>
              <w:jc w:val="both"/>
              <w:rPr>
                <w:rFonts w:ascii="Times New Roman" w:eastAsia="Calibri" w:hAnsi="Times New Roman" w:cs="Times New Roman"/>
                <w:sz w:val="24"/>
                <w:szCs w:val="24"/>
              </w:rPr>
            </w:pPr>
            <w:proofErr w:type="spellStart"/>
            <w:r w:rsidRPr="008331BC">
              <w:rPr>
                <w:rFonts w:ascii="Times New Roman" w:eastAsia="Calibri" w:hAnsi="Times New Roman" w:cs="Times New Roman"/>
                <w:sz w:val="24"/>
                <w:szCs w:val="24"/>
              </w:rPr>
              <w:t>Szövegköziség</w:t>
            </w:r>
            <w:proofErr w:type="spellEnd"/>
            <w:r w:rsidRPr="008331BC">
              <w:rPr>
                <w:rFonts w:ascii="Times New Roman" w:eastAsia="Calibri" w:hAnsi="Times New Roman" w:cs="Times New Roman"/>
                <w:sz w:val="24"/>
                <w:szCs w:val="24"/>
              </w:rPr>
              <w:t xml:space="preserve">, az internetes szövegek jellemzői.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írott és internetes szövegek összehasonlítása, az eltérő és azonos jegyek megfigyelése, megnevezése. </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Az internetes adatkeresés, szöveghálók, az intertextualitás kezelése, a különböző forrásokból származó adatok megbízhatóságának és használhatóságának kérdései. </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A különböző forrásból származó </w:t>
            </w:r>
            <w:proofErr w:type="gramStart"/>
            <w:r w:rsidRPr="008331BC">
              <w:rPr>
                <w:rFonts w:ascii="Times New Roman" w:eastAsia="Calibri" w:hAnsi="Times New Roman" w:cs="Times New Roman"/>
                <w:bCs/>
                <w:sz w:val="24"/>
                <w:szCs w:val="24"/>
              </w:rPr>
              <w:t>információk</w:t>
            </w:r>
            <w:proofErr w:type="gramEnd"/>
            <w:r w:rsidRPr="008331BC">
              <w:rPr>
                <w:rFonts w:ascii="Times New Roman" w:eastAsia="Calibri" w:hAnsi="Times New Roman" w:cs="Times New Roman"/>
                <w:bCs/>
                <w:sz w:val="24"/>
                <w:szCs w:val="24"/>
              </w:rPr>
              <w:t xml:space="preserve"> megadott szempontok szerint való összehasonlítása, megvitatása, kritikai következtetés levonása.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Szövegek összefüggése, értelemhálózata; intertextualitás.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szövegértés, szövegfeldolgozás technikája, olvasási típusok és stratégiák.</w:t>
            </w:r>
          </w:p>
        </w:tc>
        <w:tc>
          <w:tcPr>
            <w:tcW w:w="2413"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lastRenderedPageBreak/>
              <w:t>Történelem, társadalmi és állampolgári ismeretek</w:t>
            </w:r>
            <w:r w:rsidRPr="008331BC">
              <w:rPr>
                <w:rFonts w:ascii="Times New Roman" w:eastAsia="Calibri" w:hAnsi="Times New Roman" w:cs="Times New Roman"/>
                <w:sz w:val="24"/>
                <w:szCs w:val="24"/>
              </w:rPr>
              <w:t>: a forrásszövegek típusai.</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lastRenderedPageBreak/>
              <w:t xml:space="preserve">Idegen nyelvek: </w:t>
            </w:r>
            <w:r w:rsidRPr="008331BC">
              <w:rPr>
                <w:rFonts w:ascii="Times New Roman" w:eastAsia="Calibri" w:hAnsi="Times New Roman" w:cs="Times New Roman"/>
                <w:sz w:val="24"/>
                <w:szCs w:val="24"/>
              </w:rPr>
              <w:t>az idegen nyelvi szöveg/</w:t>
            </w:r>
            <w:proofErr w:type="spellStart"/>
            <w:r w:rsidRPr="008331BC">
              <w:rPr>
                <w:rFonts w:ascii="Times New Roman" w:eastAsia="Calibri" w:hAnsi="Times New Roman" w:cs="Times New Roman"/>
                <w:sz w:val="24"/>
                <w:szCs w:val="24"/>
              </w:rPr>
              <w:t>ek</w:t>
            </w:r>
            <w:proofErr w:type="spellEnd"/>
            <w:r w:rsidRPr="008331BC">
              <w:rPr>
                <w:rFonts w:ascii="Times New Roman" w:eastAsia="Calibri" w:hAnsi="Times New Roman" w:cs="Times New Roman"/>
                <w:sz w:val="24"/>
                <w:szCs w:val="24"/>
              </w:rPr>
              <w:t xml:space="preserve"> kultúrafüggő felépítése.</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i/>
                <w:sz w:val="24"/>
                <w:szCs w:val="24"/>
              </w:rPr>
              <w:t>Biológia-egészségtan; Fizika; Kémia; Földrajz</w:t>
            </w:r>
            <w:r w:rsidRPr="008331BC">
              <w:rPr>
                <w:rFonts w:ascii="Times New Roman" w:eastAsia="Calibri" w:hAnsi="Times New Roman" w:cs="Times New Roman"/>
                <w:sz w:val="24"/>
                <w:szCs w:val="24"/>
              </w:rPr>
              <w:t>: a természettudományos ismeretterjesztő, illetve szakszövegek témahálózata, szókincse, felépítése.</w:t>
            </w:r>
          </w:p>
        </w:tc>
      </w:tr>
      <w:tr w:rsidR="008331BC" w:rsidRPr="008331BC" w:rsidTr="008331BC">
        <w:trPr>
          <w:trHeight w:val="20"/>
        </w:trPr>
        <w:tc>
          <w:tcPr>
            <w:tcW w:w="1835" w:type="dxa"/>
            <w:vAlign w:val="center"/>
          </w:tcPr>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sz w:val="24"/>
                <w:szCs w:val="24"/>
              </w:rPr>
              <w:lastRenderedPageBreak/>
              <w:t xml:space="preserve">Kulcsfogalmak/ </w:t>
            </w:r>
            <w:r w:rsidRPr="008331BC">
              <w:rPr>
                <w:rFonts w:ascii="Times New Roman" w:eastAsia="Calibri" w:hAnsi="Times New Roman" w:cs="Times New Roman"/>
                <w:sz w:val="24"/>
                <w:szCs w:val="24"/>
                <w:lang w:val="cs-CZ"/>
              </w:rPr>
              <w:t>fogalmak</w:t>
            </w:r>
          </w:p>
        </w:tc>
        <w:tc>
          <w:tcPr>
            <w:tcW w:w="7395"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Szöveg, szövegösszefüggés, </w:t>
            </w:r>
            <w:r w:rsidRPr="008331BC">
              <w:rPr>
                <w:rFonts w:ascii="Times New Roman" w:eastAsia="Calibri" w:hAnsi="Times New Roman" w:cs="Times New Roman"/>
                <w:sz w:val="24"/>
                <w:szCs w:val="24"/>
                <w:lang w:val="cs-CZ"/>
              </w:rPr>
              <w:t>beszédhelyzet</w:t>
            </w:r>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Szövegmondat, bekezdés, tömb, szakasz.</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Szövegkohézió (témahálózat, téma-</w:t>
            </w:r>
            <w:proofErr w:type="spellStart"/>
            <w:r w:rsidRPr="008331BC">
              <w:rPr>
                <w:rFonts w:ascii="Times New Roman" w:eastAsia="Calibri" w:hAnsi="Times New Roman" w:cs="Times New Roman"/>
                <w:sz w:val="24"/>
                <w:szCs w:val="24"/>
              </w:rPr>
              <w:t>réma</w:t>
            </w:r>
            <w:proofErr w:type="spellEnd"/>
            <w:r w:rsidRPr="008331BC">
              <w:rPr>
                <w:rFonts w:ascii="Times New Roman" w:eastAsia="Calibri" w:hAnsi="Times New Roman" w:cs="Times New Roman"/>
                <w:sz w:val="24"/>
                <w:szCs w:val="24"/>
              </w:rPr>
              <w:t>, szövegtopik, szövegfókusz, kulcsszó, cím).</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Szövegpragmatika (szövegvilág, nézőpont, fogalmi séma, tudáskeret, forgatókönyv).</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Nyelvtani (szintaktikai) tényező (kötőszó, névmás, névelő, határozószó, előre- és visszautalás, </w:t>
            </w:r>
            <w:proofErr w:type="spellStart"/>
            <w:r w:rsidRPr="008331BC">
              <w:rPr>
                <w:rFonts w:ascii="Times New Roman" w:eastAsia="Calibri" w:hAnsi="Times New Roman" w:cs="Times New Roman"/>
                <w:sz w:val="24"/>
                <w:szCs w:val="24"/>
              </w:rPr>
              <w:t>deixis</w:t>
            </w:r>
            <w:proofErr w:type="spellEnd"/>
            <w:r w:rsidRPr="008331BC">
              <w:rPr>
                <w:rFonts w:ascii="Times New Roman" w:eastAsia="Calibri" w:hAnsi="Times New Roman" w:cs="Times New Roman"/>
                <w:sz w:val="24"/>
                <w:szCs w:val="24"/>
              </w:rPr>
              <w:t>, egyeztetés).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Intertextualitás.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Szövegtípus (monologikus, dialogikus és </w:t>
            </w:r>
            <w:proofErr w:type="spellStart"/>
            <w:r w:rsidRPr="008331BC">
              <w:rPr>
                <w:rFonts w:ascii="Times New Roman" w:eastAsia="Calibri" w:hAnsi="Times New Roman" w:cs="Times New Roman"/>
                <w:sz w:val="24"/>
                <w:szCs w:val="24"/>
              </w:rPr>
              <w:t>polilogikus</w:t>
            </w:r>
            <w:proofErr w:type="spellEnd"/>
            <w:r w:rsidRPr="008331BC">
              <w:rPr>
                <w:rFonts w:ascii="Times New Roman" w:eastAsia="Calibri" w:hAnsi="Times New Roman" w:cs="Times New Roman"/>
                <w:sz w:val="24"/>
                <w:szCs w:val="24"/>
              </w:rPr>
              <w:t>; beszélt, írott, elektronikus; spontán, tervezett).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Szövegműfaj (elbeszélő, leíró, érvelő).</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Nyelvhasználati színterek szerinti szövegtípus (mindennapi, közéleti és hivatalos, tudományos, sajtó és média, szépirodalmi).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Szövegfonetika (hangsúly, hanglejtés, hangerő, szünet, beszédtempó).</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695BB7" w:rsidRDefault="00695BB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Magyar irodalom 9. évfolyam</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419"/>
        <w:gridCol w:w="1169"/>
        <w:gridCol w:w="3367"/>
        <w:gridCol w:w="1134"/>
        <w:gridCol w:w="1363"/>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lang w:val="cs-CZ"/>
              </w:rPr>
              <w:t>Tematikai</w:t>
            </w:r>
            <w:r w:rsidRPr="008331BC">
              <w:rPr>
                <w:rFonts w:ascii="Times New Roman" w:eastAsia="Calibri" w:hAnsi="Times New Roman" w:cs="Times New Roman"/>
                <w:bCs/>
                <w:sz w:val="24"/>
                <w:szCs w:val="24"/>
              </w:rPr>
              <w:t xml:space="preserve"> egység/ Fejlesztési cél</w:t>
            </w:r>
          </w:p>
        </w:tc>
        <w:tc>
          <w:tcPr>
            <w:tcW w:w="5670"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Az </w:t>
            </w:r>
            <w:proofErr w:type="gramStart"/>
            <w:r w:rsidRPr="008331BC">
              <w:rPr>
                <w:rFonts w:ascii="Times New Roman" w:eastAsia="Calibri" w:hAnsi="Times New Roman" w:cs="Times New Roman"/>
                <w:bCs/>
                <w:sz w:val="24"/>
                <w:szCs w:val="24"/>
              </w:rPr>
              <w:t>irodalom</w:t>
            </w:r>
            <w:proofErr w:type="gramEnd"/>
            <w:r w:rsidRPr="008331BC">
              <w:rPr>
                <w:rFonts w:ascii="Times New Roman" w:eastAsia="Calibri" w:hAnsi="Times New Roman" w:cs="Times New Roman"/>
                <w:bCs/>
                <w:sz w:val="24"/>
                <w:szCs w:val="24"/>
              </w:rPr>
              <w:t xml:space="preserve"> mint művészeti ág, a szépirodalmi nyelv</w:t>
            </w:r>
          </w:p>
        </w:tc>
        <w:tc>
          <w:tcPr>
            <w:tcW w:w="1363" w:type="dxa"/>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10 óra</w:t>
            </w:r>
          </w:p>
        </w:tc>
      </w:tr>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Szóbeliség, írásbeliség, népköltészet, népszerű irodalom, szépirodalom, elbeszélés, novella</w:t>
            </w:r>
          </w:p>
        </w:tc>
      </w:tr>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irodalom fogalma, kialakulása, írásbeliség;  irodalom, művészet összefüggései; az </w:t>
            </w:r>
            <w:proofErr w:type="gramStart"/>
            <w:r w:rsidRPr="008331BC">
              <w:rPr>
                <w:rFonts w:ascii="Times New Roman" w:eastAsia="Calibri" w:hAnsi="Times New Roman" w:cs="Times New Roman"/>
                <w:sz w:val="24"/>
                <w:szCs w:val="24"/>
              </w:rPr>
              <w:t>irodalom</w:t>
            </w:r>
            <w:proofErr w:type="gramEnd"/>
            <w:r w:rsidRPr="008331BC">
              <w:rPr>
                <w:rFonts w:ascii="Times New Roman" w:eastAsia="Calibri" w:hAnsi="Times New Roman" w:cs="Times New Roman"/>
                <w:sz w:val="24"/>
                <w:szCs w:val="24"/>
              </w:rPr>
              <w:t xml:space="preserve"> mint világalkotás, szövegvilág,  fikció; a szerző-mű- befogadó kapcsolata</w:t>
            </w:r>
          </w:p>
        </w:tc>
      </w:tr>
      <w:tr w:rsidR="008331BC" w:rsidRPr="008331BC" w:rsidTr="008331BC">
        <w:trPr>
          <w:cantSplit/>
        </w:trPr>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bookmarkStart w:id="2" w:name="_Toc496041448"/>
            <w:bookmarkStart w:id="3" w:name="_Toc23929109"/>
            <w:r w:rsidRPr="008331BC">
              <w:rPr>
                <w:rFonts w:ascii="Times New Roman" w:eastAsia="Calibri" w:hAnsi="Times New Roman" w:cs="Times New Roman"/>
                <w:bCs/>
                <w:sz w:val="24"/>
                <w:szCs w:val="24"/>
              </w:rPr>
              <w:t>Ismeretek/fejlesztési követelmények</w:t>
            </w:r>
            <w:bookmarkEnd w:id="2"/>
            <w:bookmarkEnd w:id="3"/>
            <w:r w:rsidRPr="008331BC">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rPr>
          <w:cantSplit/>
          <w:trHeight w:val="1787"/>
        </w:trPr>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irodalom fogalma, eredete, szóbeliség és írásbeliség. Az </w:t>
            </w:r>
            <w:proofErr w:type="gramStart"/>
            <w:r w:rsidRPr="008331BC">
              <w:rPr>
                <w:rFonts w:ascii="Times New Roman" w:eastAsia="Calibri" w:hAnsi="Times New Roman" w:cs="Times New Roman"/>
                <w:sz w:val="24"/>
                <w:szCs w:val="24"/>
              </w:rPr>
              <w:t>irodalom</w:t>
            </w:r>
            <w:proofErr w:type="gramEnd"/>
            <w:r w:rsidRPr="008331BC">
              <w:rPr>
                <w:rFonts w:ascii="Times New Roman" w:eastAsia="Calibri" w:hAnsi="Times New Roman" w:cs="Times New Roman"/>
                <w:sz w:val="24"/>
                <w:szCs w:val="24"/>
              </w:rPr>
              <w:t xml:space="preserve"> mint világalkotás.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Szerző – mű – befogadó</w:t>
            </w:r>
            <w:r w:rsidRPr="008331BC">
              <w:rPr>
                <w:rFonts w:ascii="Times New Roman" w:eastAsia="Calibri" w:hAnsi="Times New Roman" w:cs="Times New Roman"/>
                <w:sz w:val="24"/>
                <w:szCs w:val="24"/>
              </w:rPr>
              <w:t xml:space="preserve"> (pl. Karinthy: A cirkusz)  </w:t>
            </w:r>
          </w:p>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i/>
                <w:sz w:val="24"/>
                <w:szCs w:val="24"/>
              </w:rPr>
              <w:t xml:space="preserve">Népszerű irodalom – szépirodalom;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 xml:space="preserve">Az </w:t>
            </w:r>
            <w:proofErr w:type="gramStart"/>
            <w:r w:rsidRPr="008331BC">
              <w:rPr>
                <w:rFonts w:ascii="Times New Roman" w:eastAsia="Calibri" w:hAnsi="Times New Roman" w:cs="Times New Roman"/>
                <w:i/>
                <w:sz w:val="24"/>
                <w:szCs w:val="24"/>
              </w:rPr>
              <w:t>irodalom</w:t>
            </w:r>
            <w:proofErr w:type="gramEnd"/>
            <w:r w:rsidRPr="008331BC">
              <w:rPr>
                <w:rFonts w:ascii="Times New Roman" w:eastAsia="Calibri" w:hAnsi="Times New Roman" w:cs="Times New Roman"/>
                <w:i/>
                <w:sz w:val="24"/>
                <w:szCs w:val="24"/>
              </w:rPr>
              <w:t xml:space="preserve"> mint szövegvilág </w:t>
            </w:r>
            <w:r w:rsidRPr="008331BC">
              <w:rPr>
                <w:rFonts w:ascii="Times New Roman" w:eastAsia="Calibri" w:hAnsi="Times New Roman" w:cs="Times New Roman"/>
                <w:sz w:val="24"/>
                <w:szCs w:val="24"/>
              </w:rPr>
              <w:t xml:space="preserve">(pl. Kosztolányi Dezső: A kulcs)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 xml:space="preserve">Az irodalmi művek hatása </w:t>
            </w:r>
            <w:r w:rsidRPr="008331BC">
              <w:rPr>
                <w:rFonts w:ascii="Times New Roman" w:eastAsia="Calibri" w:hAnsi="Times New Roman" w:cs="Times New Roman"/>
                <w:sz w:val="24"/>
                <w:szCs w:val="24"/>
              </w:rPr>
              <w:t>(pl. Örkény István: Ballada a költészet hatalmáról)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Szövegek párbeszéde</w:t>
            </w:r>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Témák, művek, olvasók az időben</w:t>
            </w:r>
            <w:r w:rsidRPr="008331BC">
              <w:rPr>
                <w:rFonts w:ascii="Times New Roman" w:eastAsia="Calibri" w:hAnsi="Times New Roman" w:cs="Times New Roman"/>
                <w:sz w:val="24"/>
                <w:szCs w:val="24"/>
              </w:rPr>
              <w:t xml:space="preserve"> – (pl. ókori és modern mesék)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Műnemek és műfajok</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pontosítja az irodalom és az írásbeliség, irodalom és művészet összefüggéseit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 megismeri és értelmezi az irodalmi művek </w:t>
            </w:r>
            <w:proofErr w:type="spellStart"/>
            <w:r w:rsidRPr="008331BC">
              <w:rPr>
                <w:rFonts w:ascii="Times New Roman" w:eastAsia="Calibri" w:hAnsi="Times New Roman" w:cs="Times New Roman"/>
                <w:sz w:val="24"/>
                <w:szCs w:val="24"/>
              </w:rPr>
              <w:t>fikcionalitását</w:t>
            </w:r>
            <w:proofErr w:type="spellEnd"/>
            <w:proofErr w:type="gramStart"/>
            <w:r w:rsidRPr="008331BC">
              <w:rPr>
                <w:rFonts w:ascii="Times New Roman" w:eastAsia="Calibri" w:hAnsi="Times New Roman" w:cs="Times New Roman"/>
                <w:sz w:val="24"/>
                <w:szCs w:val="24"/>
              </w:rPr>
              <w:t>,  nyelvi</w:t>
            </w:r>
            <w:proofErr w:type="gramEnd"/>
            <w:r w:rsidRPr="008331BC">
              <w:rPr>
                <w:rFonts w:ascii="Times New Roman" w:eastAsia="Calibri" w:hAnsi="Times New Roman" w:cs="Times New Roman"/>
                <w:sz w:val="24"/>
                <w:szCs w:val="24"/>
              </w:rPr>
              <w:t xml:space="preserve"> megalkotottságát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 tudatosítja a szépirodalom és a népszerű irodalom kapcsolatát, / megismeri a szövegek közti párbeszéd lehetőségeit / ismeri az irodalmi műnemek, műfajok rendszerét </w:t>
            </w:r>
          </w:p>
          <w:p w:rsidR="008331BC" w:rsidRPr="008331BC" w:rsidRDefault="008331BC" w:rsidP="008331BC">
            <w:pPr>
              <w:spacing w:after="200" w:line="276" w:lineRule="auto"/>
              <w:jc w:val="both"/>
              <w:rPr>
                <w:rFonts w:ascii="Times New Roman" w:eastAsia="Calibri" w:hAnsi="Times New Roman" w:cs="Times New Roman"/>
                <w:sz w:val="24"/>
                <w:szCs w:val="24"/>
              </w:rPr>
            </w:pP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Történelem</w:t>
            </w:r>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sz w:val="24"/>
                <w:szCs w:val="24"/>
              </w:rPr>
              <w:t>őskor,</w:t>
            </w:r>
            <w:r w:rsidRPr="008331BC">
              <w:rPr>
                <w:rFonts w:ascii="Times New Roman" w:eastAsia="Calibri" w:hAnsi="Times New Roman" w:cs="Times New Roman"/>
                <w:i/>
                <w:sz w:val="24"/>
                <w:szCs w:val="24"/>
              </w:rPr>
              <w:t xml:space="preserve"> </w:t>
            </w:r>
            <w:r w:rsidRPr="008331BC">
              <w:rPr>
                <w:rFonts w:ascii="Times New Roman" w:eastAsia="Calibri" w:hAnsi="Times New Roman" w:cs="Times New Roman"/>
                <w:sz w:val="24"/>
                <w:szCs w:val="24"/>
              </w:rPr>
              <w:t>írásbeliség kialakulása</w:t>
            </w:r>
            <w:r w:rsidRPr="008331BC">
              <w:rPr>
                <w:rFonts w:ascii="Times New Roman" w:eastAsia="Calibri" w:hAnsi="Times New Roman" w:cs="Times New Roman"/>
                <w:i/>
                <w:sz w:val="24"/>
                <w:szCs w:val="24"/>
              </w:rPr>
              <w:t>,</w:t>
            </w:r>
          </w:p>
          <w:p w:rsidR="008331BC" w:rsidRPr="008331BC" w:rsidRDefault="008331BC" w:rsidP="008331BC">
            <w:pPr>
              <w:spacing w:after="200" w:line="276" w:lineRule="auto"/>
              <w:jc w:val="both"/>
              <w:rPr>
                <w:rFonts w:ascii="Times New Roman" w:eastAsia="Calibri" w:hAnsi="Times New Roman" w:cs="Times New Roman"/>
                <w:i/>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Vizuális kultúra</w:t>
            </w:r>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filmplakát, képregény,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filmes műfajok,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képelemzés </w:t>
            </w:r>
          </w:p>
        </w:tc>
      </w:tr>
      <w:tr w:rsidR="008331BC" w:rsidRPr="008331BC" w:rsidTr="008331BC">
        <w:trPr>
          <w:cantSplit/>
          <w:trHeight w:val="550"/>
        </w:trPr>
        <w:tc>
          <w:tcPr>
            <w:tcW w:w="1778"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Kulcsfogalmak/ fogalmak</w:t>
            </w:r>
          </w:p>
        </w:tc>
        <w:tc>
          <w:tcPr>
            <w:tcW w:w="7452"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irodalom, szóbeliség, írásbeliség, esztétika, népszerű irodalom, szépirodalom, </w:t>
            </w:r>
            <w:proofErr w:type="spellStart"/>
            <w:r w:rsidRPr="008331BC">
              <w:rPr>
                <w:rFonts w:ascii="Times New Roman" w:eastAsia="Calibri" w:hAnsi="Times New Roman" w:cs="Times New Roman"/>
                <w:sz w:val="24"/>
                <w:szCs w:val="24"/>
              </w:rPr>
              <w:t>fikcionalitás</w:t>
            </w:r>
            <w:proofErr w:type="spellEnd"/>
            <w:r w:rsidRPr="008331BC">
              <w:rPr>
                <w:rFonts w:ascii="Times New Roman" w:eastAsia="Calibri" w:hAnsi="Times New Roman" w:cs="Times New Roman"/>
                <w:sz w:val="24"/>
                <w:szCs w:val="24"/>
              </w:rPr>
              <w:t xml:space="preserve">, nyelvi megalkotottság, lírai én, elbeszélő, beszédhelyzet, </w:t>
            </w:r>
            <w:proofErr w:type="gramStart"/>
            <w:r w:rsidRPr="008331BC">
              <w:rPr>
                <w:rFonts w:ascii="Times New Roman" w:eastAsia="Calibri" w:hAnsi="Times New Roman" w:cs="Times New Roman"/>
                <w:sz w:val="24"/>
                <w:szCs w:val="24"/>
              </w:rPr>
              <w:t>vershelyzet ,</w:t>
            </w:r>
            <w:proofErr w:type="gramEnd"/>
            <w:r w:rsidRPr="008331BC">
              <w:rPr>
                <w:rFonts w:ascii="Times New Roman" w:eastAsia="Calibri" w:hAnsi="Times New Roman" w:cs="Times New Roman"/>
                <w:sz w:val="24"/>
                <w:szCs w:val="24"/>
              </w:rPr>
              <w:t xml:space="preserve"> szövegköztiség (intertextualitás), időbeliség, irodalmi közlésfolyamat (szerző, mű, befogadó), megértés, értelmezés</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419"/>
        <w:gridCol w:w="1169"/>
        <w:gridCol w:w="3367"/>
        <w:gridCol w:w="1134"/>
        <w:gridCol w:w="1363"/>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lang w:val="cs-CZ"/>
              </w:rPr>
              <w:t>Tematikai</w:t>
            </w:r>
            <w:r w:rsidRPr="008331BC">
              <w:rPr>
                <w:rFonts w:ascii="Times New Roman" w:eastAsia="Calibri" w:hAnsi="Times New Roman" w:cs="Times New Roman"/>
                <w:bCs/>
                <w:sz w:val="24"/>
                <w:szCs w:val="24"/>
              </w:rPr>
              <w:t xml:space="preserve"> egység/ Fejlesztési cél</w:t>
            </w:r>
          </w:p>
        </w:tc>
        <w:tc>
          <w:tcPr>
            <w:tcW w:w="5670"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Világirodalom – görög mitológia, </w:t>
            </w:r>
            <w:proofErr w:type="gramStart"/>
            <w:r w:rsidRPr="008331BC">
              <w:rPr>
                <w:rFonts w:ascii="Times New Roman" w:eastAsia="Calibri" w:hAnsi="Times New Roman" w:cs="Times New Roman"/>
                <w:bCs/>
                <w:sz w:val="24"/>
                <w:szCs w:val="24"/>
              </w:rPr>
              <w:t>antik</w:t>
            </w:r>
            <w:proofErr w:type="gramEnd"/>
            <w:r w:rsidRPr="008331BC">
              <w:rPr>
                <w:rFonts w:ascii="Times New Roman" w:eastAsia="Calibri" w:hAnsi="Times New Roman" w:cs="Times New Roman"/>
                <w:bCs/>
                <w:sz w:val="24"/>
                <w:szCs w:val="24"/>
              </w:rPr>
              <w:t xml:space="preserve"> görög epika és líra</w:t>
            </w:r>
          </w:p>
        </w:tc>
        <w:tc>
          <w:tcPr>
            <w:tcW w:w="1363" w:type="dxa"/>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14 óra</w:t>
            </w:r>
          </w:p>
        </w:tc>
      </w:tr>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Mitológiai ismeretek, műnemek, epika (elbeszélés, monda), líra (dal, elégia, epigramma, himnusz, óda), időmértékes verselés. Műfordítás.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Epikai és lírai művek elemzése, értelmezése. Elbeszélés és történet. A </w:t>
            </w:r>
            <w:proofErr w:type="gramStart"/>
            <w:r w:rsidRPr="008331BC">
              <w:rPr>
                <w:rFonts w:ascii="Times New Roman" w:eastAsia="Calibri" w:hAnsi="Times New Roman" w:cs="Times New Roman"/>
                <w:sz w:val="24"/>
                <w:szCs w:val="24"/>
              </w:rPr>
              <w:t>kompozíció</w:t>
            </w:r>
            <w:proofErr w:type="gramEnd"/>
            <w:r w:rsidRPr="008331BC">
              <w:rPr>
                <w:rFonts w:ascii="Times New Roman" w:eastAsia="Calibri" w:hAnsi="Times New Roman" w:cs="Times New Roman"/>
                <w:sz w:val="24"/>
                <w:szCs w:val="24"/>
              </w:rPr>
              <w:t xml:space="preserve"> meghatározó elemei. Zeneiség, ritmus. Költői képek típusai. </w:t>
            </w:r>
          </w:p>
        </w:tc>
      </w:tr>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Annak felismerése és tudatosítása, hogy az irodalomolvasás érzelmi, gondolati, erkölcsi és esztétikai élmények forrása. Más kultúrák megismerése iránti igény erősítése.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Alapvető emberi magatartásformák felismertetése, megvitatása révén az erkölcsi és esztétikai érzék fejlesztése. Az irodalmi alapműveltség építése. Irodalmi alapformák, műfajok, motívumok befogadása, értelmezése. Hatásértelmezés, kapcsolatkeresés az </w:t>
            </w:r>
            <w:proofErr w:type="gramStart"/>
            <w:r w:rsidRPr="008331BC">
              <w:rPr>
                <w:rFonts w:ascii="Times New Roman" w:eastAsia="Calibri" w:hAnsi="Times New Roman" w:cs="Times New Roman"/>
                <w:sz w:val="24"/>
                <w:szCs w:val="24"/>
              </w:rPr>
              <w:t>antik</w:t>
            </w:r>
            <w:proofErr w:type="gramEnd"/>
            <w:r w:rsidRPr="008331BC">
              <w:rPr>
                <w:rFonts w:ascii="Times New Roman" w:eastAsia="Calibri" w:hAnsi="Times New Roman" w:cs="Times New Roman"/>
                <w:sz w:val="24"/>
                <w:szCs w:val="24"/>
              </w:rPr>
              <w:t>-görög és a mai kultúra nagy hagyományaival, kódjaival.</w:t>
            </w:r>
          </w:p>
        </w:tc>
      </w:tr>
      <w:tr w:rsidR="008331BC" w:rsidRPr="008331BC" w:rsidTr="008331BC">
        <w:trPr>
          <w:cantSplit/>
        </w:trPr>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rPr>
          <w:cantSplit/>
          <w:trHeight w:val="1787"/>
        </w:trPr>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Mitológiai történetek és hősök különféle feldolgozásokban; történettípusok.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Homérosz: </w:t>
            </w:r>
            <w:r w:rsidRPr="008331BC">
              <w:rPr>
                <w:rFonts w:ascii="Times New Roman" w:eastAsia="Calibri" w:hAnsi="Times New Roman" w:cs="Times New Roman"/>
                <w:i/>
                <w:iCs/>
                <w:sz w:val="24"/>
                <w:szCs w:val="24"/>
              </w:rPr>
              <w:t>Iliász, Odüsszeia</w:t>
            </w:r>
            <w:r w:rsidRPr="008331BC">
              <w:rPr>
                <w:rFonts w:ascii="Times New Roman" w:eastAsia="Calibri" w:hAnsi="Times New Roman" w:cs="Times New Roman"/>
                <w:sz w:val="24"/>
                <w:szCs w:val="24"/>
              </w:rPr>
              <w:t xml:space="preserve"> (részletek).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Egy szemelvény a görög lírából (pl. Anakreón, Szapphó, </w:t>
            </w:r>
            <w:proofErr w:type="spellStart"/>
            <w:r w:rsidRPr="008331BC">
              <w:rPr>
                <w:rFonts w:ascii="Times New Roman" w:eastAsia="Calibri" w:hAnsi="Times New Roman" w:cs="Times New Roman"/>
                <w:sz w:val="24"/>
                <w:szCs w:val="24"/>
              </w:rPr>
              <w:t>Alkaiosz</w:t>
            </w:r>
            <w:proofErr w:type="spellEnd"/>
            <w:r w:rsidRPr="008331BC">
              <w:rPr>
                <w:rFonts w:ascii="Times New Roman" w:eastAsia="Calibri" w:hAnsi="Times New Roman" w:cs="Times New Roman"/>
                <w:sz w:val="24"/>
                <w:szCs w:val="24"/>
              </w:rPr>
              <w:t xml:space="preserve">, </w:t>
            </w:r>
            <w:proofErr w:type="spellStart"/>
            <w:r w:rsidRPr="008331BC">
              <w:rPr>
                <w:rFonts w:ascii="Times New Roman" w:eastAsia="Calibri" w:hAnsi="Times New Roman" w:cs="Times New Roman"/>
                <w:sz w:val="24"/>
                <w:szCs w:val="24"/>
              </w:rPr>
              <w:t>Szimónidész</w:t>
            </w:r>
            <w:proofErr w:type="spellEnd"/>
            <w:r w:rsidRPr="008331BC">
              <w:rPr>
                <w:rFonts w:ascii="Times New Roman" w:eastAsia="Calibri" w:hAnsi="Times New Roman" w:cs="Times New Roman"/>
                <w:sz w:val="24"/>
                <w:szCs w:val="24"/>
              </w:rPr>
              <w:t xml:space="preserve">) és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 prózaepikából (Aiszóposz fabuláiból).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szerzőkhöz, illetve hősökhöz kapcsolódó toposzok.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Irodalmi alapformák, történetek és motívumok hatása, </w:t>
            </w:r>
            <w:proofErr w:type="spellStart"/>
            <w:r w:rsidRPr="008331BC">
              <w:rPr>
                <w:rFonts w:ascii="Times New Roman" w:eastAsia="Calibri" w:hAnsi="Times New Roman" w:cs="Times New Roman"/>
                <w:sz w:val="24"/>
                <w:szCs w:val="24"/>
              </w:rPr>
              <w:t>továbbélése</w:t>
            </w:r>
            <w:proofErr w:type="spellEnd"/>
            <w:r w:rsidRPr="008331BC">
              <w:rPr>
                <w:rFonts w:ascii="Times New Roman" w:eastAsia="Calibri" w:hAnsi="Times New Roman" w:cs="Times New Roman"/>
                <w:sz w:val="24"/>
                <w:szCs w:val="24"/>
              </w:rPr>
              <w:t xml:space="preserve"> többféle értelmezésben az európai és a magyar irodalomban, képzőművészetben, filmen.</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tanuló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felismer és azonosít alapvető emberi magatartásformákat mitológiai történetekben és </w:t>
            </w:r>
            <w:proofErr w:type="gramStart"/>
            <w:r w:rsidRPr="008331BC">
              <w:rPr>
                <w:rFonts w:ascii="Times New Roman" w:eastAsia="Calibri" w:hAnsi="Times New Roman" w:cs="Times New Roman"/>
                <w:sz w:val="24"/>
                <w:szCs w:val="24"/>
              </w:rPr>
              <w:t>eposzokban</w:t>
            </w:r>
            <w:proofErr w:type="gramEnd"/>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 irodalmi alapformákat, műfajokat és motívumokat; </w:t>
            </w:r>
          </w:p>
          <w:p w:rsidR="008331BC" w:rsidRPr="008331BC" w:rsidRDefault="008331BC" w:rsidP="008331BC">
            <w:pPr>
              <w:spacing w:after="200" w:line="276" w:lineRule="auto"/>
              <w:jc w:val="both"/>
              <w:rPr>
                <w:rFonts w:ascii="Times New Roman" w:eastAsia="Calibri" w:hAnsi="Times New Roman" w:cs="Times New Roman"/>
                <w:sz w:val="24"/>
                <w:szCs w:val="24"/>
              </w:rPr>
            </w:pPr>
            <w:proofErr w:type="spellStart"/>
            <w:r w:rsidRPr="008331BC">
              <w:rPr>
                <w:rFonts w:ascii="Times New Roman" w:eastAsia="Calibri" w:hAnsi="Times New Roman" w:cs="Times New Roman"/>
                <w:sz w:val="24"/>
                <w:szCs w:val="24"/>
              </w:rPr>
              <w:t>elemzi</w:t>
            </w:r>
            <w:proofErr w:type="spellEnd"/>
            <w:r w:rsidRPr="008331BC">
              <w:rPr>
                <w:rFonts w:ascii="Times New Roman" w:eastAsia="Calibri" w:hAnsi="Times New Roman" w:cs="Times New Roman"/>
                <w:sz w:val="24"/>
                <w:szCs w:val="24"/>
              </w:rPr>
              <w:t xml:space="preserve"> a történetmesélés formáit, az elbeszélői nézőpontokat és a narratív </w:t>
            </w:r>
            <w:proofErr w:type="gramStart"/>
            <w:r w:rsidRPr="008331BC">
              <w:rPr>
                <w:rFonts w:ascii="Times New Roman" w:eastAsia="Calibri" w:hAnsi="Times New Roman" w:cs="Times New Roman"/>
                <w:sz w:val="24"/>
                <w:szCs w:val="24"/>
              </w:rPr>
              <w:t>struktúra</w:t>
            </w:r>
            <w:proofErr w:type="gramEnd"/>
            <w:r w:rsidRPr="008331BC">
              <w:rPr>
                <w:rFonts w:ascii="Times New Roman" w:eastAsia="Calibri" w:hAnsi="Times New Roman" w:cs="Times New Roman"/>
                <w:sz w:val="24"/>
                <w:szCs w:val="24"/>
              </w:rPr>
              <w:t xml:space="preserve"> szerepét;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felismeri a görög kultúra máig tartó hatását: pl. archetipikus helyzetek, mitológiai és irodalmi </w:t>
            </w:r>
            <w:proofErr w:type="gramStart"/>
            <w:r w:rsidRPr="008331BC">
              <w:rPr>
                <w:rFonts w:ascii="Times New Roman" w:eastAsia="Calibri" w:hAnsi="Times New Roman" w:cs="Times New Roman"/>
                <w:sz w:val="24"/>
                <w:szCs w:val="24"/>
              </w:rPr>
              <w:t>adaptációk</w:t>
            </w:r>
            <w:proofErr w:type="gramEnd"/>
            <w:r w:rsidRPr="008331BC">
              <w:rPr>
                <w:rFonts w:ascii="Times New Roman" w:eastAsia="Calibri" w:hAnsi="Times New Roman" w:cs="Times New Roman"/>
                <w:sz w:val="24"/>
                <w:szCs w:val="24"/>
              </w:rPr>
              <w:t>, intertextualitás; mai magyar szókincs.</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Vizuális kultúra</w:t>
            </w:r>
            <w:r w:rsidRPr="008331BC">
              <w:rPr>
                <w:rFonts w:ascii="Times New Roman" w:eastAsia="Calibri" w:hAnsi="Times New Roman" w:cs="Times New Roman"/>
                <w:sz w:val="24"/>
                <w:szCs w:val="24"/>
              </w:rPr>
              <w:t xml:space="preserve">: az </w:t>
            </w:r>
            <w:proofErr w:type="gramStart"/>
            <w:r w:rsidRPr="008331BC">
              <w:rPr>
                <w:rFonts w:ascii="Times New Roman" w:eastAsia="Calibri" w:hAnsi="Times New Roman" w:cs="Times New Roman"/>
                <w:sz w:val="24"/>
                <w:szCs w:val="24"/>
              </w:rPr>
              <w:t>antik</w:t>
            </w:r>
            <w:proofErr w:type="gramEnd"/>
            <w:r w:rsidRPr="008331BC">
              <w:rPr>
                <w:rFonts w:ascii="Times New Roman" w:eastAsia="Calibri" w:hAnsi="Times New Roman" w:cs="Times New Roman"/>
                <w:sz w:val="24"/>
                <w:szCs w:val="24"/>
              </w:rPr>
              <w:t>-görög művészet néhány alkotása; illusztrációk és irodalmi művek párhuzamai, későbbi korok témafeldolgozásai.</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 xml:space="preserve">Földrajz: </w:t>
            </w:r>
            <w:r w:rsidRPr="008331BC">
              <w:rPr>
                <w:rFonts w:ascii="Times New Roman" w:eastAsia="Calibri" w:hAnsi="Times New Roman" w:cs="Times New Roman"/>
                <w:sz w:val="24"/>
                <w:szCs w:val="24"/>
              </w:rPr>
              <w:t>topológiai tájékozódás.</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Történelem, társadalmi és állampolgári ismeretek</w:t>
            </w:r>
            <w:r w:rsidRPr="008331BC">
              <w:rPr>
                <w:rFonts w:ascii="Times New Roman" w:eastAsia="Calibri" w:hAnsi="Times New Roman" w:cs="Times New Roman"/>
                <w:sz w:val="24"/>
                <w:szCs w:val="24"/>
              </w:rPr>
              <w:t xml:space="preserve">: az </w:t>
            </w:r>
            <w:proofErr w:type="gramStart"/>
            <w:r w:rsidRPr="008331BC">
              <w:rPr>
                <w:rFonts w:ascii="Times New Roman" w:eastAsia="Calibri" w:hAnsi="Times New Roman" w:cs="Times New Roman"/>
                <w:sz w:val="24"/>
                <w:szCs w:val="24"/>
              </w:rPr>
              <w:t>antik</w:t>
            </w:r>
            <w:proofErr w:type="gramEnd"/>
            <w:r w:rsidRPr="008331BC">
              <w:rPr>
                <w:rFonts w:ascii="Times New Roman" w:eastAsia="Calibri" w:hAnsi="Times New Roman" w:cs="Times New Roman"/>
                <w:sz w:val="24"/>
                <w:szCs w:val="24"/>
              </w:rPr>
              <w:t xml:space="preserve"> világ nagy szónokai, történetírói.</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 xml:space="preserve">Matematika; fizika: </w:t>
            </w:r>
            <w:r w:rsidRPr="008331BC">
              <w:rPr>
                <w:rFonts w:ascii="Times New Roman" w:eastAsia="Calibri" w:hAnsi="Times New Roman" w:cs="Times New Roman"/>
                <w:sz w:val="24"/>
                <w:szCs w:val="24"/>
              </w:rPr>
              <w:t xml:space="preserve">tudománytörténet; az </w:t>
            </w:r>
            <w:proofErr w:type="gramStart"/>
            <w:r w:rsidRPr="008331BC">
              <w:rPr>
                <w:rFonts w:ascii="Times New Roman" w:eastAsia="Calibri" w:hAnsi="Times New Roman" w:cs="Times New Roman"/>
                <w:sz w:val="24"/>
                <w:szCs w:val="24"/>
              </w:rPr>
              <w:t>antik</w:t>
            </w:r>
            <w:proofErr w:type="gramEnd"/>
            <w:r w:rsidRPr="008331BC">
              <w:rPr>
                <w:rFonts w:ascii="Times New Roman" w:eastAsia="Calibri" w:hAnsi="Times New Roman" w:cs="Times New Roman"/>
                <w:sz w:val="24"/>
                <w:szCs w:val="24"/>
              </w:rPr>
              <w:t xml:space="preserve"> világ tudományosságának öröksége.</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Filozófia</w:t>
            </w:r>
            <w:r w:rsidRPr="008331BC">
              <w:rPr>
                <w:rFonts w:ascii="Times New Roman" w:eastAsia="Calibri" w:hAnsi="Times New Roman" w:cs="Times New Roman"/>
                <w:sz w:val="24"/>
                <w:szCs w:val="24"/>
              </w:rPr>
              <w:t xml:space="preserve">: </w:t>
            </w:r>
            <w:proofErr w:type="gramStart"/>
            <w:r w:rsidRPr="008331BC">
              <w:rPr>
                <w:rFonts w:ascii="Times New Roman" w:eastAsia="Calibri" w:hAnsi="Times New Roman" w:cs="Times New Roman"/>
                <w:sz w:val="24"/>
                <w:szCs w:val="24"/>
              </w:rPr>
              <w:t>antik</w:t>
            </w:r>
            <w:proofErr w:type="gramEnd"/>
            <w:r w:rsidRPr="008331BC">
              <w:rPr>
                <w:rFonts w:ascii="Times New Roman" w:eastAsia="Calibri" w:hAnsi="Times New Roman" w:cs="Times New Roman"/>
                <w:sz w:val="24"/>
                <w:szCs w:val="24"/>
              </w:rPr>
              <w:t xml:space="preserve"> filozófusok, filozófiai irányzatok. </w:t>
            </w:r>
          </w:p>
        </w:tc>
      </w:tr>
      <w:tr w:rsidR="008331BC" w:rsidRPr="008331BC" w:rsidTr="008331BC">
        <w:trPr>
          <w:cantSplit/>
          <w:trHeight w:val="550"/>
        </w:trPr>
        <w:tc>
          <w:tcPr>
            <w:tcW w:w="1778"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Kulcsfogalmak/ fogalmak</w:t>
            </w:r>
          </w:p>
        </w:tc>
        <w:tc>
          <w:tcPr>
            <w:tcW w:w="7452"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Szóbeliség, írásbeliség, antikvitás, mítosz, mitológia, eposz, eposzi konvenciók, kaland, </w:t>
            </w:r>
            <w:proofErr w:type="gramStart"/>
            <w:r w:rsidRPr="008331BC">
              <w:rPr>
                <w:rFonts w:ascii="Times New Roman" w:eastAsia="Calibri" w:hAnsi="Times New Roman" w:cs="Times New Roman"/>
                <w:sz w:val="24"/>
                <w:szCs w:val="24"/>
              </w:rPr>
              <w:t>utazás</w:t>
            </w:r>
            <w:proofErr w:type="gramEnd"/>
            <w:r w:rsidRPr="008331BC">
              <w:rPr>
                <w:rFonts w:ascii="Times New Roman" w:eastAsia="Calibri" w:hAnsi="Times New Roman" w:cs="Times New Roman"/>
                <w:sz w:val="24"/>
                <w:szCs w:val="24"/>
              </w:rPr>
              <w:t xml:space="preserve"> mint cselekményszervező elv; dal, elégia, epigramma, himnusz, hexameter, fabula, archetípus, toposz.</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72"/>
        <w:gridCol w:w="1224"/>
        <w:gridCol w:w="3367"/>
        <w:gridCol w:w="1358"/>
        <w:gridCol w:w="1139"/>
      </w:tblGrid>
      <w:tr w:rsidR="008331BC" w:rsidRPr="008331BC" w:rsidTr="008331BC">
        <w:tc>
          <w:tcPr>
            <w:tcW w:w="2142"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949"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i/>
                <w:iCs/>
                <w:sz w:val="24"/>
                <w:szCs w:val="24"/>
              </w:rPr>
            </w:pPr>
            <w:r w:rsidRPr="008331BC">
              <w:rPr>
                <w:rFonts w:ascii="Times New Roman" w:eastAsia="Calibri" w:hAnsi="Times New Roman" w:cs="Times New Roman"/>
                <w:bCs/>
                <w:sz w:val="24"/>
                <w:szCs w:val="24"/>
              </w:rPr>
              <w:t xml:space="preserve">Színház- és drámatörténet – az </w:t>
            </w:r>
            <w:proofErr w:type="gramStart"/>
            <w:r w:rsidRPr="008331BC">
              <w:rPr>
                <w:rFonts w:ascii="Times New Roman" w:eastAsia="Calibri" w:hAnsi="Times New Roman" w:cs="Times New Roman"/>
                <w:bCs/>
                <w:sz w:val="24"/>
                <w:szCs w:val="24"/>
              </w:rPr>
              <w:t>antik</w:t>
            </w:r>
            <w:proofErr w:type="gramEnd"/>
            <w:r w:rsidRPr="008331BC">
              <w:rPr>
                <w:rFonts w:ascii="Times New Roman" w:eastAsia="Calibri" w:hAnsi="Times New Roman" w:cs="Times New Roman"/>
                <w:bCs/>
                <w:sz w:val="24"/>
                <w:szCs w:val="24"/>
              </w:rPr>
              <w:t xml:space="preserve"> színház és dráma</w:t>
            </w:r>
          </w:p>
        </w:tc>
        <w:tc>
          <w:tcPr>
            <w:tcW w:w="1139"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8 óra</w:t>
            </w:r>
          </w:p>
        </w:tc>
      </w:tr>
      <w:tr w:rsidR="008331BC" w:rsidRPr="008331BC" w:rsidTr="008331BC">
        <w:tc>
          <w:tcPr>
            <w:tcW w:w="2142"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88"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Dráma, tragédia, </w:t>
            </w:r>
            <w:proofErr w:type="gramStart"/>
            <w:r w:rsidRPr="008331BC">
              <w:rPr>
                <w:rFonts w:ascii="Times New Roman" w:eastAsia="Calibri" w:hAnsi="Times New Roman" w:cs="Times New Roman"/>
                <w:sz w:val="24"/>
                <w:szCs w:val="24"/>
              </w:rPr>
              <w:t>komédia</w:t>
            </w:r>
            <w:proofErr w:type="gramEnd"/>
            <w:r w:rsidRPr="008331BC">
              <w:rPr>
                <w:rFonts w:ascii="Times New Roman" w:eastAsia="Calibri" w:hAnsi="Times New Roman" w:cs="Times New Roman"/>
                <w:sz w:val="24"/>
                <w:szCs w:val="24"/>
              </w:rPr>
              <w:t>, színház, előadás, párbeszéd, helyzet, jelenet, konfliktus.</w:t>
            </w:r>
          </w:p>
        </w:tc>
      </w:tr>
      <w:tr w:rsidR="008331BC" w:rsidRPr="008331BC" w:rsidTr="008331BC">
        <w:trPr>
          <w:cantSplit/>
          <w:trHeight w:val="328"/>
        </w:trPr>
        <w:tc>
          <w:tcPr>
            <w:tcW w:w="2142"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A tematikai egység nevelési-fejlesztési céljai</w:t>
            </w:r>
          </w:p>
        </w:tc>
        <w:tc>
          <w:tcPr>
            <w:tcW w:w="7088"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Alapvető erkölcsi értékek képviselete, azonosulás a példaadó emberi magatartásformákkal. Dialogikus művek befogadásának, értelmezésének képessége, az erkölcsi gondolkodás fejlesztése.</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w:t>
            </w:r>
            <w:proofErr w:type="gramStart"/>
            <w:r w:rsidRPr="008331BC">
              <w:rPr>
                <w:rFonts w:ascii="Times New Roman" w:eastAsia="Calibri" w:hAnsi="Times New Roman" w:cs="Times New Roman"/>
                <w:sz w:val="24"/>
                <w:szCs w:val="24"/>
              </w:rPr>
              <w:t>antik</w:t>
            </w:r>
            <w:proofErr w:type="gramEnd"/>
            <w:r w:rsidRPr="008331BC">
              <w:rPr>
                <w:rFonts w:ascii="Times New Roman" w:eastAsia="Calibri" w:hAnsi="Times New Roman" w:cs="Times New Roman"/>
                <w:sz w:val="24"/>
                <w:szCs w:val="24"/>
              </w:rPr>
              <w:t xml:space="preserve"> görög színház jellemzői.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Drámai előadások (tragédia és </w:t>
            </w:r>
            <w:proofErr w:type="gramStart"/>
            <w:r w:rsidRPr="008331BC">
              <w:rPr>
                <w:rFonts w:ascii="Times New Roman" w:eastAsia="Calibri" w:hAnsi="Times New Roman" w:cs="Times New Roman"/>
                <w:sz w:val="24"/>
                <w:szCs w:val="24"/>
              </w:rPr>
              <w:t>komédia</w:t>
            </w:r>
            <w:proofErr w:type="gramEnd"/>
            <w:r w:rsidRPr="008331BC">
              <w:rPr>
                <w:rFonts w:ascii="Times New Roman" w:eastAsia="Calibri" w:hAnsi="Times New Roman" w:cs="Times New Roman"/>
                <w:sz w:val="24"/>
                <w:szCs w:val="24"/>
              </w:rPr>
              <w:t>), versenyjátékok.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Szophoklész: </w:t>
            </w:r>
            <w:r w:rsidRPr="008331BC">
              <w:rPr>
                <w:rFonts w:ascii="Times New Roman" w:eastAsia="Calibri" w:hAnsi="Times New Roman" w:cs="Times New Roman"/>
                <w:i/>
                <w:iCs/>
                <w:sz w:val="24"/>
                <w:szCs w:val="24"/>
              </w:rPr>
              <w:t xml:space="preserve">Antigoné </w:t>
            </w:r>
            <w:r w:rsidRPr="008331BC">
              <w:rPr>
                <w:rFonts w:ascii="Times New Roman" w:eastAsia="Calibri" w:hAnsi="Times New Roman" w:cs="Times New Roman"/>
                <w:sz w:val="24"/>
                <w:szCs w:val="24"/>
              </w:rPr>
              <w:t xml:space="preserve">(és az </w:t>
            </w:r>
            <w:r w:rsidRPr="008331BC">
              <w:rPr>
                <w:rFonts w:ascii="Times New Roman" w:eastAsia="Calibri" w:hAnsi="Times New Roman" w:cs="Times New Roman"/>
                <w:i/>
                <w:iCs/>
                <w:sz w:val="24"/>
                <w:szCs w:val="24"/>
              </w:rPr>
              <w:t>Oidipusz király</w:t>
            </w:r>
            <w:r w:rsidRPr="008331BC">
              <w:rPr>
                <w:rFonts w:ascii="Times New Roman" w:eastAsia="Calibri" w:hAnsi="Times New Roman" w:cs="Times New Roman"/>
                <w:sz w:val="24"/>
                <w:szCs w:val="24"/>
              </w:rPr>
              <w:t xml:space="preserve"> részlete).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w:t>
            </w:r>
            <w:proofErr w:type="gramStart"/>
            <w:r w:rsidRPr="008331BC">
              <w:rPr>
                <w:rFonts w:ascii="Times New Roman" w:eastAsia="Calibri" w:hAnsi="Times New Roman" w:cs="Times New Roman"/>
                <w:sz w:val="24"/>
                <w:szCs w:val="24"/>
              </w:rPr>
              <w:t>antik</w:t>
            </w:r>
            <w:proofErr w:type="gramEnd"/>
            <w:r w:rsidRPr="008331BC">
              <w:rPr>
                <w:rFonts w:ascii="Times New Roman" w:eastAsia="Calibri" w:hAnsi="Times New Roman" w:cs="Times New Roman"/>
                <w:sz w:val="24"/>
                <w:szCs w:val="24"/>
              </w:rPr>
              <w:t xml:space="preserve"> dráma hatása a drámatörténetre. </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dialogikus mű olvasására, befogadására, értelmezésére, egy drámarészlet előadására;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felismer különféle magatartásformákat, </w:t>
            </w:r>
            <w:proofErr w:type="gramStart"/>
            <w:r w:rsidRPr="008331BC">
              <w:rPr>
                <w:rFonts w:ascii="Times New Roman" w:eastAsia="Calibri" w:hAnsi="Times New Roman" w:cs="Times New Roman"/>
                <w:sz w:val="24"/>
                <w:szCs w:val="24"/>
              </w:rPr>
              <w:t>konfliktusokat</w:t>
            </w:r>
            <w:proofErr w:type="gramEnd"/>
            <w:r w:rsidRPr="008331BC">
              <w:rPr>
                <w:rFonts w:ascii="Times New Roman" w:eastAsia="Calibri" w:hAnsi="Times New Roman" w:cs="Times New Roman"/>
                <w:sz w:val="24"/>
                <w:szCs w:val="24"/>
              </w:rPr>
              <w:t xml:space="preserve">, értékeket és hibákat (harmónia, mértéktartás, </w:t>
            </w:r>
            <w:proofErr w:type="spellStart"/>
            <w:r w:rsidRPr="008331BC">
              <w:rPr>
                <w:rFonts w:ascii="Times New Roman" w:eastAsia="Calibri" w:hAnsi="Times New Roman" w:cs="Times New Roman"/>
                <w:sz w:val="24"/>
                <w:szCs w:val="24"/>
              </w:rPr>
              <w:t>hübrisz</w:t>
            </w:r>
            <w:proofErr w:type="spellEnd"/>
            <w:r w:rsidRPr="008331BC">
              <w:rPr>
                <w:rFonts w:ascii="Times New Roman" w:eastAsia="Calibri" w:hAnsi="Times New Roman" w:cs="Times New Roman"/>
                <w:sz w:val="24"/>
                <w:szCs w:val="24"/>
              </w:rPr>
              <w:t>); ezek elemzésével, értékelésével fejlődik erkölcsi érzéke;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pontosítja a katarzis fogalmát; felismeri, hogy a befogadóra tett hatások változatosak;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a műről szóló vélemények kritikus befogadására. </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Vizuális kultúra; Történelem, társadalmi és állampolgári ismeretek</w:t>
            </w:r>
            <w:r w:rsidRPr="008331BC">
              <w:rPr>
                <w:rFonts w:ascii="Times New Roman" w:eastAsia="Calibri" w:hAnsi="Times New Roman" w:cs="Times New Roman"/>
                <w:sz w:val="24"/>
                <w:szCs w:val="24"/>
              </w:rPr>
              <w:t xml:space="preserve">: görög és római színházépítészet. </w:t>
            </w:r>
          </w:p>
          <w:p w:rsidR="008331BC" w:rsidRPr="008331BC" w:rsidRDefault="008331BC" w:rsidP="008331BC">
            <w:pPr>
              <w:spacing w:after="200" w:line="276" w:lineRule="auto"/>
              <w:jc w:val="both"/>
              <w:rPr>
                <w:rFonts w:ascii="Times New Roman" w:eastAsia="Calibri" w:hAnsi="Times New Roman" w:cs="Times New Roman"/>
                <w:i/>
                <w:iCs/>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Földrajz</w:t>
            </w:r>
            <w:r w:rsidRPr="008331BC">
              <w:rPr>
                <w:rFonts w:ascii="Times New Roman" w:eastAsia="Calibri" w:hAnsi="Times New Roman" w:cs="Times New Roman"/>
                <w:sz w:val="24"/>
                <w:szCs w:val="24"/>
              </w:rPr>
              <w:t xml:space="preserve">: egy-két fennmaradt </w:t>
            </w:r>
            <w:proofErr w:type="gramStart"/>
            <w:r w:rsidRPr="008331BC">
              <w:rPr>
                <w:rFonts w:ascii="Times New Roman" w:eastAsia="Calibri" w:hAnsi="Times New Roman" w:cs="Times New Roman"/>
                <w:sz w:val="24"/>
                <w:szCs w:val="24"/>
              </w:rPr>
              <w:t>antik</w:t>
            </w:r>
            <w:proofErr w:type="gramEnd"/>
            <w:r w:rsidRPr="008331BC">
              <w:rPr>
                <w:rFonts w:ascii="Times New Roman" w:eastAsia="Calibri" w:hAnsi="Times New Roman" w:cs="Times New Roman"/>
                <w:sz w:val="24"/>
                <w:szCs w:val="24"/>
              </w:rPr>
              <w:t xml:space="preserve"> színház topológiája.</w:t>
            </w:r>
          </w:p>
          <w:p w:rsidR="008331BC" w:rsidRPr="008331BC" w:rsidRDefault="008331BC" w:rsidP="008331BC">
            <w:pPr>
              <w:spacing w:after="200" w:line="276" w:lineRule="auto"/>
              <w:jc w:val="both"/>
              <w:rPr>
                <w:rFonts w:ascii="Times New Roman" w:eastAsia="Calibri" w:hAnsi="Times New Roman" w:cs="Times New Roman"/>
                <w:i/>
                <w:iCs/>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i/>
                <w:iCs/>
                <w:sz w:val="24"/>
                <w:szCs w:val="24"/>
              </w:rPr>
              <w:t>Etika</w:t>
            </w:r>
            <w:proofErr w:type="gramEnd"/>
            <w:r w:rsidRPr="008331BC">
              <w:rPr>
                <w:rFonts w:ascii="Times New Roman" w:eastAsia="Calibri" w:hAnsi="Times New Roman" w:cs="Times New Roman"/>
                <w:i/>
                <w:iCs/>
                <w:sz w:val="24"/>
                <w:szCs w:val="24"/>
              </w:rPr>
              <w:t>; f</w:t>
            </w:r>
            <w:r w:rsidRPr="008331BC">
              <w:rPr>
                <w:rFonts w:ascii="Times New Roman" w:eastAsia="Calibri" w:hAnsi="Times New Roman" w:cs="Times New Roman"/>
                <w:i/>
                <w:sz w:val="24"/>
                <w:szCs w:val="24"/>
              </w:rPr>
              <w:t>ilozófia</w:t>
            </w:r>
            <w:r w:rsidRPr="008331BC">
              <w:rPr>
                <w:rFonts w:ascii="Times New Roman" w:eastAsia="Calibri" w:hAnsi="Times New Roman" w:cs="Times New Roman"/>
                <w:sz w:val="24"/>
                <w:szCs w:val="24"/>
              </w:rPr>
              <w:t xml:space="preserve">: Arisztotelész </w:t>
            </w:r>
            <w:r w:rsidRPr="008331BC">
              <w:rPr>
                <w:rFonts w:ascii="Times New Roman" w:eastAsia="Calibri" w:hAnsi="Times New Roman" w:cs="Times New Roman"/>
                <w:i/>
                <w:iCs/>
                <w:sz w:val="24"/>
                <w:szCs w:val="24"/>
              </w:rPr>
              <w:t>Poétiká</w:t>
            </w:r>
            <w:r w:rsidRPr="008331BC">
              <w:rPr>
                <w:rFonts w:ascii="Times New Roman" w:eastAsia="Calibri" w:hAnsi="Times New Roman" w:cs="Times New Roman"/>
                <w:sz w:val="24"/>
                <w:szCs w:val="24"/>
              </w:rPr>
              <w:t>jának néhány alapvetése.</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i/>
                <w:iCs/>
                <w:sz w:val="24"/>
                <w:szCs w:val="24"/>
              </w:rPr>
              <w:t>Dráma és tánc</w:t>
            </w:r>
            <w:r w:rsidRPr="008331BC">
              <w:rPr>
                <w:rFonts w:ascii="Times New Roman" w:eastAsia="Calibri" w:hAnsi="Times New Roman" w:cs="Times New Roman"/>
                <w:sz w:val="24"/>
                <w:szCs w:val="24"/>
              </w:rPr>
              <w:t>: színházművészet, színháztörténet.</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Színház, esztétikai minőség, tragikum, komikum, tragédia, </w:t>
            </w:r>
            <w:proofErr w:type="gramStart"/>
            <w:r w:rsidRPr="008331BC">
              <w:rPr>
                <w:rFonts w:ascii="Times New Roman" w:eastAsia="Calibri" w:hAnsi="Times New Roman" w:cs="Times New Roman"/>
                <w:sz w:val="24"/>
                <w:szCs w:val="24"/>
              </w:rPr>
              <w:t>komédia</w:t>
            </w:r>
            <w:proofErr w:type="gramEnd"/>
            <w:r w:rsidRPr="008331BC">
              <w:rPr>
                <w:rFonts w:ascii="Times New Roman" w:eastAsia="Calibri" w:hAnsi="Times New Roman" w:cs="Times New Roman"/>
                <w:sz w:val="24"/>
                <w:szCs w:val="24"/>
              </w:rPr>
              <w:t xml:space="preserve">, dialógus, akció, dikció, alapszituáció, konfliktus, drámai szerkezet, kar, katarzis.  </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58"/>
        <w:gridCol w:w="1238"/>
        <w:gridCol w:w="3367"/>
        <w:gridCol w:w="1344"/>
        <w:gridCol w:w="1153"/>
      </w:tblGrid>
      <w:tr w:rsidR="008331BC" w:rsidRPr="008331BC" w:rsidTr="008331BC">
        <w:trPr>
          <w:cantSplit/>
        </w:trPr>
        <w:tc>
          <w:tcPr>
            <w:tcW w:w="212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949"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i/>
                <w:iCs/>
                <w:sz w:val="24"/>
                <w:szCs w:val="24"/>
              </w:rPr>
            </w:pPr>
            <w:r w:rsidRPr="008331BC">
              <w:rPr>
                <w:rFonts w:ascii="Times New Roman" w:eastAsia="Calibri" w:hAnsi="Times New Roman" w:cs="Times New Roman"/>
                <w:bCs/>
                <w:sz w:val="24"/>
                <w:szCs w:val="24"/>
              </w:rPr>
              <w:t xml:space="preserve">Világirodalom – </w:t>
            </w:r>
            <w:proofErr w:type="gramStart"/>
            <w:r w:rsidRPr="008331BC">
              <w:rPr>
                <w:rFonts w:ascii="Times New Roman" w:eastAsia="Calibri" w:hAnsi="Times New Roman" w:cs="Times New Roman"/>
                <w:bCs/>
                <w:sz w:val="24"/>
                <w:szCs w:val="24"/>
              </w:rPr>
              <w:t>antik</w:t>
            </w:r>
            <w:proofErr w:type="gramEnd"/>
            <w:r w:rsidRPr="008331BC">
              <w:rPr>
                <w:rFonts w:ascii="Times New Roman" w:eastAsia="Calibri" w:hAnsi="Times New Roman" w:cs="Times New Roman"/>
                <w:bCs/>
                <w:sz w:val="24"/>
                <w:szCs w:val="24"/>
              </w:rPr>
              <w:t xml:space="preserve"> római irodalom</w:t>
            </w:r>
          </w:p>
        </w:tc>
        <w:tc>
          <w:tcPr>
            <w:tcW w:w="1153"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8 óra</w:t>
            </w:r>
          </w:p>
        </w:tc>
      </w:tr>
      <w:tr w:rsidR="008331BC" w:rsidRPr="008331BC" w:rsidTr="008331BC">
        <w:trPr>
          <w:cantSplit/>
        </w:trPr>
        <w:tc>
          <w:tcPr>
            <w:tcW w:w="212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102"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sz w:val="24"/>
                <w:szCs w:val="24"/>
              </w:rPr>
              <w:t>Antik</w:t>
            </w:r>
            <w:proofErr w:type="gramEnd"/>
            <w:r w:rsidRPr="008331BC">
              <w:rPr>
                <w:rFonts w:ascii="Times New Roman" w:eastAsia="Calibri" w:hAnsi="Times New Roman" w:cs="Times New Roman"/>
                <w:sz w:val="24"/>
                <w:szCs w:val="24"/>
              </w:rPr>
              <w:t xml:space="preserve"> görög irodalom, homéroszi eposzok, műnemek, műfajok, időmértékes verselés.</w:t>
            </w:r>
          </w:p>
        </w:tc>
      </w:tr>
      <w:tr w:rsidR="008331BC" w:rsidRPr="008331BC" w:rsidTr="008331BC">
        <w:trPr>
          <w:cantSplit/>
          <w:trHeight w:val="328"/>
        </w:trPr>
        <w:tc>
          <w:tcPr>
            <w:tcW w:w="212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A tematikai egység nevelési-fejlesztési céljai</w:t>
            </w:r>
          </w:p>
        </w:tc>
        <w:tc>
          <w:tcPr>
            <w:tcW w:w="7102"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Különböző magatartásformák megértésének és értékelésének képessége, azonosulás a példaadó erkölcsi értékekkel.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Műfajok, versformák szervezői elveinek felismerése, befogadása. Hatásértelmezés, kapcsolatkeresés az </w:t>
            </w:r>
            <w:proofErr w:type="gramStart"/>
            <w:r w:rsidRPr="008331BC">
              <w:rPr>
                <w:rFonts w:ascii="Times New Roman" w:eastAsia="Calibri" w:hAnsi="Times New Roman" w:cs="Times New Roman"/>
                <w:sz w:val="24"/>
                <w:szCs w:val="24"/>
              </w:rPr>
              <w:t>antik</w:t>
            </w:r>
            <w:proofErr w:type="gramEnd"/>
            <w:r w:rsidRPr="008331BC">
              <w:rPr>
                <w:rFonts w:ascii="Times New Roman" w:eastAsia="Calibri" w:hAnsi="Times New Roman" w:cs="Times New Roman"/>
                <w:sz w:val="24"/>
                <w:szCs w:val="24"/>
              </w:rPr>
              <w:t xml:space="preserve"> római és a mai kultúra nagy hagyományaival, kódjaival.</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Szemelvények a római lírából és epikából, Horatius és Vergilius egy műve, továbbá például Catullus, Ovidius, Phaedrus – művek vagy részletek.</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római irodalom műfajainak, témáinak, motívumainak hatása, </w:t>
            </w:r>
            <w:proofErr w:type="spellStart"/>
            <w:r w:rsidRPr="008331BC">
              <w:rPr>
                <w:rFonts w:ascii="Times New Roman" w:eastAsia="Calibri" w:hAnsi="Times New Roman" w:cs="Times New Roman"/>
                <w:sz w:val="24"/>
                <w:szCs w:val="24"/>
              </w:rPr>
              <w:t>továbbélése</w:t>
            </w:r>
            <w:proofErr w:type="spellEnd"/>
            <w:r w:rsidRPr="008331BC">
              <w:rPr>
                <w:rFonts w:ascii="Times New Roman" w:eastAsia="Calibri" w:hAnsi="Times New Roman" w:cs="Times New Roman"/>
                <w:sz w:val="24"/>
                <w:szCs w:val="24"/>
              </w:rPr>
              <w:t>.</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azonosít, értékel emberi magatartásformákat a művek, illetve a szerzők portréi alapján; véleményezi a horatiusi életelvek érvényességét;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megismer irodalmi műfajokat, versformákat;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értelmezi a görög és római kultúra viszonyát;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felismeri a római kultúra máig tartó hatását (mitológiai és irodalmi </w:t>
            </w:r>
            <w:proofErr w:type="gramStart"/>
            <w:r w:rsidRPr="008331BC">
              <w:rPr>
                <w:rFonts w:ascii="Times New Roman" w:eastAsia="Calibri" w:hAnsi="Times New Roman" w:cs="Times New Roman"/>
                <w:sz w:val="24"/>
                <w:szCs w:val="24"/>
              </w:rPr>
              <w:t>adaptációk</w:t>
            </w:r>
            <w:proofErr w:type="gramEnd"/>
            <w:r w:rsidRPr="008331BC">
              <w:rPr>
                <w:rFonts w:ascii="Times New Roman" w:eastAsia="Calibri" w:hAnsi="Times New Roman" w:cs="Times New Roman"/>
                <w:sz w:val="24"/>
                <w:szCs w:val="24"/>
              </w:rPr>
              <w:t xml:space="preserve">, intertextualitás; Catullus / Horatius </w:t>
            </w:r>
            <w:proofErr w:type="spellStart"/>
            <w:r w:rsidRPr="008331BC">
              <w:rPr>
                <w:rFonts w:ascii="Times New Roman" w:eastAsia="Calibri" w:hAnsi="Times New Roman" w:cs="Times New Roman"/>
                <w:sz w:val="24"/>
                <w:szCs w:val="24"/>
              </w:rPr>
              <w:t>noster</w:t>
            </w:r>
            <w:proofErr w:type="spellEnd"/>
            <w:r w:rsidRPr="008331BC">
              <w:rPr>
                <w:rFonts w:ascii="Times New Roman" w:eastAsia="Calibri" w:hAnsi="Times New Roman" w:cs="Times New Roman"/>
                <w:sz w:val="24"/>
                <w:szCs w:val="24"/>
              </w:rPr>
              <w:t>; latinizmusok a mai magyar szókincsben).</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i/>
                <w:iCs/>
                <w:sz w:val="24"/>
                <w:szCs w:val="24"/>
              </w:rPr>
              <w:t xml:space="preserve">Történelem, társadalmi és állampolgári ismeretek; Földrajz: </w:t>
            </w:r>
            <w:r w:rsidRPr="008331BC">
              <w:rPr>
                <w:rFonts w:ascii="Times New Roman" w:eastAsia="Calibri" w:hAnsi="Times New Roman" w:cs="Times New Roman"/>
                <w:sz w:val="24"/>
                <w:szCs w:val="24"/>
              </w:rPr>
              <w:t xml:space="preserve">az </w:t>
            </w:r>
            <w:proofErr w:type="gramStart"/>
            <w:r w:rsidRPr="008331BC">
              <w:rPr>
                <w:rFonts w:ascii="Times New Roman" w:eastAsia="Calibri" w:hAnsi="Times New Roman" w:cs="Times New Roman"/>
                <w:sz w:val="24"/>
                <w:szCs w:val="24"/>
              </w:rPr>
              <w:t>antik</w:t>
            </w:r>
            <w:proofErr w:type="gramEnd"/>
            <w:r w:rsidRPr="008331BC">
              <w:rPr>
                <w:rFonts w:ascii="Times New Roman" w:eastAsia="Calibri" w:hAnsi="Times New Roman" w:cs="Times New Roman"/>
                <w:sz w:val="24"/>
                <w:szCs w:val="24"/>
              </w:rPr>
              <w:t xml:space="preserve"> római kultúra topológiája.</w:t>
            </w:r>
          </w:p>
          <w:p w:rsidR="008331BC" w:rsidRPr="008331BC" w:rsidRDefault="008331BC" w:rsidP="008331BC">
            <w:pPr>
              <w:spacing w:after="200" w:line="276" w:lineRule="auto"/>
              <w:jc w:val="both"/>
              <w:rPr>
                <w:rFonts w:ascii="Times New Roman" w:eastAsia="Calibri" w:hAnsi="Times New Roman" w:cs="Times New Roman"/>
                <w:i/>
                <w:iCs/>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Vizuális kultúra:</w:t>
            </w:r>
            <w:r w:rsidRPr="008331BC">
              <w:rPr>
                <w:rFonts w:ascii="Times New Roman" w:eastAsia="Calibri" w:hAnsi="Times New Roman" w:cs="Times New Roman"/>
                <w:sz w:val="24"/>
                <w:szCs w:val="24"/>
              </w:rPr>
              <w:t xml:space="preserve"> korabeli művek és későbbi feldolgozások.</w:t>
            </w:r>
          </w:p>
        </w:tc>
      </w:tr>
      <w:tr w:rsidR="008331BC" w:rsidRPr="008331BC" w:rsidTr="008331BC">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Dal, óda, strófaszerkezet, elégia, ekloga, episztola, ars poetica, átváltozás-történet.</w:t>
            </w:r>
          </w:p>
        </w:tc>
      </w:tr>
      <w:tr w:rsidR="008331BC" w:rsidRPr="008331BC" w:rsidTr="008331BC">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26"/>
        <w:gridCol w:w="1169"/>
        <w:gridCol w:w="3367"/>
        <w:gridCol w:w="1417"/>
        <w:gridCol w:w="1134"/>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953"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Világirodalom – Biblia</w:t>
            </w:r>
          </w:p>
        </w:tc>
        <w:tc>
          <w:tcPr>
            <w:tcW w:w="1134"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14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87"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Bibliai történetek, az </w:t>
            </w:r>
            <w:r w:rsidRPr="008331BC">
              <w:rPr>
                <w:rFonts w:ascii="Times New Roman" w:eastAsia="Calibri" w:hAnsi="Times New Roman" w:cs="Times New Roman"/>
                <w:i/>
                <w:iCs/>
                <w:sz w:val="24"/>
                <w:szCs w:val="24"/>
              </w:rPr>
              <w:t>Ó- és Újszövetség</w:t>
            </w:r>
            <w:r w:rsidRPr="008331BC">
              <w:rPr>
                <w:rFonts w:ascii="Times New Roman" w:eastAsia="Calibri" w:hAnsi="Times New Roman" w:cs="Times New Roman"/>
                <w:sz w:val="24"/>
                <w:szCs w:val="24"/>
              </w:rPr>
              <w:t xml:space="preserve"> néhány szereplője. </w:t>
            </w:r>
          </w:p>
        </w:tc>
      </w:tr>
      <w:tr w:rsidR="008331BC" w:rsidRPr="008331BC" w:rsidTr="008331BC">
        <w:trPr>
          <w:cantSplit/>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87"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bibliai történetek </w:t>
            </w:r>
            <w:proofErr w:type="gramStart"/>
            <w:r w:rsidRPr="008331BC">
              <w:rPr>
                <w:rFonts w:ascii="Times New Roman" w:eastAsia="Calibri" w:hAnsi="Times New Roman" w:cs="Times New Roman"/>
                <w:sz w:val="24"/>
                <w:szCs w:val="24"/>
              </w:rPr>
              <w:t>etikai</w:t>
            </w:r>
            <w:proofErr w:type="gramEnd"/>
            <w:r w:rsidRPr="008331BC">
              <w:rPr>
                <w:rFonts w:ascii="Times New Roman" w:eastAsia="Calibri" w:hAnsi="Times New Roman" w:cs="Times New Roman"/>
                <w:sz w:val="24"/>
                <w:szCs w:val="24"/>
              </w:rPr>
              <w:t xml:space="preserve"> vonatkozásainak tudatosítása. Bibliai élethelyzetek, magatartásformák, témák, motívumok megismertetése, befogadásának képessége, </w:t>
            </w:r>
            <w:proofErr w:type="spellStart"/>
            <w:r w:rsidRPr="008331BC">
              <w:rPr>
                <w:rFonts w:ascii="Times New Roman" w:eastAsia="Calibri" w:hAnsi="Times New Roman" w:cs="Times New Roman"/>
                <w:sz w:val="24"/>
                <w:szCs w:val="24"/>
              </w:rPr>
              <w:t>továbbélő</w:t>
            </w:r>
            <w:proofErr w:type="spellEnd"/>
            <w:r w:rsidRPr="008331BC">
              <w:rPr>
                <w:rFonts w:ascii="Times New Roman" w:eastAsia="Calibri" w:hAnsi="Times New Roman" w:cs="Times New Roman"/>
                <w:sz w:val="24"/>
                <w:szCs w:val="24"/>
              </w:rPr>
              <w:t xml:space="preserve"> hatásuk tudatosítása. </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551"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rPr>
          <w:trHeight w:val="1787"/>
        </w:trPr>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Szemelvények az </w:t>
            </w:r>
            <w:r w:rsidRPr="008331BC">
              <w:rPr>
                <w:rFonts w:ascii="Times New Roman" w:eastAsia="Calibri" w:hAnsi="Times New Roman" w:cs="Times New Roman"/>
                <w:i/>
                <w:iCs/>
                <w:sz w:val="24"/>
                <w:szCs w:val="24"/>
              </w:rPr>
              <w:t>Ószövetség</w:t>
            </w:r>
            <w:r w:rsidRPr="008331BC">
              <w:rPr>
                <w:rFonts w:ascii="Times New Roman" w:eastAsia="Calibri" w:hAnsi="Times New Roman" w:cs="Times New Roman"/>
                <w:sz w:val="24"/>
                <w:szCs w:val="24"/>
              </w:rPr>
              <w:t xml:space="preserve">ből </w:t>
            </w:r>
          </w:p>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sz w:val="24"/>
                <w:szCs w:val="24"/>
              </w:rPr>
              <w:t xml:space="preserve">(pl. </w:t>
            </w:r>
            <w:r w:rsidRPr="008331BC">
              <w:rPr>
                <w:rFonts w:ascii="Times New Roman" w:eastAsia="Calibri" w:hAnsi="Times New Roman" w:cs="Times New Roman"/>
                <w:i/>
                <w:iCs/>
                <w:sz w:val="24"/>
                <w:szCs w:val="24"/>
              </w:rPr>
              <w:t xml:space="preserve">Teremtéstörténet, Káin és Ábel; </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i/>
                <w:iCs/>
                <w:sz w:val="24"/>
                <w:szCs w:val="24"/>
              </w:rPr>
              <w:t xml:space="preserve"> vízözön, Bábel tornya, József története, Mózes és a tízparancsolat, próféták, Jónás története, zsoltárok).</w:t>
            </w:r>
          </w:p>
          <w:p w:rsidR="008331BC" w:rsidRPr="008331BC" w:rsidRDefault="008331BC" w:rsidP="008331BC">
            <w:pPr>
              <w:spacing w:after="200" w:line="276" w:lineRule="auto"/>
              <w:jc w:val="both"/>
              <w:rPr>
                <w:rFonts w:ascii="Times New Roman" w:eastAsia="Calibri" w:hAnsi="Times New Roman" w:cs="Times New Roman"/>
                <w:iCs/>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Szemelvények az </w:t>
            </w:r>
            <w:r w:rsidRPr="008331BC">
              <w:rPr>
                <w:rFonts w:ascii="Times New Roman" w:eastAsia="Calibri" w:hAnsi="Times New Roman" w:cs="Times New Roman"/>
                <w:i/>
                <w:iCs/>
                <w:sz w:val="24"/>
                <w:szCs w:val="24"/>
              </w:rPr>
              <w:t>Újszövetség</w:t>
            </w:r>
            <w:r w:rsidRPr="008331BC">
              <w:rPr>
                <w:rFonts w:ascii="Times New Roman" w:eastAsia="Calibri" w:hAnsi="Times New Roman" w:cs="Times New Roman"/>
                <w:sz w:val="24"/>
                <w:szCs w:val="24"/>
              </w:rPr>
              <w:t xml:space="preserve">ből (pl. Máté evangéliuma; példabeszédek, pl. </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i/>
                <w:iCs/>
                <w:sz w:val="24"/>
                <w:szCs w:val="24"/>
              </w:rPr>
              <w:t xml:space="preserve"> tékozló fiú, Az irgalmas szamaritánus</w:t>
            </w:r>
            <w:r w:rsidRPr="008331BC">
              <w:rPr>
                <w:rFonts w:ascii="Times New Roman" w:eastAsia="Calibri" w:hAnsi="Times New Roman" w:cs="Times New Roman"/>
                <w:sz w:val="24"/>
                <w:szCs w:val="24"/>
              </w:rPr>
              <w:t>; a passió, Pál apostol „szeretethimnusza”; az Apokalipszis egy részlete).</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bibliai hagyomány </w:t>
            </w:r>
            <w:proofErr w:type="spellStart"/>
            <w:r w:rsidRPr="008331BC">
              <w:rPr>
                <w:rFonts w:ascii="Times New Roman" w:eastAsia="Calibri" w:hAnsi="Times New Roman" w:cs="Times New Roman"/>
                <w:sz w:val="24"/>
                <w:szCs w:val="24"/>
              </w:rPr>
              <w:t>továbbélése</w:t>
            </w:r>
            <w:proofErr w:type="spellEnd"/>
            <w:r w:rsidRPr="008331BC">
              <w:rPr>
                <w:rFonts w:ascii="Times New Roman" w:eastAsia="Calibri" w:hAnsi="Times New Roman" w:cs="Times New Roman"/>
                <w:sz w:val="24"/>
                <w:szCs w:val="24"/>
              </w:rPr>
              <w:t xml:space="preserve"> az európai és a magyar szóbeli és írásos kultúrában (pl. szókincsben, szólásokban, témákban, motívumokban).</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megismer/felismer bibliai élethelyzeteket, magatartásformákat, témákat, motívumokat;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tudja néhány közkeletű bibliai szólás, állandósult kifejezés eredetét és jelentését;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ismeri a Bibliához kapcsolódó ünnepek, hagyományok (karácsony, húsvét, pünkösd, vízkereszt stb.) eredetét, tartalmát;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tudatosítja a bibliai motívumok, témák, műfajok </w:t>
            </w:r>
            <w:proofErr w:type="spellStart"/>
            <w:r w:rsidRPr="008331BC">
              <w:rPr>
                <w:rFonts w:ascii="Times New Roman" w:eastAsia="Calibri" w:hAnsi="Times New Roman" w:cs="Times New Roman"/>
                <w:sz w:val="24"/>
                <w:szCs w:val="24"/>
              </w:rPr>
              <w:t>továbbélését</w:t>
            </w:r>
            <w:proofErr w:type="spellEnd"/>
            <w:r w:rsidRPr="008331BC">
              <w:rPr>
                <w:rFonts w:ascii="Times New Roman" w:eastAsia="Calibri" w:hAnsi="Times New Roman" w:cs="Times New Roman"/>
                <w:sz w:val="24"/>
                <w:szCs w:val="24"/>
              </w:rPr>
              <w:t xml:space="preserve"> a kultúrában;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ismeri a Biblia máig tartó hatását az európai irodalomra és művészetre (zene, képzőművészet, film; dramatikus hagyomány; parafrázisok, </w:t>
            </w:r>
            <w:proofErr w:type="gramStart"/>
            <w:r w:rsidRPr="008331BC">
              <w:rPr>
                <w:rFonts w:ascii="Times New Roman" w:eastAsia="Calibri" w:hAnsi="Times New Roman" w:cs="Times New Roman"/>
                <w:sz w:val="24"/>
                <w:szCs w:val="24"/>
              </w:rPr>
              <w:t>adaptációk</w:t>
            </w:r>
            <w:proofErr w:type="gramEnd"/>
            <w:r w:rsidRPr="008331BC">
              <w:rPr>
                <w:rFonts w:ascii="Times New Roman" w:eastAsia="Calibri" w:hAnsi="Times New Roman" w:cs="Times New Roman"/>
                <w:sz w:val="24"/>
                <w:szCs w:val="24"/>
              </w:rPr>
              <w:t xml:space="preserve"> többféle művészeti ágból). </w:t>
            </w:r>
          </w:p>
        </w:tc>
        <w:tc>
          <w:tcPr>
            <w:tcW w:w="2551" w:type="dxa"/>
            <w:gridSpan w:val="2"/>
          </w:tcPr>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i/>
                <w:iCs/>
                <w:sz w:val="24"/>
                <w:szCs w:val="24"/>
              </w:rPr>
              <w:t>Vizuális kultúra; Ének-zene</w:t>
            </w:r>
            <w:r w:rsidRPr="008331BC">
              <w:rPr>
                <w:rFonts w:ascii="Times New Roman" w:eastAsia="Calibri" w:hAnsi="Times New Roman" w:cs="Times New Roman"/>
                <w:sz w:val="24"/>
                <w:szCs w:val="24"/>
              </w:rPr>
              <w:t>: a Biblia hatása más művészeti ágakra; különböző korok bibliai témafeldolgozásai, különféle művészeti ágak példáival.</w:t>
            </w:r>
          </w:p>
        </w:tc>
      </w:tr>
      <w:tr w:rsidR="008331BC" w:rsidRPr="008331BC" w:rsidTr="008331BC">
        <w:trPr>
          <w:cantSplit/>
          <w:trHeight w:val="550"/>
        </w:trPr>
        <w:tc>
          <w:tcPr>
            <w:tcW w:w="1771"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Kulcsfogalmak/ fogalmak</w:t>
            </w:r>
          </w:p>
        </w:tc>
        <w:tc>
          <w:tcPr>
            <w:tcW w:w="7513"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Biblia, Ószövetség, Újszövetség</w:t>
            </w:r>
            <w:r w:rsidRPr="008331BC">
              <w:rPr>
                <w:rFonts w:ascii="Times New Roman" w:eastAsia="Calibri" w:hAnsi="Times New Roman" w:cs="Times New Roman"/>
                <w:sz w:val="24"/>
                <w:szCs w:val="24"/>
              </w:rPr>
              <w:t xml:space="preserve">, kánon, teremtéstörténet, pusztulástörténet, zsoltár, próféta, evangélium, apostol, példabeszéd, apokalipszis. </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11"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Világirodalom – az európai irodalom a 4–15. században (középkor)</w:t>
            </w:r>
          </w:p>
        </w:tc>
        <w:tc>
          <w:tcPr>
            <w:tcW w:w="1222"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8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Himnusz, verses epika, rím, középkor.</w:t>
            </w:r>
          </w:p>
        </w:tc>
      </w:tr>
      <w:tr w:rsidR="008331BC" w:rsidRPr="008331BC" w:rsidTr="008331BC">
        <w:trPr>
          <w:cantSplit/>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Kapcsolatkeresés az európai és a magyar irodalom nagy hagyományaival, kódjaival. A történelmi és művelődéstörténeti korszakolás </w:t>
            </w:r>
            <w:proofErr w:type="gramStart"/>
            <w:r w:rsidRPr="008331BC">
              <w:rPr>
                <w:rFonts w:ascii="Times New Roman" w:eastAsia="Calibri" w:hAnsi="Times New Roman" w:cs="Times New Roman"/>
                <w:sz w:val="24"/>
                <w:szCs w:val="24"/>
              </w:rPr>
              <w:t>problémáinak</w:t>
            </w:r>
            <w:proofErr w:type="gramEnd"/>
            <w:r w:rsidRPr="008331BC">
              <w:rPr>
                <w:rFonts w:ascii="Times New Roman" w:eastAsia="Calibri" w:hAnsi="Times New Roman" w:cs="Times New Roman"/>
                <w:sz w:val="24"/>
                <w:szCs w:val="24"/>
              </w:rPr>
              <w:t xml:space="preserve"> (ókor- középkor- reneszánsz fogalmak koordinátái) megértetése, érzékenyítés a középkori irodalom sajátosságaira, műfajok, világkép, értékrend, néhány alkotás befogadásának támogatása.</w:t>
            </w:r>
          </w:p>
        </w:tc>
      </w:tr>
      <w:tr w:rsidR="008331BC" w:rsidRPr="008331BC" w:rsidTr="008331BC">
        <w:trPr>
          <w:cantSplit/>
        </w:trPr>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rPr>
          <w:cantSplit/>
          <w:trHeight w:val="1787"/>
        </w:trPr>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Szemelvények a 4–14. századi európai irodalomból, példák, jellemző rövid részletek a különféle irodalomtípusokra,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pl. himnuszköltészet,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vallomás, legendák; hősi ének,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trubadúr- és lovagi </w:t>
            </w:r>
            <w:proofErr w:type="spellStart"/>
            <w:r w:rsidRPr="008331BC">
              <w:rPr>
                <w:rFonts w:ascii="Times New Roman" w:eastAsia="Calibri" w:hAnsi="Times New Roman" w:cs="Times New Roman"/>
                <w:sz w:val="24"/>
                <w:szCs w:val="24"/>
              </w:rPr>
              <w:t>költészet</w:t>
            </w:r>
            <w:proofErr w:type="gramStart"/>
            <w:r w:rsidRPr="008331BC">
              <w:rPr>
                <w:rFonts w:ascii="Times New Roman" w:eastAsia="Calibri" w:hAnsi="Times New Roman" w:cs="Times New Roman"/>
                <w:sz w:val="24"/>
                <w:szCs w:val="24"/>
              </w:rPr>
              <w:t>,vágánsdalok</w:t>
            </w:r>
            <w:proofErr w:type="spellEnd"/>
            <w:proofErr w:type="gramEnd"/>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Dante: </w:t>
            </w:r>
            <w:r w:rsidRPr="008331BC">
              <w:rPr>
                <w:rFonts w:ascii="Times New Roman" w:eastAsia="Calibri" w:hAnsi="Times New Roman" w:cs="Times New Roman"/>
                <w:i/>
                <w:iCs/>
                <w:sz w:val="24"/>
                <w:szCs w:val="24"/>
              </w:rPr>
              <w:t>Isteni színjáték</w:t>
            </w:r>
            <w:r w:rsidRPr="008331BC">
              <w:rPr>
                <w:rFonts w:ascii="Times New Roman" w:eastAsia="Calibri" w:hAnsi="Times New Roman" w:cs="Times New Roman"/>
                <w:sz w:val="24"/>
                <w:szCs w:val="24"/>
              </w:rPr>
              <w:t xml:space="preserve"> (részlet/</w:t>
            </w:r>
            <w:proofErr w:type="spellStart"/>
            <w:r w:rsidRPr="008331BC">
              <w:rPr>
                <w:rFonts w:ascii="Times New Roman" w:eastAsia="Calibri" w:hAnsi="Times New Roman" w:cs="Times New Roman"/>
                <w:sz w:val="24"/>
                <w:szCs w:val="24"/>
              </w:rPr>
              <w:t>ek</w:t>
            </w:r>
            <w:proofErr w:type="spellEnd"/>
            <w:r w:rsidRPr="008331BC">
              <w:rPr>
                <w:rFonts w:ascii="Times New Roman" w:eastAsia="Calibri" w:hAnsi="Times New Roman" w:cs="Times New Roman"/>
                <w:sz w:val="24"/>
                <w:szCs w:val="24"/>
              </w:rPr>
              <w:t xml:space="preserve"> a </w:t>
            </w:r>
            <w:r w:rsidRPr="008331BC">
              <w:rPr>
                <w:rFonts w:ascii="Times New Roman" w:eastAsia="Calibri" w:hAnsi="Times New Roman" w:cs="Times New Roman"/>
                <w:i/>
                <w:iCs/>
                <w:sz w:val="24"/>
                <w:szCs w:val="24"/>
              </w:rPr>
              <w:t>Pokol</w:t>
            </w:r>
            <w:r w:rsidRPr="008331BC">
              <w:rPr>
                <w:rFonts w:ascii="Times New Roman" w:eastAsia="Calibri" w:hAnsi="Times New Roman" w:cs="Times New Roman"/>
                <w:sz w:val="24"/>
                <w:szCs w:val="24"/>
              </w:rPr>
              <w:t>ból).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Villon művei (pl. egy-két részlet a </w:t>
            </w:r>
            <w:r w:rsidRPr="008331BC">
              <w:rPr>
                <w:rFonts w:ascii="Times New Roman" w:eastAsia="Calibri" w:hAnsi="Times New Roman" w:cs="Times New Roman"/>
                <w:i/>
                <w:iCs/>
                <w:sz w:val="24"/>
                <w:szCs w:val="24"/>
              </w:rPr>
              <w:t>Nagy testamentum</w:t>
            </w:r>
            <w:r w:rsidRPr="008331BC">
              <w:rPr>
                <w:rFonts w:ascii="Times New Roman" w:eastAsia="Calibri" w:hAnsi="Times New Roman" w:cs="Times New Roman"/>
                <w:sz w:val="24"/>
                <w:szCs w:val="24"/>
              </w:rPr>
              <w:t>ból, 15. sz.).</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megérti a történelmi és művelődéstörténeti korszakolás </w:t>
            </w:r>
            <w:proofErr w:type="gramStart"/>
            <w:r w:rsidRPr="008331BC">
              <w:rPr>
                <w:rFonts w:ascii="Times New Roman" w:eastAsia="Calibri" w:hAnsi="Times New Roman" w:cs="Times New Roman"/>
                <w:sz w:val="24"/>
                <w:szCs w:val="24"/>
              </w:rPr>
              <w:t>problémáit</w:t>
            </w:r>
            <w:proofErr w:type="gramEnd"/>
            <w:r w:rsidRPr="008331BC">
              <w:rPr>
                <w:rFonts w:ascii="Times New Roman" w:eastAsia="Calibri" w:hAnsi="Times New Roman" w:cs="Times New Roman"/>
                <w:sz w:val="24"/>
                <w:szCs w:val="24"/>
              </w:rPr>
              <w:t xml:space="preserve"> (ókor- középkor- reneszánsz fogalmak koordinátái;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megismerkedik a középkori irodalom jellegével az ókeresztény és középkori szakaszban; a vallásos és világi irodalom </w:t>
            </w:r>
            <w:proofErr w:type="spellStart"/>
            <w:r w:rsidRPr="008331BC">
              <w:rPr>
                <w:rFonts w:ascii="Times New Roman" w:eastAsia="Calibri" w:hAnsi="Times New Roman" w:cs="Times New Roman"/>
                <w:sz w:val="24"/>
                <w:szCs w:val="24"/>
              </w:rPr>
              <w:t>együtthatásával</w:t>
            </w:r>
            <w:proofErr w:type="spell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felismeri az </w:t>
            </w:r>
            <w:proofErr w:type="gramStart"/>
            <w:r w:rsidRPr="008331BC">
              <w:rPr>
                <w:rFonts w:ascii="Times New Roman" w:eastAsia="Calibri" w:hAnsi="Times New Roman" w:cs="Times New Roman"/>
                <w:sz w:val="24"/>
                <w:szCs w:val="24"/>
              </w:rPr>
              <w:t>antikvitás</w:t>
            </w:r>
            <w:proofErr w:type="gramEnd"/>
            <w:r w:rsidRPr="008331BC">
              <w:rPr>
                <w:rFonts w:ascii="Times New Roman" w:eastAsia="Calibri" w:hAnsi="Times New Roman" w:cs="Times New Roman"/>
                <w:sz w:val="24"/>
                <w:szCs w:val="24"/>
              </w:rPr>
              <w:t xml:space="preserve"> hatását a középkorra (pl. Vergilius-Dante);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néhány szemelvény alapján értékeli Dante és Villon életművének jelentőségét.</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Vizuális kultúra; Ének-zene</w:t>
            </w:r>
            <w:r w:rsidRPr="008331BC">
              <w:rPr>
                <w:rFonts w:ascii="Times New Roman" w:eastAsia="Calibri" w:hAnsi="Times New Roman" w:cs="Times New Roman"/>
                <w:sz w:val="24"/>
                <w:szCs w:val="24"/>
              </w:rPr>
              <w:t xml:space="preserve">: a középkori építészet, képzőművészet, zene néhány alkotása.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Informatika, könyvtár</w:t>
            </w:r>
            <w:r w:rsidRPr="008331BC">
              <w:rPr>
                <w:rFonts w:ascii="Times New Roman" w:eastAsia="Calibri" w:hAnsi="Times New Roman" w:cs="Times New Roman"/>
                <w:sz w:val="24"/>
                <w:szCs w:val="24"/>
              </w:rPr>
              <w:t>: tájékozódás a Villon-fordításokról.</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Középkori irodalom, himnusz, legenda, vallomás, trubadúr, lovagi költészet, vágánslíra, nyugat-európai verselés, rím, </w:t>
            </w:r>
            <w:proofErr w:type="spellStart"/>
            <w:r w:rsidRPr="008331BC">
              <w:rPr>
                <w:rFonts w:ascii="Times New Roman" w:eastAsia="Calibri" w:hAnsi="Times New Roman" w:cs="Times New Roman"/>
                <w:sz w:val="24"/>
                <w:szCs w:val="24"/>
              </w:rPr>
              <w:t>tercina</w:t>
            </w:r>
            <w:proofErr w:type="spellEnd"/>
            <w:r w:rsidRPr="008331BC">
              <w:rPr>
                <w:rFonts w:ascii="Times New Roman" w:eastAsia="Calibri" w:hAnsi="Times New Roman" w:cs="Times New Roman"/>
                <w:sz w:val="24"/>
                <w:szCs w:val="24"/>
              </w:rPr>
              <w:t>, testamentum, balladaforma, refrén.</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4"/>
        <w:gridCol w:w="363"/>
        <w:gridCol w:w="1169"/>
        <w:gridCol w:w="3508"/>
        <w:gridCol w:w="1134"/>
        <w:gridCol w:w="1222"/>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11"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Középkori nyelvemlékek</w:t>
            </w:r>
          </w:p>
        </w:tc>
        <w:tc>
          <w:tcPr>
            <w:tcW w:w="1222"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5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Nyelvtörténeti alapismeretek, szórványemlék, szövegemlék, </w:t>
            </w:r>
            <w:proofErr w:type="gramStart"/>
            <w:r w:rsidRPr="008331BC">
              <w:rPr>
                <w:rFonts w:ascii="Times New Roman" w:eastAsia="Calibri" w:hAnsi="Times New Roman" w:cs="Times New Roman"/>
                <w:sz w:val="24"/>
                <w:szCs w:val="24"/>
              </w:rPr>
              <w:t>kódex</w:t>
            </w:r>
            <w:proofErr w:type="gramEnd"/>
            <w:r w:rsidRPr="008331BC">
              <w:rPr>
                <w:rFonts w:ascii="Times New Roman" w:eastAsia="Calibri" w:hAnsi="Times New Roman" w:cs="Times New Roman"/>
                <w:sz w:val="24"/>
                <w:szCs w:val="24"/>
              </w:rPr>
              <w:t xml:space="preserve">, legenda, himnusz. </w:t>
            </w:r>
          </w:p>
        </w:tc>
      </w:tr>
      <w:tr w:rsidR="008331BC" w:rsidRPr="008331BC" w:rsidTr="008331BC">
        <w:trPr>
          <w:cantSplit/>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w:t>
            </w:r>
            <w:r w:rsidRPr="008331BC">
              <w:rPr>
                <w:rFonts w:ascii="Times New Roman" w:eastAsia="Calibri" w:hAnsi="Times New Roman" w:cs="Times New Roman"/>
                <w:bCs/>
                <w:sz w:val="24"/>
                <w:szCs w:val="24"/>
              </w:rPr>
              <w:t xml:space="preserve">tematikai egység </w:t>
            </w:r>
            <w:r w:rsidRPr="008331BC">
              <w:rPr>
                <w:rFonts w:ascii="Times New Roman" w:eastAsia="Calibri" w:hAnsi="Times New Roman" w:cs="Times New Roman"/>
                <w:sz w:val="24"/>
                <w:szCs w:val="24"/>
              </w:rPr>
              <w:t>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nyelvi és irodalmi hagyomány megbecsülése.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anyanyelvi kultúra építése: a magyar kultúra legkorábbi emlékeinek megértése, értelmezése – összefüggésben a középkori írásbeliség szerepének, a nyelvemlékek jelentőségének tudatosításával. Művelődéstörténeti összefüggések megértése.</w:t>
            </w:r>
          </w:p>
        </w:tc>
      </w:tr>
      <w:tr w:rsidR="008331BC" w:rsidRPr="008331BC" w:rsidTr="008331BC">
        <w:trPr>
          <w:cantSplit/>
        </w:trPr>
        <w:tc>
          <w:tcPr>
            <w:tcW w:w="6874"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356"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rPr>
          <w:trHeight w:val="283"/>
        </w:trPr>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iCs/>
                <w:sz w:val="24"/>
                <w:szCs w:val="24"/>
              </w:rPr>
              <w:t xml:space="preserve">Középkori írásbeliség, műfajok, nyelvemlékek. </w:t>
            </w:r>
          </w:p>
          <w:p w:rsidR="008331BC" w:rsidRPr="008331BC" w:rsidRDefault="008331BC" w:rsidP="008331BC">
            <w:pPr>
              <w:spacing w:after="200" w:line="276" w:lineRule="auto"/>
              <w:jc w:val="both"/>
              <w:rPr>
                <w:rFonts w:ascii="Times New Roman" w:eastAsia="Calibri" w:hAnsi="Times New Roman" w:cs="Times New Roman"/>
                <w:i/>
                <w:iCs/>
                <w:sz w:val="24"/>
                <w:szCs w:val="24"/>
              </w:rPr>
            </w:pPr>
          </w:p>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i/>
                <w:iCs/>
                <w:sz w:val="24"/>
                <w:szCs w:val="24"/>
              </w:rPr>
              <w:t>Halotti beszéd és könyörgés;</w:t>
            </w:r>
          </w:p>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i/>
                <w:iCs/>
                <w:sz w:val="24"/>
                <w:szCs w:val="24"/>
              </w:rPr>
              <w:t>Ómagyar Mária-siralom.</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tc>
        <w:tc>
          <w:tcPr>
            <w:tcW w:w="3508"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értelmezi a magyar nyelvű kultúra legkorábbi írásos emlékeit (kötelező művek: </w:t>
            </w:r>
            <w:r w:rsidRPr="008331BC">
              <w:rPr>
                <w:rFonts w:ascii="Times New Roman" w:eastAsia="Calibri" w:hAnsi="Times New Roman" w:cs="Times New Roman"/>
                <w:i/>
                <w:iCs/>
                <w:sz w:val="24"/>
                <w:szCs w:val="24"/>
              </w:rPr>
              <w:t>HB; ÓMS</w:t>
            </w:r>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megismeri a középkori írásbeliség sajátosságait;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tudatosítja a nyelvemlékek szerepét, jelentőségét és </w:t>
            </w:r>
            <w:proofErr w:type="spellStart"/>
            <w:r w:rsidRPr="008331BC">
              <w:rPr>
                <w:rFonts w:ascii="Times New Roman" w:eastAsia="Calibri" w:hAnsi="Times New Roman" w:cs="Times New Roman"/>
                <w:sz w:val="24"/>
                <w:szCs w:val="24"/>
              </w:rPr>
              <w:t>továbbélésüket</w:t>
            </w:r>
            <w:proofErr w:type="spellEnd"/>
            <w:r w:rsidRPr="008331BC">
              <w:rPr>
                <w:rFonts w:ascii="Times New Roman" w:eastAsia="Calibri" w:hAnsi="Times New Roman" w:cs="Times New Roman"/>
                <w:sz w:val="24"/>
                <w:szCs w:val="24"/>
              </w:rPr>
              <w:t xml:space="preserve"> későbbi korokban (l. „Halotti beszéd”-</w:t>
            </w:r>
            <w:proofErr w:type="spellStart"/>
            <w:r w:rsidRPr="008331BC">
              <w:rPr>
                <w:rFonts w:ascii="Times New Roman" w:eastAsia="Calibri" w:hAnsi="Times New Roman" w:cs="Times New Roman"/>
                <w:sz w:val="24"/>
                <w:szCs w:val="24"/>
              </w:rPr>
              <w:t>ek</w:t>
            </w:r>
            <w:proofErr w:type="spellEnd"/>
            <w:r w:rsidRPr="008331BC">
              <w:rPr>
                <w:rFonts w:ascii="Times New Roman" w:eastAsia="Calibri" w:hAnsi="Times New Roman" w:cs="Times New Roman"/>
                <w:sz w:val="24"/>
                <w:szCs w:val="24"/>
              </w:rPr>
              <w:t>)</w:t>
            </w:r>
          </w:p>
        </w:tc>
        <w:tc>
          <w:tcPr>
            <w:tcW w:w="2356" w:type="dxa"/>
            <w:gridSpan w:val="2"/>
          </w:tcPr>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i/>
                <w:iCs/>
                <w:sz w:val="24"/>
                <w:szCs w:val="24"/>
              </w:rPr>
              <w:lastRenderedPageBreak/>
              <w:t xml:space="preserve">Történelem és állampolgári ismeretek: </w:t>
            </w:r>
            <w:r w:rsidRPr="008331BC">
              <w:rPr>
                <w:rFonts w:ascii="Times New Roman" w:eastAsia="Calibri" w:hAnsi="Times New Roman" w:cs="Times New Roman"/>
                <w:sz w:val="24"/>
                <w:szCs w:val="24"/>
              </w:rPr>
              <w:t xml:space="preserve">a könyvnyomtatás </w:t>
            </w:r>
            <w:r w:rsidRPr="008331BC">
              <w:rPr>
                <w:rFonts w:ascii="Times New Roman" w:eastAsia="Calibri" w:hAnsi="Times New Roman" w:cs="Times New Roman"/>
                <w:sz w:val="24"/>
                <w:szCs w:val="24"/>
              </w:rPr>
              <w:lastRenderedPageBreak/>
              <w:t>történetéről; könyvtártörténet.</w:t>
            </w:r>
          </w:p>
        </w:tc>
      </w:tr>
      <w:tr w:rsidR="008331BC" w:rsidRPr="008331BC" w:rsidTr="008331BC">
        <w:trPr>
          <w:cantSplit/>
          <w:trHeight w:val="550"/>
        </w:trPr>
        <w:tc>
          <w:tcPr>
            <w:tcW w:w="1834"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96"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Írásbeliség, szóbeliség, nyelvemlék, szövegemlék, </w:t>
            </w:r>
            <w:proofErr w:type="gramStart"/>
            <w:r w:rsidRPr="008331BC">
              <w:rPr>
                <w:rFonts w:ascii="Times New Roman" w:eastAsia="Calibri" w:hAnsi="Times New Roman" w:cs="Times New Roman"/>
                <w:sz w:val="24"/>
                <w:szCs w:val="24"/>
              </w:rPr>
              <w:t>kódex</w:t>
            </w:r>
            <w:proofErr w:type="gramEnd"/>
            <w:r w:rsidRPr="008331BC">
              <w:rPr>
                <w:rFonts w:ascii="Times New Roman" w:eastAsia="Calibri" w:hAnsi="Times New Roman" w:cs="Times New Roman"/>
                <w:sz w:val="24"/>
                <w:szCs w:val="24"/>
              </w:rPr>
              <w:t>, prédikáció.</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11"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i/>
                <w:iCs/>
                <w:sz w:val="24"/>
                <w:szCs w:val="24"/>
              </w:rPr>
            </w:pPr>
            <w:r w:rsidRPr="008331BC">
              <w:rPr>
                <w:rFonts w:ascii="Times New Roman" w:eastAsia="Calibri" w:hAnsi="Times New Roman" w:cs="Times New Roman"/>
                <w:bCs/>
                <w:sz w:val="24"/>
                <w:szCs w:val="24"/>
              </w:rPr>
              <w:t>Világirodalom – az európai irodalom a 14</w:t>
            </w:r>
            <w:r w:rsidRPr="008331BC">
              <w:rPr>
                <w:rFonts w:ascii="Times New Roman" w:eastAsia="Calibri" w:hAnsi="Times New Roman" w:cs="Times New Roman"/>
                <w:sz w:val="24"/>
                <w:szCs w:val="24"/>
              </w:rPr>
              <w:t>–</w:t>
            </w:r>
            <w:r w:rsidRPr="008331BC">
              <w:rPr>
                <w:rFonts w:ascii="Times New Roman" w:eastAsia="Calibri" w:hAnsi="Times New Roman" w:cs="Times New Roman"/>
                <w:bCs/>
                <w:sz w:val="24"/>
                <w:szCs w:val="24"/>
              </w:rPr>
              <w:t>16. században (reneszánsz)</w:t>
            </w:r>
          </w:p>
        </w:tc>
        <w:tc>
          <w:tcPr>
            <w:tcW w:w="1222"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7 óra</w:t>
            </w:r>
          </w:p>
        </w:tc>
      </w:tr>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Szerkesztett ciklus, kötet, versszerkezet, rím, rímképlet, lírai én, novella, reneszánsz.</w:t>
            </w:r>
          </w:p>
        </w:tc>
      </w:tr>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eszménykép és műalkotás helyének tudatosítása a hétköznapi életben. A reneszánsz eszmények, értékek, témák, alkotások, alkotói magatartások befogadása révén az azonosulás és kritikai érzék fejlesztése.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Művelődéstörténeti és stílustörténeti korszakolás </w:t>
            </w:r>
            <w:proofErr w:type="gramStart"/>
            <w:r w:rsidRPr="008331BC">
              <w:rPr>
                <w:rFonts w:ascii="Times New Roman" w:eastAsia="Calibri" w:hAnsi="Times New Roman" w:cs="Times New Roman"/>
                <w:sz w:val="24"/>
                <w:szCs w:val="24"/>
              </w:rPr>
              <w:t>problémáinak</w:t>
            </w:r>
            <w:proofErr w:type="gramEnd"/>
            <w:r w:rsidRPr="008331BC">
              <w:rPr>
                <w:rFonts w:ascii="Times New Roman" w:eastAsia="Calibri" w:hAnsi="Times New Roman" w:cs="Times New Roman"/>
                <w:sz w:val="24"/>
                <w:szCs w:val="24"/>
              </w:rPr>
              <w:t xml:space="preserve"> tudatosítása. A poétikai műveltség </w:t>
            </w:r>
            <w:proofErr w:type="spellStart"/>
            <w:r w:rsidRPr="008331BC">
              <w:rPr>
                <w:rFonts w:ascii="Times New Roman" w:eastAsia="Calibri" w:hAnsi="Times New Roman" w:cs="Times New Roman"/>
                <w:sz w:val="24"/>
                <w:szCs w:val="24"/>
              </w:rPr>
              <w:t>továbbépítése</w:t>
            </w:r>
            <w:proofErr w:type="spellEnd"/>
            <w:r w:rsidRPr="008331BC">
              <w:rPr>
                <w:rFonts w:ascii="Times New Roman" w:eastAsia="Calibri" w:hAnsi="Times New Roman" w:cs="Times New Roman"/>
                <w:sz w:val="24"/>
                <w:szCs w:val="24"/>
              </w:rPr>
              <w:t xml:space="preserve"> (novella, szonettforma, versciklus).</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Szemelvények a 14–16. századi európai reneszánsz irodalomból.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itáliai kora reneszánsz irodalomból: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Petrarca: </w:t>
            </w:r>
            <w:r w:rsidRPr="008331BC">
              <w:rPr>
                <w:rFonts w:ascii="Times New Roman" w:eastAsia="Calibri" w:hAnsi="Times New Roman" w:cs="Times New Roman"/>
                <w:i/>
                <w:iCs/>
                <w:sz w:val="24"/>
                <w:szCs w:val="24"/>
              </w:rPr>
              <w:t xml:space="preserve">Daloskönyv </w:t>
            </w:r>
            <w:r w:rsidRPr="008331BC">
              <w:rPr>
                <w:rFonts w:ascii="Times New Roman" w:eastAsia="Calibri" w:hAnsi="Times New Roman" w:cs="Times New Roman"/>
                <w:sz w:val="24"/>
                <w:szCs w:val="24"/>
              </w:rPr>
              <w:t>(egy-két szonett),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Boccaccio: </w:t>
            </w:r>
            <w:r w:rsidRPr="008331BC">
              <w:rPr>
                <w:rFonts w:ascii="Times New Roman" w:eastAsia="Calibri" w:hAnsi="Times New Roman" w:cs="Times New Roman"/>
                <w:i/>
                <w:iCs/>
                <w:sz w:val="24"/>
                <w:szCs w:val="24"/>
              </w:rPr>
              <w:t>Dekameron</w:t>
            </w:r>
            <w:r w:rsidRPr="008331BC">
              <w:rPr>
                <w:rFonts w:ascii="Times New Roman" w:eastAsia="Calibri" w:hAnsi="Times New Roman" w:cs="Times New Roman"/>
                <w:sz w:val="24"/>
                <w:szCs w:val="24"/>
              </w:rPr>
              <w:t xml:space="preserve"> (egy novella). </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tudatosítja a legfontosabb reneszánsz eszményeket, értékeket, tárgyakat, témákat;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Petrarca és Boccaccio néhány műve alapján megismerkedik a kor lehetséges/sajátos alkotói magatartásaival (kettősségek: tudós humanizmus és személyes </w:t>
            </w:r>
            <w:r w:rsidRPr="008331BC">
              <w:rPr>
                <w:rFonts w:ascii="Times New Roman" w:eastAsia="Calibri" w:hAnsi="Times New Roman" w:cs="Times New Roman"/>
                <w:sz w:val="24"/>
                <w:szCs w:val="24"/>
              </w:rPr>
              <w:lastRenderedPageBreak/>
              <w:t xml:space="preserve">élményanyag, illetve a szórakoztatás szándéka);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pontosítja ismereteit műelemzés alapján a novella műfajáról; felismeri a szonettformát.</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Vizuális kultúra; Ének-zene</w:t>
            </w:r>
            <w:r w:rsidRPr="008331BC">
              <w:rPr>
                <w:rFonts w:ascii="Times New Roman" w:eastAsia="Calibri" w:hAnsi="Times New Roman" w:cs="Times New Roman"/>
                <w:sz w:val="24"/>
                <w:szCs w:val="24"/>
              </w:rPr>
              <w:t>: a reneszánsz építészet, képzőművészet, zene néhány alkotása.</w:t>
            </w:r>
          </w:p>
        </w:tc>
      </w:tr>
      <w:tr w:rsidR="008331BC" w:rsidRPr="008331BC" w:rsidTr="008331BC">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Reneszánsz, humanizmus, humanista, novella, szonett, versciklus. </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2"/>
        <w:gridCol w:w="405"/>
        <w:gridCol w:w="1169"/>
        <w:gridCol w:w="3367"/>
        <w:gridCol w:w="1275"/>
        <w:gridCol w:w="1222"/>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11"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Janus Pannonius portréja</w:t>
            </w:r>
          </w:p>
        </w:tc>
        <w:tc>
          <w:tcPr>
            <w:tcW w:w="1222"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8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Időmértékes verselés, disztichon, epigramma, elégia, ars poetica.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Humanizmus, humanista. </w:t>
            </w:r>
            <w:r w:rsidRPr="008331BC">
              <w:rPr>
                <w:rFonts w:ascii="Times New Roman" w:eastAsia="Calibri" w:hAnsi="Times New Roman" w:cs="Times New Roman"/>
                <w:i/>
                <w:iCs/>
                <w:sz w:val="24"/>
                <w:szCs w:val="24"/>
              </w:rPr>
              <w:t>Pannónia dicsérete</w:t>
            </w:r>
            <w:r w:rsidRPr="008331BC">
              <w:rPr>
                <w:rFonts w:ascii="Times New Roman" w:eastAsia="Calibri" w:hAnsi="Times New Roman" w:cs="Times New Roman"/>
                <w:sz w:val="24"/>
                <w:szCs w:val="24"/>
              </w:rPr>
              <w:t xml:space="preserve"> </w:t>
            </w:r>
          </w:p>
        </w:tc>
      </w:tr>
      <w:tr w:rsidR="008331BC" w:rsidRPr="008331BC" w:rsidTr="008331BC">
        <w:trPr>
          <w:cantSplit/>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Egy humanista alkotó portréjának megismertetése. Az életmű néhány fontos témájának tudatosítása, értékelése. Az emberi lét és az embert körülvevő világ lényegi kérdéseinek különböző megközelítési módokat felölelő megvitatása, test és lélek viszonyának értelmezési lehetőségei.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történeti és a </w:t>
            </w:r>
            <w:proofErr w:type="gramStart"/>
            <w:r w:rsidRPr="008331BC">
              <w:rPr>
                <w:rFonts w:ascii="Times New Roman" w:eastAsia="Calibri" w:hAnsi="Times New Roman" w:cs="Times New Roman"/>
                <w:sz w:val="24"/>
                <w:szCs w:val="24"/>
              </w:rPr>
              <w:t>probléma</w:t>
            </w:r>
            <w:proofErr w:type="gramEnd"/>
            <w:r w:rsidRPr="008331BC">
              <w:rPr>
                <w:rFonts w:ascii="Times New Roman" w:eastAsia="Calibri" w:hAnsi="Times New Roman" w:cs="Times New Roman"/>
                <w:sz w:val="24"/>
                <w:szCs w:val="24"/>
              </w:rPr>
              <w:t xml:space="preserve">megoldó gondolkodás fejlesztése: fogalmak változó jelentésének megértése. </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Janus Pannonius lírája, jellemző témái (pl. öntudat, békevágy, betegség).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Epigrammák és elégiák (pl. </w:t>
            </w:r>
            <w:r w:rsidRPr="008331BC">
              <w:rPr>
                <w:rFonts w:ascii="Times New Roman" w:eastAsia="Calibri" w:hAnsi="Times New Roman" w:cs="Times New Roman"/>
                <w:i/>
                <w:iCs/>
                <w:sz w:val="24"/>
                <w:szCs w:val="24"/>
              </w:rPr>
              <w:t>Egy dunántúli mandulafáról,</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Búcsú Váradtól,</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 xml:space="preserve">Saját </w:t>
            </w:r>
            <w:proofErr w:type="spellStart"/>
            <w:r w:rsidRPr="008331BC">
              <w:rPr>
                <w:rFonts w:ascii="Times New Roman" w:eastAsia="Calibri" w:hAnsi="Times New Roman" w:cs="Times New Roman"/>
                <w:i/>
                <w:iCs/>
                <w:sz w:val="24"/>
                <w:szCs w:val="24"/>
              </w:rPr>
              <w:t>lelkéhez</w:t>
            </w:r>
            <w:proofErr w:type="spellEnd"/>
            <w:r w:rsidRPr="008331BC">
              <w:rPr>
                <w:rFonts w:ascii="Times New Roman" w:eastAsia="Calibri" w:hAnsi="Times New Roman" w:cs="Times New Roman"/>
                <w:sz w:val="24"/>
                <w:szCs w:val="24"/>
              </w:rPr>
              <w:t>).</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tanuló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megismeri egy humanista alkotó portréját, költői és emberi szerepvállalását; személyes </w:t>
            </w:r>
            <w:proofErr w:type="spellStart"/>
            <w:r w:rsidRPr="008331BC">
              <w:rPr>
                <w:rFonts w:ascii="Times New Roman" w:eastAsia="Calibri" w:hAnsi="Times New Roman" w:cs="Times New Roman"/>
                <w:sz w:val="24"/>
                <w:szCs w:val="24"/>
              </w:rPr>
              <w:t>élményanyagának</w:t>
            </w:r>
            <w:proofErr w:type="spellEnd"/>
            <w:r w:rsidRPr="008331BC">
              <w:rPr>
                <w:rFonts w:ascii="Times New Roman" w:eastAsia="Calibri" w:hAnsi="Times New Roman" w:cs="Times New Roman"/>
                <w:sz w:val="24"/>
                <w:szCs w:val="24"/>
              </w:rPr>
              <w:t xml:space="preserve"> költészetformáló szerepét;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tudatosítja, értékeli az életmű néhány fontos témáját, a lírai alany magatartását (pl. költői öntudat, művészi becsvágy, búcsúzás, betegség, katonáskodás, test és lélek);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megismeri néhány </w:t>
            </w:r>
            <w:proofErr w:type="gramStart"/>
            <w:r w:rsidRPr="008331BC">
              <w:rPr>
                <w:rFonts w:ascii="Times New Roman" w:eastAsia="Calibri" w:hAnsi="Times New Roman" w:cs="Times New Roman"/>
                <w:sz w:val="24"/>
                <w:szCs w:val="24"/>
              </w:rPr>
              <w:t>fogalom változó</w:t>
            </w:r>
            <w:proofErr w:type="gramEnd"/>
            <w:r w:rsidRPr="008331BC">
              <w:rPr>
                <w:rFonts w:ascii="Times New Roman" w:eastAsia="Calibri" w:hAnsi="Times New Roman" w:cs="Times New Roman"/>
                <w:sz w:val="24"/>
                <w:szCs w:val="24"/>
              </w:rPr>
              <w:t xml:space="preserve"> jelentését (pl. elégia, epigramma);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elemzési minimuma: </w:t>
            </w:r>
            <w:r w:rsidRPr="008331BC">
              <w:rPr>
                <w:rFonts w:ascii="Times New Roman" w:eastAsia="Calibri" w:hAnsi="Times New Roman" w:cs="Times New Roman"/>
                <w:i/>
                <w:iCs/>
                <w:sz w:val="24"/>
                <w:szCs w:val="24"/>
              </w:rPr>
              <w:t>Pannónia dicsérete</w:t>
            </w:r>
            <w:r w:rsidRPr="008331BC">
              <w:rPr>
                <w:rFonts w:ascii="Times New Roman" w:eastAsia="Calibri" w:hAnsi="Times New Roman" w:cs="Times New Roman"/>
                <w:sz w:val="24"/>
                <w:szCs w:val="24"/>
              </w:rPr>
              <w:t xml:space="preserve"> és Janus Pannonius még egy műve.</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Történelem, társadalmi és állampolgári ismeretek</w:t>
            </w:r>
            <w:r w:rsidRPr="008331BC">
              <w:rPr>
                <w:rFonts w:ascii="Times New Roman" w:eastAsia="Calibri" w:hAnsi="Times New Roman" w:cs="Times New Roman"/>
                <w:sz w:val="24"/>
                <w:szCs w:val="24"/>
              </w:rPr>
              <w:t>: a 15. sz. kulturális élete Magyarországon.</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i/>
                <w:iCs/>
                <w:sz w:val="24"/>
                <w:szCs w:val="24"/>
              </w:rPr>
              <w:t>Vizuális kultúra; Ének-zene:</w:t>
            </w:r>
            <w:r w:rsidRPr="008331BC">
              <w:rPr>
                <w:rFonts w:ascii="Times New Roman" w:eastAsia="Calibri" w:hAnsi="Times New Roman" w:cs="Times New Roman"/>
                <w:sz w:val="24"/>
                <w:szCs w:val="24"/>
              </w:rPr>
              <w:t xml:space="preserve"> a reneszánsz kultúra Magyarországon.</w:t>
            </w:r>
          </w:p>
        </w:tc>
      </w:tr>
      <w:tr w:rsidR="008331BC" w:rsidRPr="008331BC" w:rsidTr="008331BC">
        <w:trPr>
          <w:cantSplit/>
          <w:trHeight w:val="550"/>
        </w:trPr>
        <w:tc>
          <w:tcPr>
            <w:tcW w:w="1792"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438"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Elégia, epigramma, búcsúzásvers, refrén, disztichon, költői magatartás, irónia, gúny, </w:t>
            </w:r>
            <w:proofErr w:type="spellStart"/>
            <w:r w:rsidRPr="008331BC">
              <w:rPr>
                <w:rFonts w:ascii="Times New Roman" w:eastAsia="Calibri" w:hAnsi="Times New Roman" w:cs="Times New Roman"/>
                <w:sz w:val="24"/>
                <w:szCs w:val="24"/>
              </w:rPr>
              <w:t>interkulturalitás</w:t>
            </w:r>
            <w:proofErr w:type="spellEnd"/>
            <w:r w:rsidRPr="008331BC">
              <w:rPr>
                <w:rFonts w:ascii="Times New Roman" w:eastAsia="Calibri" w:hAnsi="Times New Roman" w:cs="Times New Roman"/>
                <w:sz w:val="24"/>
                <w:szCs w:val="24"/>
              </w:rPr>
              <w:t xml:space="preserve">, újplatonizmus. </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57"/>
        <w:gridCol w:w="1238"/>
        <w:gridCol w:w="3367"/>
        <w:gridCol w:w="1316"/>
        <w:gridCol w:w="1181"/>
      </w:tblGrid>
      <w:tr w:rsidR="008331BC" w:rsidRPr="008331BC" w:rsidTr="008331BC">
        <w:tc>
          <w:tcPr>
            <w:tcW w:w="212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921"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Balassi Bálint portréja</w:t>
            </w:r>
          </w:p>
        </w:tc>
        <w:tc>
          <w:tcPr>
            <w:tcW w:w="1181"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10 óra</w:t>
            </w:r>
          </w:p>
        </w:tc>
      </w:tr>
      <w:tr w:rsidR="008331BC" w:rsidRPr="008331BC" w:rsidTr="008331BC">
        <w:tc>
          <w:tcPr>
            <w:tcW w:w="212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102"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Reneszánsz, </w:t>
            </w:r>
            <w:proofErr w:type="gramStart"/>
            <w:r w:rsidRPr="008331BC">
              <w:rPr>
                <w:rFonts w:ascii="Times New Roman" w:eastAsia="Calibri" w:hAnsi="Times New Roman" w:cs="Times New Roman"/>
                <w:sz w:val="24"/>
                <w:szCs w:val="24"/>
              </w:rPr>
              <w:t>kompozíció</w:t>
            </w:r>
            <w:proofErr w:type="gramEnd"/>
            <w:r w:rsidRPr="008331BC">
              <w:rPr>
                <w:rFonts w:ascii="Times New Roman" w:eastAsia="Calibri" w:hAnsi="Times New Roman" w:cs="Times New Roman"/>
                <w:sz w:val="24"/>
                <w:szCs w:val="24"/>
              </w:rPr>
              <w:t>, ütemhangsúlyos verselés, lírai én, téma, motívum.</w:t>
            </w:r>
          </w:p>
        </w:tc>
      </w:tr>
      <w:tr w:rsidR="008331BC" w:rsidRPr="008331BC" w:rsidTr="008331BC">
        <w:tc>
          <w:tcPr>
            <w:tcW w:w="212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102"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Balassi-versekben megjelenített magatartásformák és értékek felismerése. A szövegvers és dallamra írott énekvers megkülönböztetésének kérdései. Életformák találkozásai, értelmezései: végvári élet, költő lét.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életmű megközelítési </w:t>
            </w:r>
            <w:proofErr w:type="gramStart"/>
            <w:r w:rsidRPr="008331BC">
              <w:rPr>
                <w:rFonts w:ascii="Times New Roman" w:eastAsia="Calibri" w:hAnsi="Times New Roman" w:cs="Times New Roman"/>
                <w:sz w:val="24"/>
                <w:szCs w:val="24"/>
              </w:rPr>
              <w:t>problémáinak</w:t>
            </w:r>
            <w:proofErr w:type="gramEnd"/>
            <w:r w:rsidRPr="008331BC">
              <w:rPr>
                <w:rFonts w:ascii="Times New Roman" w:eastAsia="Calibri" w:hAnsi="Times New Roman" w:cs="Times New Roman"/>
                <w:sz w:val="24"/>
                <w:szCs w:val="24"/>
              </w:rPr>
              <w:t xml:space="preserve"> (kötetkompozíció; kéziratos énekeskönyv; különféle felfogások: kompozíció / tematika, dallamvers, szövegvers) megértését támogató Balassi Bálint portré közvetítése. Szövegbefogadási képességek, ritmusérzék fejlesztése: ütemhangsúlyos formák ritmizálása, a Balassi-strófa azonosítása.</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Balassi Bálint lírája; költői tudatosság; az életmű néhány tematikus és formai jellemzője.</w:t>
            </w:r>
          </w:p>
          <w:p w:rsidR="008331BC" w:rsidRPr="008331BC" w:rsidRDefault="008331BC" w:rsidP="008331BC">
            <w:pPr>
              <w:spacing w:after="200" w:line="276" w:lineRule="auto"/>
              <w:jc w:val="both"/>
              <w:rPr>
                <w:rFonts w:ascii="Times New Roman" w:eastAsia="Calibri" w:hAnsi="Times New Roman" w:cs="Times New Roman"/>
                <w:i/>
                <w:iCs/>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Egy katonaének</w:t>
            </w:r>
            <w:r w:rsidRPr="008331BC">
              <w:rPr>
                <w:rFonts w:ascii="Times New Roman" w:eastAsia="Calibri" w:hAnsi="Times New Roman" w:cs="Times New Roman"/>
                <w:sz w:val="24"/>
                <w:szCs w:val="24"/>
              </w:rPr>
              <w:t xml:space="preserve"> (</w:t>
            </w:r>
            <w:proofErr w:type="gramStart"/>
            <w:r w:rsidRPr="008331BC">
              <w:rPr>
                <w:rFonts w:ascii="Times New Roman" w:eastAsia="Calibri" w:hAnsi="Times New Roman" w:cs="Times New Roman"/>
                <w:sz w:val="24"/>
                <w:szCs w:val="24"/>
              </w:rPr>
              <w:t>kompozíció</w:t>
            </w:r>
            <w:proofErr w:type="gramEnd"/>
            <w:r w:rsidRPr="008331BC">
              <w:rPr>
                <w:rFonts w:ascii="Times New Roman" w:eastAsia="Calibri" w:hAnsi="Times New Roman" w:cs="Times New Roman"/>
                <w:sz w:val="24"/>
                <w:szCs w:val="24"/>
              </w:rPr>
              <w:t>, értékrend).</w:t>
            </w:r>
          </w:p>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sz w:val="24"/>
                <w:szCs w:val="24"/>
              </w:rPr>
              <w:t xml:space="preserve">Legalább további két mű értelmezése (szerelmi tematika, pl. Júlia-vers / Célia-vers; istenes tematika, zsoltárparafrázis vagy könyörgésvers, pl. </w:t>
            </w:r>
            <w:r w:rsidRPr="008331BC">
              <w:rPr>
                <w:rFonts w:ascii="Times New Roman" w:eastAsia="Calibri" w:hAnsi="Times New Roman" w:cs="Times New Roman"/>
                <w:i/>
                <w:iCs/>
                <w:sz w:val="24"/>
                <w:szCs w:val="24"/>
              </w:rPr>
              <w:t>Adj már csendességet)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Megformáltság, szerkezet (pl. aranymetszés, hárompillérű </w:t>
            </w:r>
            <w:proofErr w:type="gramStart"/>
            <w:r w:rsidRPr="008331BC">
              <w:rPr>
                <w:rFonts w:ascii="Times New Roman" w:eastAsia="Calibri" w:hAnsi="Times New Roman" w:cs="Times New Roman"/>
                <w:sz w:val="24"/>
                <w:szCs w:val="24"/>
              </w:rPr>
              <w:t>kompozíció</w:t>
            </w:r>
            <w:proofErr w:type="gramEnd"/>
            <w:r w:rsidRPr="008331BC">
              <w:rPr>
                <w:rFonts w:ascii="Times New Roman" w:eastAsia="Calibri" w:hAnsi="Times New Roman" w:cs="Times New Roman"/>
                <w:sz w:val="24"/>
                <w:szCs w:val="24"/>
              </w:rPr>
              <w:t>).</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A tanuló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megismeri az alkotó költői portréját és magatartását (az életmű 3-4 darabja nyomán);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tudatosítja az életmű megközelítési </w:t>
            </w:r>
            <w:proofErr w:type="gramStart"/>
            <w:r w:rsidRPr="008331BC">
              <w:rPr>
                <w:rFonts w:ascii="Times New Roman" w:eastAsia="Calibri" w:hAnsi="Times New Roman" w:cs="Times New Roman"/>
                <w:sz w:val="24"/>
                <w:szCs w:val="24"/>
              </w:rPr>
              <w:t>problémáit</w:t>
            </w:r>
            <w:proofErr w:type="gramEnd"/>
            <w:r w:rsidRPr="008331BC">
              <w:rPr>
                <w:rFonts w:ascii="Times New Roman" w:eastAsia="Calibri" w:hAnsi="Times New Roman" w:cs="Times New Roman"/>
                <w:sz w:val="24"/>
                <w:szCs w:val="24"/>
              </w:rPr>
              <w:t xml:space="preserve"> (kötetkompozíció; kéziratos énekeskönyv; különféle felfogások: kompozíció / tematika);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megkülönbözteti a dallamvers és szövegvers fogalmát;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tud ritmizálni ütemhangsúlyos formákat, felismeri a Balassi-strófát;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elemzési minimuma: </w:t>
            </w:r>
            <w:r w:rsidRPr="008331BC">
              <w:rPr>
                <w:rFonts w:ascii="Times New Roman" w:eastAsia="Calibri" w:hAnsi="Times New Roman" w:cs="Times New Roman"/>
                <w:i/>
                <w:iCs/>
                <w:sz w:val="24"/>
                <w:szCs w:val="24"/>
              </w:rPr>
              <w:t>Egy katonaének</w:t>
            </w:r>
            <w:r w:rsidRPr="008331BC">
              <w:rPr>
                <w:rFonts w:ascii="Times New Roman" w:eastAsia="Calibri" w:hAnsi="Times New Roman" w:cs="Times New Roman"/>
                <w:sz w:val="24"/>
                <w:szCs w:val="24"/>
              </w:rPr>
              <w:t xml:space="preserve"> és még egy-két mű.</w:t>
            </w:r>
            <w:r w:rsidRPr="008331BC">
              <w:rPr>
                <w:rFonts w:ascii="Times New Roman" w:eastAsia="Calibri" w:hAnsi="Times New Roman" w:cs="Times New Roman"/>
                <w:i/>
                <w:iCs/>
                <w:sz w:val="24"/>
                <w:szCs w:val="24"/>
              </w:rPr>
              <w:t xml:space="preserve"> </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Történelem, társadalmi és állampolgári ismeretek</w:t>
            </w:r>
            <w:r w:rsidRPr="008331BC">
              <w:rPr>
                <w:rFonts w:ascii="Times New Roman" w:eastAsia="Calibri" w:hAnsi="Times New Roman" w:cs="Times New Roman"/>
                <w:sz w:val="24"/>
                <w:szCs w:val="24"/>
              </w:rPr>
              <w:t>: a 16. sz. kulturális élete Magyarországon.</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Vizuális kultúra</w:t>
            </w:r>
            <w:r w:rsidRPr="008331BC">
              <w:rPr>
                <w:rFonts w:ascii="Times New Roman" w:eastAsia="Calibri" w:hAnsi="Times New Roman" w:cs="Times New Roman"/>
                <w:sz w:val="24"/>
                <w:szCs w:val="24"/>
              </w:rPr>
              <w:t>: a reneszánsz kultúra Magyarországon; az aranymetszés.</w:t>
            </w:r>
          </w:p>
        </w:tc>
      </w:tr>
      <w:tr w:rsidR="008331BC" w:rsidRPr="008331BC" w:rsidTr="008331BC">
        <w:tc>
          <w:tcPr>
            <w:tcW w:w="1771"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459"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Kötetkompozíció, dallamvers, szövegvers, ütemhangsúlyos verselés, rímelhelyezkedés, Balassi-strófa.  </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11"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Színház- és drámatörténet – </w:t>
            </w:r>
            <w:r w:rsidRPr="008331BC">
              <w:rPr>
                <w:rFonts w:ascii="Times New Roman" w:eastAsia="Calibri" w:hAnsi="Times New Roman" w:cs="Times New Roman"/>
                <w:sz w:val="24"/>
                <w:szCs w:val="24"/>
              </w:rPr>
              <w:t>drámajátékos tevékenységgel</w:t>
            </w:r>
          </w:p>
        </w:tc>
        <w:tc>
          <w:tcPr>
            <w:tcW w:w="1222"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3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Dramatikus megjelenítés, előadási formák. </w:t>
            </w:r>
          </w:p>
        </w:tc>
      </w:tr>
      <w:tr w:rsidR="008331BC" w:rsidRPr="008331BC" w:rsidTr="008331BC">
        <w:trPr>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helyzetfelismerés és rögtönzés szerepe hétköznapi </w:t>
            </w:r>
            <w:proofErr w:type="gramStart"/>
            <w:r w:rsidRPr="008331BC">
              <w:rPr>
                <w:rFonts w:ascii="Times New Roman" w:eastAsia="Calibri" w:hAnsi="Times New Roman" w:cs="Times New Roman"/>
                <w:sz w:val="24"/>
                <w:szCs w:val="24"/>
              </w:rPr>
              <w:t>szituációkban</w:t>
            </w:r>
            <w:proofErr w:type="gramEnd"/>
            <w:r w:rsidRPr="008331BC">
              <w:rPr>
                <w:rFonts w:ascii="Times New Roman" w:eastAsia="Calibri" w:hAnsi="Times New Roman" w:cs="Times New Roman"/>
                <w:sz w:val="24"/>
                <w:szCs w:val="24"/>
              </w:rPr>
              <w:t>, váratlan helyzetek kezelése.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megismert emberi magatartásformák mérlegelő megítélése.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Színház- és drámatörténeti ismeretek drámajátékos tevékenységgel történő megközelítése. A dráma és a színjáték műfaji sajátosságainak vizsgálata, és elhelyezése a dráma- és színháztörténet korszakaiban.</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Néhány sajátos színjátéktípus a 10–16. században (a középkor és reneszánsz vallásos és világi előadási formái). Rögtönzés cselekményváz alapján.</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részt vesz a témakörhöz kapcsolódó drámajáték előkészítésében és előadásában;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rögtönzésre (cselekményváz és adott állandó típusok alapján);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 néhányat az európai színjátszás máig élő hagyományaiból;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felismeri az előadásmódok és színpadformák sokféleségét a középkori játéktípusokban.</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Dráma és tánc</w:t>
            </w:r>
            <w:r w:rsidRPr="008331BC">
              <w:rPr>
                <w:rFonts w:ascii="Times New Roman" w:eastAsia="Calibri" w:hAnsi="Times New Roman" w:cs="Times New Roman"/>
                <w:sz w:val="24"/>
                <w:szCs w:val="24"/>
              </w:rPr>
              <w:t>: dráma és színháztörténet, játéktípusok.</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Commedia </w:t>
            </w:r>
            <w:proofErr w:type="spellStart"/>
            <w:r w:rsidRPr="008331BC">
              <w:rPr>
                <w:rFonts w:ascii="Times New Roman" w:eastAsia="Calibri" w:hAnsi="Times New Roman" w:cs="Times New Roman"/>
                <w:sz w:val="24"/>
                <w:szCs w:val="24"/>
              </w:rPr>
              <w:t>dell’arte</w:t>
            </w:r>
            <w:proofErr w:type="spellEnd"/>
            <w:r w:rsidRPr="008331BC">
              <w:rPr>
                <w:rFonts w:ascii="Times New Roman" w:eastAsia="Calibri" w:hAnsi="Times New Roman" w:cs="Times New Roman"/>
                <w:sz w:val="24"/>
                <w:szCs w:val="24"/>
              </w:rPr>
              <w:t xml:space="preserve">, </w:t>
            </w:r>
            <w:proofErr w:type="spellStart"/>
            <w:r w:rsidRPr="008331BC">
              <w:rPr>
                <w:rFonts w:ascii="Times New Roman" w:eastAsia="Calibri" w:hAnsi="Times New Roman" w:cs="Times New Roman"/>
                <w:sz w:val="24"/>
                <w:szCs w:val="24"/>
              </w:rPr>
              <w:t>farce</w:t>
            </w:r>
            <w:proofErr w:type="spellEnd"/>
            <w:r w:rsidRPr="008331BC">
              <w:rPr>
                <w:rFonts w:ascii="Times New Roman" w:eastAsia="Calibri" w:hAnsi="Times New Roman" w:cs="Times New Roman"/>
                <w:sz w:val="24"/>
                <w:szCs w:val="24"/>
              </w:rPr>
              <w:t xml:space="preserve">, </w:t>
            </w:r>
            <w:proofErr w:type="gramStart"/>
            <w:r w:rsidRPr="008331BC">
              <w:rPr>
                <w:rFonts w:ascii="Times New Roman" w:eastAsia="Calibri" w:hAnsi="Times New Roman" w:cs="Times New Roman"/>
                <w:sz w:val="24"/>
                <w:szCs w:val="24"/>
              </w:rPr>
              <w:t>misztérium</w:t>
            </w:r>
            <w:proofErr w:type="gramEnd"/>
            <w:r w:rsidRPr="008331BC">
              <w:rPr>
                <w:rFonts w:ascii="Times New Roman" w:eastAsia="Calibri" w:hAnsi="Times New Roman" w:cs="Times New Roman"/>
                <w:sz w:val="24"/>
                <w:szCs w:val="24"/>
              </w:rPr>
              <w:t>játék, moralitás, passió, rögtönzés, állandó típusok, színpadformák.</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26"/>
        <w:gridCol w:w="1169"/>
        <w:gridCol w:w="3367"/>
        <w:gridCol w:w="1275"/>
        <w:gridCol w:w="1222"/>
      </w:tblGrid>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11" w:type="dxa"/>
            <w:gridSpan w:val="3"/>
            <w:vAlign w:val="center"/>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Színház- és drámatörténet – az angol színház a 16–17. században és Shakespeare</w:t>
            </w:r>
          </w:p>
        </w:tc>
        <w:tc>
          <w:tcPr>
            <w:tcW w:w="1222"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9 óra</w:t>
            </w:r>
          </w:p>
        </w:tc>
      </w:tr>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drámai </w:t>
            </w:r>
            <w:proofErr w:type="spellStart"/>
            <w:r w:rsidRPr="008331BC">
              <w:rPr>
                <w:rFonts w:ascii="Times New Roman" w:eastAsia="Calibri" w:hAnsi="Times New Roman" w:cs="Times New Roman"/>
                <w:sz w:val="24"/>
                <w:szCs w:val="24"/>
              </w:rPr>
              <w:t>műnem</w:t>
            </w:r>
            <w:proofErr w:type="spellEnd"/>
            <w:r w:rsidRPr="008331BC">
              <w:rPr>
                <w:rFonts w:ascii="Times New Roman" w:eastAsia="Calibri" w:hAnsi="Times New Roman" w:cs="Times New Roman"/>
                <w:sz w:val="24"/>
                <w:szCs w:val="24"/>
              </w:rPr>
              <w:t xml:space="preserve">. A tragédia műfaja, alapfogalmai.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Drámai szövegek olvasása, elemzése, előadása, egy dráma ismerete. </w:t>
            </w:r>
          </w:p>
        </w:tc>
      </w:tr>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végzetszerűség és az egyéni felelős cselekvés dilemmája. A szeretetteljes kapcsolat próbái. Konfliktushelyzetek kezelésének módjai.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művekben felvetett erkölcsi </w:t>
            </w:r>
            <w:proofErr w:type="gramStart"/>
            <w:r w:rsidRPr="008331BC">
              <w:rPr>
                <w:rFonts w:ascii="Times New Roman" w:eastAsia="Calibri" w:hAnsi="Times New Roman" w:cs="Times New Roman"/>
                <w:sz w:val="24"/>
                <w:szCs w:val="24"/>
              </w:rPr>
              <w:t>problémák</w:t>
            </w:r>
            <w:proofErr w:type="gramEnd"/>
            <w:r w:rsidRPr="008331BC">
              <w:rPr>
                <w:rFonts w:ascii="Times New Roman" w:eastAsia="Calibri" w:hAnsi="Times New Roman" w:cs="Times New Roman"/>
                <w:sz w:val="24"/>
                <w:szCs w:val="24"/>
              </w:rPr>
              <w:t xml:space="preserve"> mérlegelő megítélése.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műismereti tájékozottság, a kulturális emlékezet növelése (Shakespeare-szállóigék felidézése); az angol reneszánsz színház és dráma jellemzői, a shakespeare-i dramaturgia és nyelvezet befogadása, a dráma létformájának, a dramaturgiai jellemzőknek a megértetése drámajátékkal. Színházlátogatás, illetve színházi előadás élményének megbeszélése. </w:t>
            </w:r>
            <w:proofErr w:type="gramStart"/>
            <w:r w:rsidRPr="008331BC">
              <w:rPr>
                <w:rFonts w:ascii="Times New Roman" w:eastAsia="Calibri" w:hAnsi="Times New Roman" w:cs="Times New Roman"/>
                <w:sz w:val="24"/>
                <w:szCs w:val="24"/>
              </w:rPr>
              <w:t>Reflektálás</w:t>
            </w:r>
            <w:proofErr w:type="gramEnd"/>
            <w:r w:rsidRPr="008331BC">
              <w:rPr>
                <w:rFonts w:ascii="Times New Roman" w:eastAsia="Calibri" w:hAnsi="Times New Roman" w:cs="Times New Roman"/>
                <w:sz w:val="24"/>
                <w:szCs w:val="24"/>
              </w:rPr>
              <w:t xml:space="preserve"> Shakespeare drámaírói életművének, művészetének mai hatására.</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angol színház a 16–17. században (színház, előadás és dramaturgia összekapcsolódása).</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Shakespeare egy drámája (</w:t>
            </w:r>
            <w:r w:rsidRPr="008331BC">
              <w:rPr>
                <w:rFonts w:ascii="Times New Roman" w:eastAsia="Calibri" w:hAnsi="Times New Roman" w:cs="Times New Roman"/>
                <w:i/>
                <w:iCs/>
                <w:sz w:val="24"/>
                <w:szCs w:val="24"/>
              </w:rPr>
              <w:t xml:space="preserve">Hamlet / </w:t>
            </w:r>
            <w:r w:rsidRPr="008331BC">
              <w:rPr>
                <w:rFonts w:ascii="Times New Roman" w:eastAsia="Calibri" w:hAnsi="Times New Roman" w:cs="Times New Roman"/>
                <w:sz w:val="24"/>
                <w:szCs w:val="24"/>
              </w:rPr>
              <w:t xml:space="preserve">esetleg </w:t>
            </w:r>
            <w:r w:rsidRPr="008331BC">
              <w:rPr>
                <w:rFonts w:ascii="Times New Roman" w:eastAsia="Calibri" w:hAnsi="Times New Roman" w:cs="Times New Roman"/>
                <w:i/>
                <w:iCs/>
                <w:sz w:val="24"/>
                <w:szCs w:val="24"/>
              </w:rPr>
              <w:t>Romeo és Júlia</w:t>
            </w:r>
            <w:r w:rsidRPr="008331BC">
              <w:rPr>
                <w:rFonts w:ascii="Times New Roman" w:eastAsia="Calibri" w:hAnsi="Times New Roman" w:cs="Times New Roman"/>
                <w:sz w:val="24"/>
                <w:szCs w:val="24"/>
              </w:rPr>
              <w:t xml:space="preserve"> vagy más, választott mű). </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ismer néhány Shakespeare-témát, szállóigét;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egy mű részletes elemzése kapcsán a hősök jellemzésére, magatartásuk, </w:t>
            </w:r>
            <w:proofErr w:type="gramStart"/>
            <w:r w:rsidRPr="008331BC">
              <w:rPr>
                <w:rFonts w:ascii="Times New Roman" w:eastAsia="Calibri" w:hAnsi="Times New Roman" w:cs="Times New Roman"/>
                <w:sz w:val="24"/>
                <w:szCs w:val="24"/>
              </w:rPr>
              <w:t>konfliktusaik</w:t>
            </w:r>
            <w:proofErr w:type="gramEnd"/>
            <w:r w:rsidRPr="008331BC">
              <w:rPr>
                <w:rFonts w:ascii="Times New Roman" w:eastAsia="Calibri" w:hAnsi="Times New Roman" w:cs="Times New Roman"/>
                <w:sz w:val="24"/>
                <w:szCs w:val="24"/>
              </w:rPr>
              <w:t xml:space="preserve"> értékelésére;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megérti a befogadói elvárások (korabeli közönség) és a dramaturgia összefüggését;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részt vesz egy jelenet kidolgozásában és előadásában;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felismeri a dráma másik létformáját (</w:t>
            </w:r>
            <w:proofErr w:type="gramStart"/>
            <w:r w:rsidRPr="008331BC">
              <w:rPr>
                <w:rFonts w:ascii="Times New Roman" w:eastAsia="Calibri" w:hAnsi="Times New Roman" w:cs="Times New Roman"/>
                <w:sz w:val="24"/>
                <w:szCs w:val="24"/>
              </w:rPr>
              <w:t>aktuális</w:t>
            </w:r>
            <w:proofErr w:type="gramEnd"/>
            <w:r w:rsidRPr="008331BC">
              <w:rPr>
                <w:rFonts w:ascii="Times New Roman" w:eastAsia="Calibri" w:hAnsi="Times New Roman" w:cs="Times New Roman"/>
                <w:sz w:val="24"/>
                <w:szCs w:val="24"/>
              </w:rPr>
              <w:t xml:space="preserve"> színházi előadások, rendezői értelmezések hatásával); értékeli az </w:t>
            </w:r>
            <w:proofErr w:type="spellStart"/>
            <w:r w:rsidRPr="008331BC">
              <w:rPr>
                <w:rFonts w:ascii="Times New Roman" w:eastAsia="Calibri" w:hAnsi="Times New Roman" w:cs="Times New Roman"/>
                <w:sz w:val="24"/>
                <w:szCs w:val="24"/>
              </w:rPr>
              <w:lastRenderedPageBreak/>
              <w:t>újrafordítások</w:t>
            </w:r>
            <w:proofErr w:type="spellEnd"/>
            <w:r w:rsidRPr="008331BC">
              <w:rPr>
                <w:rFonts w:ascii="Times New Roman" w:eastAsia="Calibri" w:hAnsi="Times New Roman" w:cs="Times New Roman"/>
                <w:sz w:val="24"/>
                <w:szCs w:val="24"/>
              </w:rPr>
              <w:t xml:space="preserve">, filmes feldolgozások szerepét;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lehetőség szerint megtekint egy színházi előadást (vagy felvételét);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műismereti minimuma: egy </w:t>
            </w:r>
            <w:proofErr w:type="gramStart"/>
            <w:r w:rsidRPr="008331BC">
              <w:rPr>
                <w:rFonts w:ascii="Times New Roman" w:eastAsia="Calibri" w:hAnsi="Times New Roman" w:cs="Times New Roman"/>
                <w:sz w:val="24"/>
                <w:szCs w:val="24"/>
              </w:rPr>
              <w:t>Shakespeare-dráma elemző</w:t>
            </w:r>
            <w:proofErr w:type="gramEnd"/>
            <w:r w:rsidRPr="008331BC">
              <w:rPr>
                <w:rFonts w:ascii="Times New Roman" w:eastAsia="Calibri" w:hAnsi="Times New Roman" w:cs="Times New Roman"/>
                <w:sz w:val="24"/>
                <w:szCs w:val="24"/>
              </w:rPr>
              <w:t xml:space="preserve"> feldolgozása és memoriter: egy monológ/részlete;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alkalmassá válik az adott műről szóló vélemények kritikus befogadására; egy szóbeli érettségi témakör anyagának összeállítására és az abban megjelölt feladat kifejtésére.  </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Vizuális kultúra; Ének-zene; Mozgóképkultúra és médiaismeret</w:t>
            </w:r>
            <w:r w:rsidRPr="008331BC">
              <w:rPr>
                <w:rFonts w:ascii="Times New Roman" w:eastAsia="Calibri" w:hAnsi="Times New Roman" w:cs="Times New Roman"/>
                <w:sz w:val="24"/>
                <w:szCs w:val="24"/>
              </w:rPr>
              <w:t xml:space="preserve">: </w:t>
            </w:r>
            <w:proofErr w:type="gramStart"/>
            <w:r w:rsidRPr="008331BC">
              <w:rPr>
                <w:rFonts w:ascii="Times New Roman" w:eastAsia="Calibri" w:hAnsi="Times New Roman" w:cs="Times New Roman"/>
                <w:sz w:val="24"/>
                <w:szCs w:val="24"/>
              </w:rPr>
              <w:t>illusztrációk</w:t>
            </w:r>
            <w:proofErr w:type="gramEnd"/>
            <w:r w:rsidRPr="008331BC">
              <w:rPr>
                <w:rFonts w:ascii="Times New Roman" w:eastAsia="Calibri" w:hAnsi="Times New Roman" w:cs="Times New Roman"/>
                <w:sz w:val="24"/>
                <w:szCs w:val="24"/>
              </w:rPr>
              <w:t>, zenei és filmes feldolgozások Shakespeare-művekből.</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Dráma és tánc</w:t>
            </w:r>
            <w:r w:rsidRPr="008331BC">
              <w:rPr>
                <w:rFonts w:ascii="Times New Roman" w:eastAsia="Calibri" w:hAnsi="Times New Roman" w:cs="Times New Roman"/>
                <w:sz w:val="24"/>
                <w:szCs w:val="24"/>
              </w:rPr>
              <w:t>: színháztörténet, színházművészet, színpadi hatás.</w:t>
            </w:r>
          </w:p>
        </w:tc>
      </w:tr>
      <w:tr w:rsidR="008331BC" w:rsidRPr="008331BC" w:rsidTr="008331BC">
        <w:tc>
          <w:tcPr>
            <w:tcW w:w="1771"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459"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Drámai műfajok, drámai szerkezet, drámai nyelv, drámai jellem, </w:t>
            </w:r>
            <w:proofErr w:type="spellStart"/>
            <w:r w:rsidRPr="008331BC">
              <w:rPr>
                <w:rFonts w:ascii="Times New Roman" w:eastAsia="Calibri" w:hAnsi="Times New Roman" w:cs="Times New Roman"/>
                <w:sz w:val="24"/>
                <w:szCs w:val="24"/>
              </w:rPr>
              <w:t>blank</w:t>
            </w:r>
            <w:proofErr w:type="spellEnd"/>
            <w:r w:rsidRPr="008331BC">
              <w:rPr>
                <w:rFonts w:ascii="Times New Roman" w:eastAsia="Calibri" w:hAnsi="Times New Roman" w:cs="Times New Roman"/>
                <w:sz w:val="24"/>
                <w:szCs w:val="24"/>
              </w:rPr>
              <w:t xml:space="preserve"> verse.</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330"/>
        <w:gridCol w:w="1167"/>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66"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Világirodalom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késő reneszánsz, barokk, klasszicizmus (16–17. század)</w:t>
            </w:r>
          </w:p>
        </w:tc>
        <w:tc>
          <w:tcPr>
            <w:tcW w:w="1167"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4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Reneszánsz, humanizmus, reformáció. </w:t>
            </w:r>
          </w:p>
        </w:tc>
      </w:tr>
      <w:tr w:rsidR="008331BC" w:rsidRPr="008331BC" w:rsidTr="008331BC">
        <w:trPr>
          <w:cantSplit/>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reneszánsz, barokk, klasszicista életeszmény mai tanulságai.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w:t>
            </w:r>
            <w:proofErr w:type="gramStart"/>
            <w:r w:rsidRPr="008331BC">
              <w:rPr>
                <w:rFonts w:ascii="Times New Roman" w:eastAsia="Calibri" w:hAnsi="Times New Roman" w:cs="Times New Roman"/>
                <w:sz w:val="24"/>
                <w:szCs w:val="24"/>
              </w:rPr>
              <w:t>kronológiai</w:t>
            </w:r>
            <w:proofErr w:type="gramEnd"/>
            <w:r w:rsidRPr="008331BC">
              <w:rPr>
                <w:rFonts w:ascii="Times New Roman" w:eastAsia="Calibri" w:hAnsi="Times New Roman" w:cs="Times New Roman"/>
                <w:sz w:val="24"/>
                <w:szCs w:val="24"/>
              </w:rPr>
              <w:t xml:space="preserve"> tájékozottság, a fogalmi műveltség, a történeti érzék továbbfejlesztése (pl. művelődéstörténeti korszak, korstílus, stílusirányzat, irányzatok egymás mellett élése); képesség a reneszánsz és a barokk/klasszicizmus alapvető formai és stílusjegyeinek azonosítására, megnevezésére. </w:t>
            </w:r>
          </w:p>
        </w:tc>
      </w:tr>
      <w:tr w:rsidR="008331BC" w:rsidRPr="008331BC" w:rsidTr="008331BC">
        <w:trPr>
          <w:cantSplit/>
        </w:trPr>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rPr>
          <w:cantSplit/>
          <w:trHeight w:val="1380"/>
        </w:trPr>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reneszánsz kései szakasza (manierizmus).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Szemelvény a korszakból: Cervantes: </w:t>
            </w:r>
            <w:r w:rsidRPr="008331BC">
              <w:rPr>
                <w:rFonts w:ascii="Times New Roman" w:eastAsia="Calibri" w:hAnsi="Times New Roman" w:cs="Times New Roman"/>
                <w:i/>
                <w:iCs/>
                <w:sz w:val="24"/>
                <w:szCs w:val="24"/>
              </w:rPr>
              <w:t>Don Quijote</w:t>
            </w:r>
            <w:r w:rsidRPr="008331BC">
              <w:rPr>
                <w:rFonts w:ascii="Times New Roman" w:eastAsia="Calibri" w:hAnsi="Times New Roman" w:cs="Times New Roman"/>
                <w:sz w:val="24"/>
                <w:szCs w:val="24"/>
              </w:rPr>
              <w:t xml:space="preserve"> (részlet).</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Barokk és klasszicizmus a 17. században (háttér, tematika, stílus- és formajegyek).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Szemelvényrészletek az irányzatokról, szerzőkről, művekről. </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tanuló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ismeri a fogalomhasználati </w:t>
            </w:r>
            <w:proofErr w:type="gramStart"/>
            <w:r w:rsidRPr="008331BC">
              <w:rPr>
                <w:rFonts w:ascii="Times New Roman" w:eastAsia="Calibri" w:hAnsi="Times New Roman" w:cs="Times New Roman"/>
                <w:sz w:val="24"/>
                <w:szCs w:val="24"/>
              </w:rPr>
              <w:t>problémákat</w:t>
            </w:r>
            <w:proofErr w:type="gramEnd"/>
            <w:r w:rsidRPr="008331BC">
              <w:rPr>
                <w:rFonts w:ascii="Times New Roman" w:eastAsia="Calibri" w:hAnsi="Times New Roman" w:cs="Times New Roman"/>
                <w:sz w:val="24"/>
                <w:szCs w:val="24"/>
              </w:rPr>
              <w:t xml:space="preserve"> (művelődéstörténeti korszak, korstílus, stílusirányzat);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tisztában van irányzatok egymás mellett élésével;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 tudja különböztetni a reneszánsz / barokk / klasszicizmus alapvető formai és stílusjegyeit, ismeri ezek esztétikai hátterét;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 műismereti minimuma: Cervantes: </w:t>
            </w:r>
            <w:r w:rsidRPr="008331BC">
              <w:rPr>
                <w:rFonts w:ascii="Times New Roman" w:eastAsia="Calibri" w:hAnsi="Times New Roman" w:cs="Times New Roman"/>
                <w:i/>
                <w:iCs/>
                <w:sz w:val="24"/>
                <w:szCs w:val="24"/>
              </w:rPr>
              <w:t xml:space="preserve">Don Quijote </w:t>
            </w:r>
            <w:r w:rsidRPr="008331BC">
              <w:rPr>
                <w:rFonts w:ascii="Times New Roman" w:eastAsia="Calibri" w:hAnsi="Times New Roman" w:cs="Times New Roman"/>
                <w:sz w:val="24"/>
                <w:szCs w:val="24"/>
              </w:rPr>
              <w:t>(részlet).</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i/>
                <w:iCs/>
                <w:sz w:val="24"/>
                <w:szCs w:val="24"/>
              </w:rPr>
              <w:t>Vizuális kultúra; Ének-zene</w:t>
            </w:r>
            <w:r w:rsidRPr="008331BC">
              <w:rPr>
                <w:rFonts w:ascii="Times New Roman" w:eastAsia="Calibri" w:hAnsi="Times New Roman" w:cs="Times New Roman"/>
                <w:sz w:val="24"/>
                <w:szCs w:val="24"/>
              </w:rPr>
              <w:t xml:space="preserve">: az irányzatokhoz kapcsolódó, jellemző alkotások formajegyei (minden művészeti ágból). </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Barokk, klasszicizmus; korstílus, stílusirányzat. </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p w:rsidR="00695BB7" w:rsidRDefault="00695BB7">
      <w:pP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br w:type="page"/>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cs-CZ"/>
        </w:rPr>
        <w:lastRenderedPageBreak/>
        <w:t>Magyar nyelv 10. évfolyam</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9"/>
        <w:gridCol w:w="428"/>
        <w:gridCol w:w="4620"/>
        <w:gridCol w:w="1288"/>
        <w:gridCol w:w="1125"/>
      </w:tblGrid>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Tematikai </w:t>
            </w:r>
            <w:r w:rsidRPr="008331BC">
              <w:rPr>
                <w:rFonts w:ascii="Times New Roman" w:eastAsia="Calibri" w:hAnsi="Times New Roman" w:cs="Times New Roman"/>
                <w:bCs/>
                <w:sz w:val="24"/>
                <w:szCs w:val="24"/>
                <w:lang w:val="cs-CZ"/>
              </w:rPr>
              <w:t>egység</w:t>
            </w:r>
            <w:r w:rsidRPr="008331BC">
              <w:rPr>
                <w:rFonts w:ascii="Times New Roman" w:eastAsia="Calibri" w:hAnsi="Times New Roman" w:cs="Times New Roman"/>
                <w:bCs/>
                <w:sz w:val="24"/>
                <w:szCs w:val="24"/>
              </w:rPr>
              <w:t>/ Fejlesztési cél</w:t>
            </w:r>
          </w:p>
        </w:tc>
        <w:tc>
          <w:tcPr>
            <w:tcW w:w="590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lang w:val="cs-CZ"/>
              </w:rPr>
              <w:t>Kommunikáció</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bCs/>
                <w:sz w:val="24"/>
                <w:szCs w:val="24"/>
                <w:lang w:val="cs-CZ"/>
              </w:rPr>
              <w:t>tömegkommunikáció</w:t>
            </w:r>
          </w:p>
        </w:tc>
        <w:tc>
          <w:tcPr>
            <w:tcW w:w="1125"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bCs/>
                <w:sz w:val="24"/>
                <w:szCs w:val="24"/>
                <w:lang w:val="cs-CZ"/>
              </w:rPr>
              <w:t xml:space="preserve">Órakeret </w:t>
            </w:r>
            <w:r w:rsidRPr="008331BC">
              <w:rPr>
                <w:rFonts w:ascii="Times New Roman" w:eastAsia="Calibri" w:hAnsi="Times New Roman" w:cs="Times New Roman"/>
                <w:sz w:val="24"/>
                <w:szCs w:val="24"/>
              </w:rPr>
              <w:t>4</w:t>
            </w:r>
            <w:r w:rsidRPr="008331BC">
              <w:rPr>
                <w:rFonts w:ascii="Times New Roman" w:eastAsia="Calibri" w:hAnsi="Times New Roman" w:cs="Times New Roman"/>
                <w:sz w:val="24"/>
                <w:szCs w:val="24"/>
                <w:lang w:val="cs-CZ"/>
              </w:rPr>
              <w:t xml:space="preserve"> óra</w:t>
            </w:r>
          </w:p>
        </w:tc>
      </w:tr>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Mindennapi kommunikációs helyzetekben való megnyilvánulás, törekvés az érthető, </w:t>
            </w:r>
            <w:r w:rsidRPr="008331BC">
              <w:rPr>
                <w:rFonts w:ascii="Times New Roman" w:eastAsia="Calibri" w:hAnsi="Times New Roman" w:cs="Times New Roman"/>
                <w:sz w:val="24"/>
                <w:szCs w:val="24"/>
                <w:lang w:val="cs-CZ"/>
              </w:rPr>
              <w:t>kifejező</w:t>
            </w:r>
            <w:r w:rsidRPr="008331BC">
              <w:rPr>
                <w:rFonts w:ascii="Times New Roman" w:eastAsia="Calibri" w:hAnsi="Times New Roman" w:cs="Times New Roman"/>
                <w:sz w:val="24"/>
                <w:szCs w:val="24"/>
              </w:rPr>
              <w:t xml:space="preserve"> beszédre. A beszéd zenei eszközei, nem verbális kommunikáció. Szóbeli szövegek megértése, </w:t>
            </w:r>
            <w:r w:rsidRPr="008331BC">
              <w:rPr>
                <w:rFonts w:ascii="Times New Roman" w:eastAsia="Calibri" w:hAnsi="Times New Roman" w:cs="Times New Roman"/>
                <w:sz w:val="24"/>
                <w:szCs w:val="24"/>
                <w:lang w:val="cs-CZ"/>
              </w:rPr>
              <w:t>reprodukálása</w:t>
            </w:r>
            <w:r w:rsidRPr="008331BC">
              <w:rPr>
                <w:rFonts w:ascii="Times New Roman" w:eastAsia="Calibri" w:hAnsi="Times New Roman" w:cs="Times New Roman"/>
                <w:sz w:val="24"/>
                <w:szCs w:val="24"/>
              </w:rPr>
              <w:t xml:space="preserve">, utasítások megfelelő követése, a kommunikációs partner </w:t>
            </w:r>
            <w:r w:rsidRPr="008331BC">
              <w:rPr>
                <w:rFonts w:ascii="Times New Roman" w:eastAsia="Calibri" w:hAnsi="Times New Roman" w:cs="Times New Roman"/>
                <w:sz w:val="24"/>
                <w:szCs w:val="24"/>
                <w:lang w:val="cs-CZ"/>
              </w:rPr>
              <w:t>szóbeli</w:t>
            </w:r>
            <w:r w:rsidRPr="008331BC">
              <w:rPr>
                <w:rFonts w:ascii="Times New Roman" w:eastAsia="Calibri" w:hAnsi="Times New Roman" w:cs="Times New Roman"/>
                <w:sz w:val="24"/>
                <w:szCs w:val="24"/>
              </w:rPr>
              <w:t xml:space="preserve"> közlésének megértése. Az alapvető kommunikációs kapcsolatfelvételi formák ismerete és alkalmazása: köszönés, bemutatkozás, megszólítás, kérdezés, kérés stb.</w:t>
            </w:r>
          </w:p>
        </w:tc>
      </w:tr>
      <w:tr w:rsidR="008331BC" w:rsidRPr="008331BC" w:rsidTr="008331BC">
        <w:trPr>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t>A tematikai egység nevelési-fejlesztési céljai</w:t>
            </w:r>
          </w:p>
        </w:tc>
        <w:tc>
          <w:tcPr>
            <w:tcW w:w="7033"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hallott szöveg megértésének fejlesztése (üzenet, szándék, hatás). A szövegértési és szövegalkotási készségek fejlesztése annak érdekében, hogy önállóan, illetve másokkal együttműködve a tanuló képes legyen a verbális és nem verbális kommunikáció kódjainak, kapcsolatainak, tényezőinek azonosítására, tudatos alkalmazására, a különböző szövegek megértésére, elemzésére, illetve kritikai feldolgozására a kommunikációs helyzet tér, idő és résztvevői szerepeinek (</w:t>
            </w:r>
            <w:proofErr w:type="gramStart"/>
            <w:r w:rsidRPr="008331BC">
              <w:rPr>
                <w:rFonts w:ascii="Times New Roman" w:eastAsia="Calibri" w:hAnsi="Times New Roman" w:cs="Times New Roman"/>
                <w:sz w:val="24"/>
                <w:szCs w:val="24"/>
              </w:rPr>
              <w:t>kontextus</w:t>
            </w:r>
            <w:proofErr w:type="gramEnd"/>
            <w:r w:rsidRPr="008331BC">
              <w:rPr>
                <w:rFonts w:ascii="Times New Roman" w:eastAsia="Calibri" w:hAnsi="Times New Roman" w:cs="Times New Roman"/>
                <w:sz w:val="24"/>
                <w:szCs w:val="24"/>
              </w:rPr>
              <w:t>) megfelelően.</w:t>
            </w:r>
          </w:p>
        </w:tc>
      </w:tr>
      <w:tr w:rsidR="008331BC" w:rsidRPr="008331BC" w:rsidTr="008331BC">
        <w:trPr>
          <w:cantSplit/>
        </w:trPr>
        <w:tc>
          <w:tcPr>
            <w:tcW w:w="6817" w:type="dxa"/>
            <w:gridSpan w:val="3"/>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iCs/>
                <w:sz w:val="24"/>
                <w:szCs w:val="24"/>
              </w:rPr>
              <w:t>Ismeretek/fejlesztési követelmények</w:t>
            </w:r>
          </w:p>
        </w:tc>
        <w:tc>
          <w:tcPr>
            <w:tcW w:w="2413" w:type="dxa"/>
            <w:gridSpan w:val="2"/>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lang w:val="cs-CZ"/>
              </w:rPr>
              <w:t>Kapcsolódási</w:t>
            </w:r>
            <w:r w:rsidRPr="008331BC">
              <w:rPr>
                <w:rFonts w:ascii="Times New Roman" w:eastAsia="Calibri" w:hAnsi="Times New Roman" w:cs="Times New Roman"/>
                <w:bCs/>
                <w:sz w:val="24"/>
                <w:szCs w:val="24"/>
              </w:rPr>
              <w:t xml:space="preserve"> pontok</w:t>
            </w:r>
          </w:p>
        </w:tc>
      </w:tr>
      <w:tr w:rsidR="008331BC" w:rsidRPr="008331BC" w:rsidTr="008331BC">
        <w:trPr>
          <w:trHeight w:val="1787"/>
        </w:trPr>
        <w:tc>
          <w:tcPr>
            <w:tcW w:w="6817"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beszédhelyzetnek megfelelő </w:t>
            </w:r>
            <w:proofErr w:type="gramStart"/>
            <w:r w:rsidRPr="008331BC">
              <w:rPr>
                <w:rFonts w:ascii="Times New Roman" w:eastAsia="Calibri" w:hAnsi="Times New Roman" w:cs="Times New Roman"/>
                <w:sz w:val="24"/>
                <w:szCs w:val="24"/>
              </w:rPr>
              <w:t>adekvát</w:t>
            </w:r>
            <w:proofErr w:type="gramEnd"/>
            <w:r w:rsidRPr="008331BC">
              <w:rPr>
                <w:rFonts w:ascii="Times New Roman" w:eastAsia="Calibri" w:hAnsi="Times New Roman" w:cs="Times New Roman"/>
                <w:sz w:val="24"/>
                <w:szCs w:val="24"/>
              </w:rPr>
              <w:t xml:space="preserve"> nyelvhasználat: szövegszerkesztés élőszóban, szó- és beszédfordulatok, kommunikációs helyzetek a kommunikációs helyzet tér, idő és résztvevői szerepek (kontextus) megfigyelése.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kommunikációt kísérő nem nyelvi jelek lehetőségeinek és </w:t>
            </w:r>
            <w:proofErr w:type="spellStart"/>
            <w:r w:rsidRPr="008331BC">
              <w:rPr>
                <w:rFonts w:ascii="Times New Roman" w:eastAsia="Calibri" w:hAnsi="Times New Roman" w:cs="Times New Roman"/>
                <w:sz w:val="24"/>
                <w:szCs w:val="24"/>
              </w:rPr>
              <w:t>korlátainak</w:t>
            </w:r>
            <w:proofErr w:type="spellEnd"/>
            <w:r w:rsidRPr="008331BC">
              <w:rPr>
                <w:rFonts w:ascii="Times New Roman" w:eastAsia="Calibri" w:hAnsi="Times New Roman" w:cs="Times New Roman"/>
                <w:sz w:val="24"/>
                <w:szCs w:val="24"/>
              </w:rPr>
              <w:t xml:space="preserve"> megtapasztalása: az élőszó zenei kifejezőeszközei, nonverbális kommunikáció.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testbeszéd, a térközszabályozás szerepének </w:t>
            </w:r>
            <w:r w:rsidRPr="008331BC">
              <w:rPr>
                <w:rFonts w:ascii="Times New Roman" w:eastAsia="Calibri" w:hAnsi="Times New Roman" w:cs="Times New Roman"/>
                <w:sz w:val="24"/>
                <w:szCs w:val="24"/>
                <w:lang w:val="cs-CZ"/>
              </w:rPr>
              <w:t>ismerete</w:t>
            </w:r>
            <w:r w:rsidRPr="008331BC">
              <w:rPr>
                <w:rFonts w:ascii="Times New Roman" w:eastAsia="Calibri" w:hAnsi="Times New Roman" w:cs="Times New Roman"/>
                <w:sz w:val="24"/>
                <w:szCs w:val="24"/>
              </w:rPr>
              <w:t>, tudatos alkalmazása különféle kommunikációs helyzetekben; dekódolása a hétköznapi kommunikációs helyzetekben és a tömegkommunikációban.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különféle kommunikációs helyzetekben elhangzó üzenetek céljának dekódolása, az üzenetek manipulatív szándékának felismerése.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személyközi kommunikációs helyzetek megfigyelése, a kommunikáció folyamatának elemzése a tanult szakkifejezések alkalmazásával.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kommunikáció típusainak, jellemzőinek megismerése: személyes, csoportos, nyilvános és tömegkommunikáció.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tömegkommunikáció jellemzői, </w:t>
            </w:r>
            <w:proofErr w:type="gramStart"/>
            <w:r w:rsidRPr="008331BC">
              <w:rPr>
                <w:rFonts w:ascii="Times New Roman" w:eastAsia="Calibri" w:hAnsi="Times New Roman" w:cs="Times New Roman"/>
                <w:sz w:val="24"/>
                <w:szCs w:val="24"/>
              </w:rPr>
              <w:t>funkciói</w:t>
            </w:r>
            <w:proofErr w:type="gramEnd"/>
            <w:r w:rsidRPr="008331BC">
              <w:rPr>
                <w:rFonts w:ascii="Times New Roman" w:eastAsia="Calibri" w:hAnsi="Times New Roman" w:cs="Times New Roman"/>
                <w:sz w:val="24"/>
                <w:szCs w:val="24"/>
              </w:rPr>
              <w:t>, megjelenési formái, nyelvi és képi kifejezési formái.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Néhány tömegkommunikációs műfaj megismerése.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új „szóbeliség” (</w:t>
            </w:r>
            <w:proofErr w:type="spellStart"/>
            <w:r w:rsidRPr="008331BC">
              <w:rPr>
                <w:rFonts w:ascii="Times New Roman" w:eastAsia="Calibri" w:hAnsi="Times New Roman" w:cs="Times New Roman"/>
                <w:sz w:val="24"/>
                <w:szCs w:val="24"/>
              </w:rPr>
              <w:t>skype</w:t>
            </w:r>
            <w:proofErr w:type="spellEnd"/>
            <w:r w:rsidRPr="008331BC">
              <w:rPr>
                <w:rFonts w:ascii="Times New Roman" w:eastAsia="Calibri" w:hAnsi="Times New Roman" w:cs="Times New Roman"/>
                <w:sz w:val="24"/>
                <w:szCs w:val="24"/>
              </w:rPr>
              <w:t>, chat) jelenségei és jellemzői.</w:t>
            </w:r>
          </w:p>
        </w:tc>
        <w:tc>
          <w:tcPr>
            <w:tcW w:w="2413"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i/>
                <w:sz w:val="24"/>
                <w:szCs w:val="24"/>
                <w:lang w:val="cs-CZ"/>
              </w:rPr>
              <w:lastRenderedPageBreak/>
              <w:t>Mozgóképkultúra és médiaismeret</w:t>
            </w:r>
            <w:r w:rsidRPr="008331BC">
              <w:rPr>
                <w:rFonts w:ascii="Times New Roman" w:eastAsia="Calibri" w:hAnsi="Times New Roman" w:cs="Times New Roman"/>
                <w:sz w:val="24"/>
                <w:szCs w:val="24"/>
              </w:rPr>
              <w:t xml:space="preserve">: médiaműfajok és jellemzőik; </w:t>
            </w:r>
            <w:r w:rsidRPr="008331BC">
              <w:rPr>
                <w:rFonts w:ascii="Times New Roman" w:eastAsia="Calibri" w:hAnsi="Times New Roman" w:cs="Times New Roman"/>
                <w:sz w:val="24"/>
                <w:szCs w:val="24"/>
                <w:lang w:val="cs-CZ"/>
              </w:rPr>
              <w:t>médiatudatosság</w:t>
            </w:r>
            <w:r w:rsidRPr="008331BC">
              <w:rPr>
                <w:rFonts w:ascii="Times New Roman" w:eastAsia="Calibri" w:hAnsi="Times New Roman" w:cs="Times New Roman"/>
                <w:sz w:val="24"/>
                <w:szCs w:val="24"/>
              </w:rPr>
              <w:t>. a média társadalmi hatása.</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lang w:val="cs-CZ"/>
              </w:rPr>
              <w:t>Dráma és tánc</w:t>
            </w:r>
            <w:r w:rsidRPr="008331BC">
              <w:rPr>
                <w:rFonts w:ascii="Times New Roman" w:eastAsia="Calibri" w:hAnsi="Times New Roman" w:cs="Times New Roman"/>
                <w:sz w:val="24"/>
                <w:szCs w:val="24"/>
              </w:rPr>
              <w:t>: beszédhelyzetek, dramatikus játékok.</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Vizuális kultúra</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 xml:space="preserve">A vizuális </w:t>
            </w:r>
            <w:proofErr w:type="gramStart"/>
            <w:r w:rsidRPr="008331BC">
              <w:rPr>
                <w:rFonts w:ascii="Times New Roman" w:eastAsia="Calibri" w:hAnsi="Times New Roman" w:cs="Times New Roman"/>
                <w:bCs/>
                <w:sz w:val="24"/>
                <w:szCs w:val="24"/>
              </w:rPr>
              <w:t>kommunikáció különböző</w:t>
            </w:r>
            <w:proofErr w:type="gramEnd"/>
            <w:r w:rsidRPr="008331BC">
              <w:rPr>
                <w:rFonts w:ascii="Times New Roman" w:eastAsia="Calibri" w:hAnsi="Times New Roman" w:cs="Times New Roman"/>
                <w:bCs/>
                <w:sz w:val="24"/>
                <w:szCs w:val="24"/>
              </w:rPr>
              <w:t xml:space="preserve"> formái; megkülönböztetés, értelmezés.</w:t>
            </w:r>
          </w:p>
        </w:tc>
      </w:tr>
      <w:tr w:rsidR="008331BC" w:rsidRPr="008331BC" w:rsidTr="008331BC">
        <w:tblPrEx>
          <w:tblBorders>
            <w:top w:val="none" w:sz="0" w:space="0" w:color="auto"/>
          </w:tblBorders>
        </w:tblPrEx>
        <w:trPr>
          <w:cantSplit/>
          <w:trHeight w:val="550"/>
        </w:trPr>
        <w:tc>
          <w:tcPr>
            <w:tcW w:w="1769"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lang w:val="cs-CZ"/>
              </w:rPr>
              <w:lastRenderedPageBreak/>
              <w:t>Kulcsfogalmak</w:t>
            </w:r>
            <w:r w:rsidRPr="008331BC">
              <w:rPr>
                <w:rFonts w:ascii="Times New Roman" w:eastAsia="Calibri" w:hAnsi="Times New Roman" w:cs="Times New Roman"/>
                <w:sz w:val="24"/>
                <w:szCs w:val="24"/>
              </w:rPr>
              <w:t>/ fogalmak</w:t>
            </w:r>
          </w:p>
        </w:tc>
        <w:tc>
          <w:tcPr>
            <w:tcW w:w="7461"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Kommunikáció, kommunikációs tényező (</w:t>
            </w:r>
            <w:r w:rsidRPr="008331BC">
              <w:rPr>
                <w:rFonts w:ascii="Times New Roman" w:eastAsia="Calibri" w:hAnsi="Times New Roman" w:cs="Times New Roman"/>
                <w:sz w:val="24"/>
                <w:szCs w:val="24"/>
                <w:lang w:val="cs-CZ"/>
              </w:rPr>
              <w:t>adó</w:t>
            </w:r>
            <w:r w:rsidRPr="008331BC">
              <w:rPr>
                <w:rFonts w:ascii="Times New Roman" w:eastAsia="Calibri" w:hAnsi="Times New Roman" w:cs="Times New Roman"/>
                <w:sz w:val="24"/>
                <w:szCs w:val="24"/>
              </w:rPr>
              <w:t xml:space="preserve">, vevő, kód, csatorna, üzenet, kapcsolat, </w:t>
            </w:r>
            <w:proofErr w:type="gramStart"/>
            <w:r w:rsidRPr="008331BC">
              <w:rPr>
                <w:rFonts w:ascii="Times New Roman" w:eastAsia="Calibri" w:hAnsi="Times New Roman" w:cs="Times New Roman"/>
                <w:sz w:val="24"/>
                <w:szCs w:val="24"/>
              </w:rPr>
              <w:t>kontextus</w:t>
            </w:r>
            <w:proofErr w:type="gramEnd"/>
            <w:r w:rsidRPr="008331BC">
              <w:rPr>
                <w:rFonts w:ascii="Times New Roman" w:eastAsia="Calibri" w:hAnsi="Times New Roman" w:cs="Times New Roman"/>
                <w:sz w:val="24"/>
                <w:szCs w:val="24"/>
              </w:rPr>
              <w:t>, a világról való tudás).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Kommunikációs cél és </w:t>
            </w:r>
            <w:proofErr w:type="gramStart"/>
            <w:r w:rsidRPr="008331BC">
              <w:rPr>
                <w:rFonts w:ascii="Times New Roman" w:eastAsia="Calibri" w:hAnsi="Times New Roman" w:cs="Times New Roman"/>
                <w:sz w:val="24"/>
                <w:szCs w:val="24"/>
              </w:rPr>
              <w:t>funkció</w:t>
            </w:r>
            <w:proofErr w:type="gramEnd"/>
            <w:r w:rsidRPr="008331BC">
              <w:rPr>
                <w:rFonts w:ascii="Times New Roman" w:eastAsia="Calibri" w:hAnsi="Times New Roman" w:cs="Times New Roman"/>
                <w:sz w:val="24"/>
                <w:szCs w:val="24"/>
              </w:rPr>
              <w:t xml:space="preserve"> (tájékoztató, felhívó, kifejező, metanyelvi, esztétikai szerep, kapcsolatfelvétel, -fenntartás, -zárás), </w:t>
            </w:r>
            <w:r w:rsidRPr="008331BC">
              <w:rPr>
                <w:rFonts w:ascii="Times New Roman" w:eastAsia="Calibri" w:hAnsi="Times New Roman" w:cs="Times New Roman"/>
                <w:sz w:val="24"/>
                <w:szCs w:val="24"/>
                <w:lang w:val="cs-CZ"/>
              </w:rPr>
              <w:t>nem</w:t>
            </w:r>
            <w:r w:rsidRPr="008331BC">
              <w:rPr>
                <w:rFonts w:ascii="Times New Roman" w:eastAsia="Calibri" w:hAnsi="Times New Roman" w:cs="Times New Roman"/>
                <w:sz w:val="24"/>
                <w:szCs w:val="24"/>
              </w:rPr>
              <w:t xml:space="preserve"> nyelvi jel (tekintet, mimika, gesztus, testtartás, térköz, emblémák), tömegkommunikáció.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Tájékoztató műfaj (hír, közlemény, tudósítás, riport, interjú).</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Véleményközlő műfaj (</w:t>
            </w:r>
            <w:proofErr w:type="gramStart"/>
            <w:r w:rsidRPr="008331BC">
              <w:rPr>
                <w:rFonts w:ascii="Times New Roman" w:eastAsia="Calibri" w:hAnsi="Times New Roman" w:cs="Times New Roman"/>
                <w:sz w:val="24"/>
                <w:szCs w:val="24"/>
              </w:rPr>
              <w:t>kommentár</w:t>
            </w:r>
            <w:proofErr w:type="gramEnd"/>
            <w:r w:rsidRPr="008331BC">
              <w:rPr>
                <w:rFonts w:ascii="Times New Roman" w:eastAsia="Calibri" w:hAnsi="Times New Roman" w:cs="Times New Roman"/>
                <w:sz w:val="24"/>
                <w:szCs w:val="24"/>
              </w:rPr>
              <w:t>, glossza, jegyzet, olvasói levél, ismertetés, ajánlás).</w:t>
            </w:r>
          </w:p>
        </w:tc>
      </w:tr>
    </w:tbl>
    <w:p w:rsidR="008331BC" w:rsidRPr="008331BC" w:rsidRDefault="008331BC" w:rsidP="008331BC">
      <w:pPr>
        <w:spacing w:after="200" w:line="276" w:lineRule="auto"/>
        <w:jc w:val="both"/>
        <w:rPr>
          <w:rFonts w:ascii="Times New Roman" w:eastAsia="Calibri" w:hAnsi="Times New Roman" w:cs="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37"/>
        <w:gridCol w:w="4745"/>
        <w:gridCol w:w="1283"/>
        <w:gridCol w:w="1130"/>
      </w:tblGrid>
      <w:tr w:rsidR="008331BC" w:rsidRPr="008331BC" w:rsidTr="008331BC">
        <w:trPr>
          <w:trHeight w:val="20"/>
        </w:trPr>
        <w:tc>
          <w:tcPr>
            <w:tcW w:w="2072"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lang w:val="cs-CZ"/>
              </w:rPr>
              <w:t>Tematikai</w:t>
            </w:r>
            <w:r w:rsidRPr="008331BC">
              <w:rPr>
                <w:rFonts w:ascii="Times New Roman" w:eastAsia="Calibri" w:hAnsi="Times New Roman" w:cs="Times New Roman"/>
                <w:bCs/>
                <w:sz w:val="24"/>
                <w:szCs w:val="24"/>
              </w:rPr>
              <w:t xml:space="preserve"> egység/ </w:t>
            </w:r>
            <w:r w:rsidRPr="008331BC">
              <w:rPr>
                <w:rFonts w:ascii="Times New Roman" w:eastAsia="Calibri" w:hAnsi="Times New Roman" w:cs="Times New Roman"/>
                <w:bCs/>
                <w:sz w:val="24"/>
                <w:szCs w:val="24"/>
                <w:lang w:val="cs-CZ"/>
              </w:rPr>
              <w:t>Fejlesztési</w:t>
            </w:r>
            <w:r w:rsidRPr="008331BC">
              <w:rPr>
                <w:rFonts w:ascii="Times New Roman" w:eastAsia="Calibri" w:hAnsi="Times New Roman" w:cs="Times New Roman"/>
                <w:bCs/>
                <w:sz w:val="24"/>
                <w:szCs w:val="24"/>
              </w:rPr>
              <w:t xml:space="preserve"> cél</w:t>
            </w:r>
          </w:p>
        </w:tc>
        <w:tc>
          <w:tcPr>
            <w:tcW w:w="602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lang w:val="cs-CZ"/>
              </w:rPr>
            </w:pPr>
            <w:r w:rsidRPr="008331BC">
              <w:rPr>
                <w:rFonts w:ascii="Times New Roman" w:eastAsia="Calibri" w:hAnsi="Times New Roman" w:cs="Times New Roman"/>
                <w:bCs/>
                <w:sz w:val="24"/>
                <w:szCs w:val="24"/>
              </w:rPr>
              <w:t>A szöveg</w:t>
            </w:r>
          </w:p>
        </w:tc>
        <w:tc>
          <w:tcPr>
            <w:tcW w:w="1130"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bCs/>
                <w:sz w:val="24"/>
                <w:szCs w:val="24"/>
                <w:lang w:val="cs-CZ"/>
              </w:rPr>
              <w:t>Órakeret</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sz w:val="24"/>
                <w:szCs w:val="24"/>
              </w:rPr>
              <w:t>6</w:t>
            </w:r>
            <w:r w:rsidRPr="008331BC">
              <w:rPr>
                <w:rFonts w:ascii="Times New Roman" w:eastAsia="Calibri" w:hAnsi="Times New Roman" w:cs="Times New Roman"/>
                <w:sz w:val="24"/>
                <w:szCs w:val="24"/>
                <w:lang w:val="cs-CZ"/>
              </w:rPr>
              <w:t xml:space="preserve"> óra</w:t>
            </w:r>
          </w:p>
        </w:tc>
      </w:tr>
      <w:tr w:rsidR="008331BC" w:rsidRPr="008331BC" w:rsidTr="008331BC">
        <w:trPr>
          <w:trHeight w:val="20"/>
        </w:trPr>
        <w:tc>
          <w:tcPr>
            <w:tcW w:w="2072"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158"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szövegértési és szövegalkotási képesség megfelelő szintje: </w:t>
            </w:r>
            <w:r w:rsidRPr="008331BC">
              <w:rPr>
                <w:rFonts w:ascii="Times New Roman" w:eastAsia="Calibri" w:hAnsi="Times New Roman" w:cs="Times New Roman"/>
                <w:sz w:val="24"/>
                <w:szCs w:val="24"/>
                <w:lang w:val="cs-CZ"/>
              </w:rPr>
              <w:t>szövegértési</w:t>
            </w:r>
            <w:r w:rsidRPr="008331BC">
              <w:rPr>
                <w:rFonts w:ascii="Times New Roman" w:eastAsia="Calibri" w:hAnsi="Times New Roman" w:cs="Times New Roman"/>
                <w:sz w:val="24"/>
                <w:szCs w:val="24"/>
              </w:rPr>
              <w:t xml:space="preserve">, szöveg-feldolgozási stratégiák (átfutás, jóslás, előzetes tudás aktiválása, szintézis, szelektív olvasás stb.) alkalmazása különféle megjelenésű és típusú szövegeken. Elbeszélő, magyarázó, </w:t>
            </w:r>
            <w:proofErr w:type="gramStart"/>
            <w:r w:rsidRPr="008331BC">
              <w:rPr>
                <w:rFonts w:ascii="Times New Roman" w:eastAsia="Calibri" w:hAnsi="Times New Roman" w:cs="Times New Roman"/>
                <w:sz w:val="24"/>
                <w:szCs w:val="24"/>
              </w:rPr>
              <w:t>dokumentum</w:t>
            </w:r>
            <w:proofErr w:type="gramEnd"/>
            <w:r w:rsidRPr="008331BC">
              <w:rPr>
                <w:rFonts w:ascii="Times New Roman" w:eastAsia="Calibri" w:hAnsi="Times New Roman" w:cs="Times New Roman"/>
                <w:sz w:val="24"/>
                <w:szCs w:val="24"/>
              </w:rPr>
              <w:t xml:space="preserve"> típusú szövegek kommunikációs funkcióinak, fő jellemzőinek ismerete. Beszélt és írott nyelvi, továbbá internetes szövegek eltéréseinek azonosítása. Rendszeres könyv- és könyvtárhasználat. </w:t>
            </w:r>
          </w:p>
        </w:tc>
      </w:tr>
      <w:tr w:rsidR="008331BC" w:rsidRPr="008331BC" w:rsidTr="008331BC">
        <w:trPr>
          <w:trHeight w:val="20"/>
        </w:trPr>
        <w:tc>
          <w:tcPr>
            <w:tcW w:w="2072"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t>A tematikai egység nevelési-fejlesztési céljai</w:t>
            </w:r>
          </w:p>
        </w:tc>
        <w:tc>
          <w:tcPr>
            <w:tcW w:w="7158"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szövegszervező erők </w:t>
            </w:r>
            <w:r w:rsidRPr="008331BC">
              <w:rPr>
                <w:rFonts w:ascii="Times New Roman" w:eastAsia="Calibri" w:hAnsi="Times New Roman" w:cs="Times New Roman"/>
                <w:sz w:val="24"/>
                <w:szCs w:val="24"/>
                <w:lang w:val="cs-CZ"/>
              </w:rPr>
              <w:t>megismertetése</w:t>
            </w:r>
            <w:r w:rsidRPr="008331BC">
              <w:rPr>
                <w:rFonts w:ascii="Times New Roman" w:eastAsia="Calibri" w:hAnsi="Times New Roman" w:cs="Times New Roman"/>
                <w:sz w:val="24"/>
                <w:szCs w:val="24"/>
              </w:rPr>
              <w:t xml:space="preserve"> és alkalmazása a gyakorlatban.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szöveg általános szerkezetének, a szövegértelem összetevőinek megfigyelési és értelmezési képességének fejlesztése a legjellemzőbb szövegtípusokon.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valamilyen szempontból egymással összefüggő szövegek közötti értelemhálózat felismertetése.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szövegelemző képességek fejlesztése: a szövegfeldolgozás módjainak gyakorlása a feladatnak megfelelő leghatékonyabb olvasástípus alkalmazásával.</w:t>
            </w:r>
          </w:p>
        </w:tc>
      </w:tr>
      <w:tr w:rsidR="008331BC" w:rsidRPr="008331BC" w:rsidTr="008331BC">
        <w:trPr>
          <w:trHeight w:val="20"/>
        </w:trPr>
        <w:tc>
          <w:tcPr>
            <w:tcW w:w="6817" w:type="dxa"/>
            <w:gridSpan w:val="3"/>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iCs/>
                <w:sz w:val="24"/>
                <w:szCs w:val="24"/>
              </w:rPr>
              <w:lastRenderedPageBreak/>
              <w:t>Ismeretek/fejlesztési követelmények</w:t>
            </w:r>
          </w:p>
        </w:tc>
        <w:tc>
          <w:tcPr>
            <w:tcW w:w="2413" w:type="dxa"/>
            <w:gridSpan w:val="2"/>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lang w:val="cs-CZ"/>
              </w:rPr>
              <w:t xml:space="preserve">Kapcsolódási </w:t>
            </w:r>
            <w:r w:rsidRPr="008331BC">
              <w:rPr>
                <w:rFonts w:ascii="Times New Roman" w:eastAsia="Calibri" w:hAnsi="Times New Roman" w:cs="Times New Roman"/>
                <w:bCs/>
                <w:sz w:val="24"/>
                <w:szCs w:val="24"/>
              </w:rPr>
              <w:t>pontok</w:t>
            </w:r>
          </w:p>
        </w:tc>
      </w:tr>
      <w:tr w:rsidR="008331BC" w:rsidRPr="008331BC" w:rsidTr="008331BC">
        <w:trPr>
          <w:trHeight w:val="20"/>
        </w:trPr>
        <w:tc>
          <w:tcPr>
            <w:tcW w:w="6817"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szöveg fogalma, jellemzőinek megfigyelése, </w:t>
            </w:r>
            <w:r w:rsidRPr="008331BC">
              <w:rPr>
                <w:rFonts w:ascii="Times New Roman" w:eastAsia="Calibri" w:hAnsi="Times New Roman" w:cs="Times New Roman"/>
                <w:sz w:val="24"/>
                <w:szCs w:val="24"/>
                <w:lang w:val="cs-CZ"/>
              </w:rPr>
              <w:t>megnevezése</w:t>
            </w:r>
            <w:r w:rsidRPr="008331BC">
              <w:rPr>
                <w:rFonts w:ascii="Times New Roman" w:eastAsia="Calibri" w:hAnsi="Times New Roman" w:cs="Times New Roman"/>
                <w:sz w:val="24"/>
                <w:szCs w:val="24"/>
              </w:rPr>
              <w:t>, rendszerezése.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szóbeliség és az írásbeliség hatása a szövegformálásra. A szóbeli és írott szövegek szerepe, eltérő jegyei. A szövegfonetikai eszközök és az írásjegyek szövegértelmező szerepe.</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szöveg szerkezete: a szöveg és a mondat viszonya, szövegegységek.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szövegértelem összetevői: pragmatikai, </w:t>
            </w:r>
            <w:proofErr w:type="spellStart"/>
            <w:r w:rsidRPr="008331BC">
              <w:rPr>
                <w:rFonts w:ascii="Times New Roman" w:eastAsia="Calibri" w:hAnsi="Times New Roman" w:cs="Times New Roman"/>
                <w:sz w:val="24"/>
                <w:szCs w:val="24"/>
              </w:rPr>
              <w:t>jelentésbeli</w:t>
            </w:r>
            <w:proofErr w:type="spellEnd"/>
            <w:r w:rsidRPr="008331BC">
              <w:rPr>
                <w:rFonts w:ascii="Times New Roman" w:eastAsia="Calibri" w:hAnsi="Times New Roman" w:cs="Times New Roman"/>
                <w:sz w:val="24"/>
                <w:szCs w:val="24"/>
              </w:rPr>
              <w:t xml:space="preserve"> és nyelvtani szintje.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Szövegtípusok jellemzői megjelenés, műfajok és nyelvhasználati színterek szerint. A legjellegzetesebb szövegtípusok: a beszélt nyelvi társalgási és az írott monologikus szövegek.</w:t>
            </w:r>
          </w:p>
          <w:p w:rsidR="008331BC" w:rsidRPr="008331BC" w:rsidRDefault="008331BC" w:rsidP="008331BC">
            <w:pPr>
              <w:spacing w:after="200" w:line="276" w:lineRule="auto"/>
              <w:jc w:val="both"/>
              <w:rPr>
                <w:rFonts w:ascii="Times New Roman" w:eastAsia="Calibri" w:hAnsi="Times New Roman" w:cs="Times New Roman"/>
                <w:sz w:val="24"/>
                <w:szCs w:val="24"/>
              </w:rPr>
            </w:pPr>
            <w:proofErr w:type="spellStart"/>
            <w:r w:rsidRPr="008331BC">
              <w:rPr>
                <w:rFonts w:ascii="Times New Roman" w:eastAsia="Calibri" w:hAnsi="Times New Roman" w:cs="Times New Roman"/>
                <w:sz w:val="24"/>
                <w:szCs w:val="24"/>
              </w:rPr>
              <w:t>Szövegköziség</w:t>
            </w:r>
            <w:proofErr w:type="spellEnd"/>
            <w:r w:rsidRPr="008331BC">
              <w:rPr>
                <w:rFonts w:ascii="Times New Roman" w:eastAsia="Calibri" w:hAnsi="Times New Roman" w:cs="Times New Roman"/>
                <w:sz w:val="24"/>
                <w:szCs w:val="24"/>
              </w:rPr>
              <w:t xml:space="preserve">, az internetes szövegek jellemzői.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írott és internetes szövegek összehasonlítása, az eltérő és azonos jegyek megfigyelése, megnevezése. </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Az internetes adatkeresés, szöveghálók, az intertextualitás kezelése, a különböző forrásokból származó adatok megbízhatóságának és használhatóságának kérdései. </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A különböző forrásból származó </w:t>
            </w:r>
            <w:proofErr w:type="gramStart"/>
            <w:r w:rsidRPr="008331BC">
              <w:rPr>
                <w:rFonts w:ascii="Times New Roman" w:eastAsia="Calibri" w:hAnsi="Times New Roman" w:cs="Times New Roman"/>
                <w:bCs/>
                <w:sz w:val="24"/>
                <w:szCs w:val="24"/>
              </w:rPr>
              <w:t>információk</w:t>
            </w:r>
            <w:proofErr w:type="gramEnd"/>
            <w:r w:rsidRPr="008331BC">
              <w:rPr>
                <w:rFonts w:ascii="Times New Roman" w:eastAsia="Calibri" w:hAnsi="Times New Roman" w:cs="Times New Roman"/>
                <w:bCs/>
                <w:sz w:val="24"/>
                <w:szCs w:val="24"/>
              </w:rPr>
              <w:t xml:space="preserve"> megadott szempontok szerint való összehasonlítása, megvitatása, kritikai következtetés levonása.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Szövegek összefüggése, értelemhálózata; intertextualitás.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szövegértés, szövegfeldolgozás technikája, olvasási típusok és stratégiák.</w:t>
            </w:r>
          </w:p>
        </w:tc>
        <w:tc>
          <w:tcPr>
            <w:tcW w:w="2413"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Történelem, társadalmi és állampolgári ismeretek</w:t>
            </w:r>
            <w:r w:rsidRPr="008331BC">
              <w:rPr>
                <w:rFonts w:ascii="Times New Roman" w:eastAsia="Calibri" w:hAnsi="Times New Roman" w:cs="Times New Roman"/>
                <w:sz w:val="24"/>
                <w:szCs w:val="24"/>
              </w:rPr>
              <w:t>: a forrásszövegek típusai.</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 xml:space="preserve">Idegen nyelvek: </w:t>
            </w:r>
            <w:r w:rsidRPr="008331BC">
              <w:rPr>
                <w:rFonts w:ascii="Times New Roman" w:eastAsia="Calibri" w:hAnsi="Times New Roman" w:cs="Times New Roman"/>
                <w:sz w:val="24"/>
                <w:szCs w:val="24"/>
              </w:rPr>
              <w:t>az idegen nyelvi szöveg/</w:t>
            </w:r>
            <w:proofErr w:type="spellStart"/>
            <w:r w:rsidRPr="008331BC">
              <w:rPr>
                <w:rFonts w:ascii="Times New Roman" w:eastAsia="Calibri" w:hAnsi="Times New Roman" w:cs="Times New Roman"/>
                <w:sz w:val="24"/>
                <w:szCs w:val="24"/>
              </w:rPr>
              <w:t>ek</w:t>
            </w:r>
            <w:proofErr w:type="spellEnd"/>
            <w:r w:rsidRPr="008331BC">
              <w:rPr>
                <w:rFonts w:ascii="Times New Roman" w:eastAsia="Calibri" w:hAnsi="Times New Roman" w:cs="Times New Roman"/>
                <w:sz w:val="24"/>
                <w:szCs w:val="24"/>
              </w:rPr>
              <w:t xml:space="preserve"> kultúrafüggő felépítése.</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i/>
                <w:sz w:val="24"/>
                <w:szCs w:val="24"/>
              </w:rPr>
              <w:t>Biológia-egészségtan; Fizika; Kémia; Földrajz</w:t>
            </w:r>
            <w:r w:rsidRPr="008331BC">
              <w:rPr>
                <w:rFonts w:ascii="Times New Roman" w:eastAsia="Calibri" w:hAnsi="Times New Roman" w:cs="Times New Roman"/>
                <w:sz w:val="24"/>
                <w:szCs w:val="24"/>
              </w:rPr>
              <w:t>: a természettudományos ismeretterjesztő, illetve szakszövegek témahálózata, szókincse, felépítése.</w:t>
            </w:r>
          </w:p>
        </w:tc>
      </w:tr>
      <w:tr w:rsidR="008331BC" w:rsidRPr="008331BC" w:rsidTr="008331BC">
        <w:trPr>
          <w:trHeight w:val="20"/>
        </w:trPr>
        <w:tc>
          <w:tcPr>
            <w:tcW w:w="1835" w:type="dxa"/>
            <w:vAlign w:val="center"/>
          </w:tcPr>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sz w:val="24"/>
                <w:szCs w:val="24"/>
              </w:rPr>
              <w:t xml:space="preserve">Kulcsfogalmak/ </w:t>
            </w:r>
            <w:r w:rsidRPr="008331BC">
              <w:rPr>
                <w:rFonts w:ascii="Times New Roman" w:eastAsia="Calibri" w:hAnsi="Times New Roman" w:cs="Times New Roman"/>
                <w:sz w:val="24"/>
                <w:szCs w:val="24"/>
                <w:lang w:val="cs-CZ"/>
              </w:rPr>
              <w:t>fogalmak</w:t>
            </w:r>
          </w:p>
        </w:tc>
        <w:tc>
          <w:tcPr>
            <w:tcW w:w="7395"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Szöveg, szövegösszefüggés, </w:t>
            </w:r>
            <w:r w:rsidRPr="008331BC">
              <w:rPr>
                <w:rFonts w:ascii="Times New Roman" w:eastAsia="Calibri" w:hAnsi="Times New Roman" w:cs="Times New Roman"/>
                <w:sz w:val="24"/>
                <w:szCs w:val="24"/>
                <w:lang w:val="cs-CZ"/>
              </w:rPr>
              <w:t>beszédhelyzet</w:t>
            </w:r>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Szövegmondat, bekezdés, tömb, szakasz.</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Szövegkohézió (témahálózat, téma-</w:t>
            </w:r>
            <w:proofErr w:type="spellStart"/>
            <w:r w:rsidRPr="008331BC">
              <w:rPr>
                <w:rFonts w:ascii="Times New Roman" w:eastAsia="Calibri" w:hAnsi="Times New Roman" w:cs="Times New Roman"/>
                <w:sz w:val="24"/>
                <w:szCs w:val="24"/>
              </w:rPr>
              <w:t>réma</w:t>
            </w:r>
            <w:proofErr w:type="spellEnd"/>
            <w:r w:rsidRPr="008331BC">
              <w:rPr>
                <w:rFonts w:ascii="Times New Roman" w:eastAsia="Calibri" w:hAnsi="Times New Roman" w:cs="Times New Roman"/>
                <w:sz w:val="24"/>
                <w:szCs w:val="24"/>
              </w:rPr>
              <w:t>, szövegtopik, szövegfókusz, kulcsszó, cím).</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Szövegpragmatika (szövegvilág, nézőpont, fogalmi séma, tudáskeret, forgatókönyv).</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Nyelvtani (szintaktikai) tényező (kötőszó, névmás, névelő, határozószó, előre- és visszautalás, </w:t>
            </w:r>
            <w:proofErr w:type="spellStart"/>
            <w:r w:rsidRPr="008331BC">
              <w:rPr>
                <w:rFonts w:ascii="Times New Roman" w:eastAsia="Calibri" w:hAnsi="Times New Roman" w:cs="Times New Roman"/>
                <w:sz w:val="24"/>
                <w:szCs w:val="24"/>
              </w:rPr>
              <w:t>deixis</w:t>
            </w:r>
            <w:proofErr w:type="spellEnd"/>
            <w:r w:rsidRPr="008331BC">
              <w:rPr>
                <w:rFonts w:ascii="Times New Roman" w:eastAsia="Calibri" w:hAnsi="Times New Roman" w:cs="Times New Roman"/>
                <w:sz w:val="24"/>
                <w:szCs w:val="24"/>
              </w:rPr>
              <w:t>, egyeztetés).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Intertextualitás.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Szövegtípus (monologikus, dialogikus és </w:t>
            </w:r>
            <w:proofErr w:type="spellStart"/>
            <w:r w:rsidRPr="008331BC">
              <w:rPr>
                <w:rFonts w:ascii="Times New Roman" w:eastAsia="Calibri" w:hAnsi="Times New Roman" w:cs="Times New Roman"/>
                <w:sz w:val="24"/>
                <w:szCs w:val="24"/>
              </w:rPr>
              <w:t>polilogikus</w:t>
            </w:r>
            <w:proofErr w:type="spellEnd"/>
            <w:r w:rsidRPr="008331BC">
              <w:rPr>
                <w:rFonts w:ascii="Times New Roman" w:eastAsia="Calibri" w:hAnsi="Times New Roman" w:cs="Times New Roman"/>
                <w:sz w:val="24"/>
                <w:szCs w:val="24"/>
              </w:rPr>
              <w:t>; beszélt, írott, elektronikus; spontán, tervezett).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Szövegműfaj (elbeszélő, leíró, érvelő).</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Nyelvhasználati színterek szerinti szövegtípus (mindennapi, közéleti és hivatalos, tudományos, sajtó és média, szépirodalmi).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Szövegfonetika (hangsúly, hanglejtés, hangerő, szünet, beszédtempó).</w:t>
            </w:r>
          </w:p>
        </w:tc>
      </w:tr>
    </w:tbl>
    <w:p w:rsidR="008331BC" w:rsidRPr="008331BC" w:rsidRDefault="008331BC" w:rsidP="008331BC">
      <w:pPr>
        <w:spacing w:after="200" w:line="276" w:lineRule="auto"/>
        <w:jc w:val="both"/>
        <w:rPr>
          <w:rFonts w:ascii="Times New Roman" w:eastAsia="Calibri" w:hAnsi="Times New Roman" w:cs="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26"/>
        <w:gridCol w:w="4677"/>
        <w:gridCol w:w="1226"/>
        <w:gridCol w:w="1130"/>
      </w:tblGrid>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lang w:val="cs-CZ"/>
              </w:rPr>
              <w:t>Tematikai</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bCs/>
                <w:sz w:val="24"/>
                <w:szCs w:val="24"/>
                <w:lang w:val="cs-CZ"/>
              </w:rPr>
              <w:t>egység</w:t>
            </w:r>
            <w:r w:rsidRPr="008331BC">
              <w:rPr>
                <w:rFonts w:ascii="Times New Roman" w:eastAsia="Calibri" w:hAnsi="Times New Roman" w:cs="Times New Roman"/>
                <w:bCs/>
                <w:sz w:val="24"/>
                <w:szCs w:val="24"/>
              </w:rPr>
              <w:t>/ Fejlesztési cél</w:t>
            </w:r>
          </w:p>
        </w:tc>
        <w:tc>
          <w:tcPr>
            <w:tcW w:w="5903"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lang w:val="cs-CZ"/>
              </w:rPr>
            </w:pPr>
            <w:r w:rsidRPr="008331BC">
              <w:rPr>
                <w:rFonts w:ascii="Times New Roman" w:eastAsia="Calibri" w:hAnsi="Times New Roman" w:cs="Times New Roman"/>
                <w:bCs/>
                <w:sz w:val="24"/>
                <w:szCs w:val="24"/>
              </w:rPr>
              <w:t>Stilisztikai alapismeretek</w:t>
            </w:r>
          </w:p>
        </w:tc>
        <w:tc>
          <w:tcPr>
            <w:tcW w:w="1130"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bCs/>
                <w:sz w:val="24"/>
                <w:szCs w:val="24"/>
                <w:lang w:val="cs-CZ"/>
              </w:rPr>
              <w:t>Órakeret</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sz w:val="24"/>
                <w:szCs w:val="24"/>
              </w:rPr>
              <w:t>10</w:t>
            </w:r>
            <w:r w:rsidRPr="008331BC">
              <w:rPr>
                <w:rFonts w:ascii="Times New Roman" w:eastAsia="Calibri" w:hAnsi="Times New Roman" w:cs="Times New Roman"/>
                <w:sz w:val="24"/>
                <w:szCs w:val="24"/>
                <w:lang w:val="cs-CZ"/>
              </w:rPr>
              <w:t xml:space="preserve"> óra</w:t>
            </w:r>
          </w:p>
        </w:tc>
      </w:tr>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Befogadói és műelemzési tapasztalatok, alapvető </w:t>
            </w:r>
            <w:r w:rsidRPr="008331BC">
              <w:rPr>
                <w:rFonts w:ascii="Times New Roman" w:eastAsia="Calibri" w:hAnsi="Times New Roman" w:cs="Times New Roman"/>
                <w:sz w:val="24"/>
                <w:szCs w:val="24"/>
                <w:lang w:val="cs-CZ"/>
              </w:rPr>
              <w:t>szóképek</w:t>
            </w:r>
            <w:r w:rsidRPr="008331BC">
              <w:rPr>
                <w:rFonts w:ascii="Times New Roman" w:eastAsia="Calibri" w:hAnsi="Times New Roman" w:cs="Times New Roman"/>
                <w:sz w:val="24"/>
                <w:szCs w:val="24"/>
              </w:rPr>
              <w:t xml:space="preserve"> és alakzatok, nyelvi játékok, kreatív írás. Stílusregiszterek, nyelvi magatartás, nyelvi norma.</w:t>
            </w:r>
          </w:p>
        </w:tc>
      </w:tr>
      <w:tr w:rsidR="008331BC" w:rsidRPr="008331BC" w:rsidTr="008331BC">
        <w:trPr>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t>A tematikai egység nevelési-fejlesztési céljai</w:t>
            </w:r>
          </w:p>
        </w:tc>
        <w:tc>
          <w:tcPr>
            <w:tcW w:w="7033"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Annak megtapasztalása, hogy a nyelvi elemek </w:t>
            </w:r>
            <w:r w:rsidRPr="008331BC">
              <w:rPr>
                <w:rFonts w:ascii="Times New Roman" w:eastAsia="Calibri" w:hAnsi="Times New Roman" w:cs="Times New Roman"/>
                <w:sz w:val="24"/>
                <w:szCs w:val="24"/>
                <w:lang w:val="cs-CZ"/>
              </w:rPr>
              <w:t>stílusértéke</w:t>
            </w:r>
            <w:r w:rsidRPr="008331BC">
              <w:rPr>
                <w:rFonts w:ascii="Times New Roman" w:eastAsia="Calibri" w:hAnsi="Times New Roman" w:cs="Times New Roman"/>
                <w:sz w:val="24"/>
                <w:szCs w:val="24"/>
              </w:rPr>
              <w:t xml:space="preserve"> a </w:t>
            </w:r>
            <w:proofErr w:type="gramStart"/>
            <w:r w:rsidRPr="008331BC">
              <w:rPr>
                <w:rFonts w:ascii="Times New Roman" w:eastAsia="Calibri" w:hAnsi="Times New Roman" w:cs="Times New Roman"/>
                <w:sz w:val="24"/>
                <w:szCs w:val="24"/>
                <w:lang w:val="cs-CZ"/>
              </w:rPr>
              <w:t>konkrét</w:t>
            </w:r>
            <w:proofErr w:type="gramEnd"/>
            <w:r w:rsidRPr="008331BC">
              <w:rPr>
                <w:rFonts w:ascii="Times New Roman" w:eastAsia="Calibri" w:hAnsi="Times New Roman" w:cs="Times New Roman"/>
                <w:sz w:val="24"/>
                <w:szCs w:val="24"/>
              </w:rPr>
              <w:t xml:space="preserve"> szövegben, nyelvhasználatban kap szerepet; a stílust befolyásolja a beszélő, a kommunikációs helyzet, a megnyilatkozás célja.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megismert jelentéstani, stilisztikai, a szövegtani jelenségek felismerése és alkalmazása a műelemzésben, a mindennapi élet nyelvi jelenségeinek megítélésében, szövegalkotásban.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közlési szándéknak és beszédhelyzetnek megfelelő stílusréteg, stílusárnyalat és stíluseszköz használata.</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t xml:space="preserve">A fogalmi, a kreatív gondolkodás, a szövegértelmező képesség fejlesztése. </w:t>
            </w:r>
          </w:p>
        </w:tc>
      </w:tr>
      <w:tr w:rsidR="008331BC" w:rsidRPr="008331BC" w:rsidTr="008331BC">
        <w:tc>
          <w:tcPr>
            <w:tcW w:w="6874" w:type="dxa"/>
            <w:gridSpan w:val="3"/>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iCs/>
                <w:sz w:val="24"/>
                <w:szCs w:val="24"/>
              </w:rPr>
              <w:t>Ismeretek/fejlesztési követelmények</w:t>
            </w:r>
          </w:p>
        </w:tc>
        <w:tc>
          <w:tcPr>
            <w:tcW w:w="2356" w:type="dxa"/>
            <w:gridSpan w:val="2"/>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lang w:val="cs-CZ"/>
              </w:rPr>
              <w:t xml:space="preserve">Kapcsolódási </w:t>
            </w:r>
            <w:r w:rsidRPr="008331BC">
              <w:rPr>
                <w:rFonts w:ascii="Times New Roman" w:eastAsia="Calibri" w:hAnsi="Times New Roman" w:cs="Times New Roman"/>
                <w:bCs/>
                <w:sz w:val="24"/>
                <w:szCs w:val="24"/>
              </w:rPr>
              <w:t>pontok</w:t>
            </w:r>
          </w:p>
        </w:tc>
      </w:tr>
      <w:tr w:rsidR="008331BC" w:rsidRPr="008331BC" w:rsidTr="008331BC">
        <w:tc>
          <w:tcPr>
            <w:tcW w:w="6874"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jellegzetes stílustípusok (stílusárnyalatok) </w:t>
            </w:r>
            <w:r w:rsidRPr="008331BC">
              <w:rPr>
                <w:rFonts w:ascii="Times New Roman" w:eastAsia="Calibri" w:hAnsi="Times New Roman" w:cs="Times New Roman"/>
                <w:sz w:val="24"/>
                <w:szCs w:val="24"/>
                <w:lang w:val="cs-CZ"/>
              </w:rPr>
              <w:t>megismerése</w:t>
            </w:r>
            <w:r w:rsidRPr="008331BC">
              <w:rPr>
                <w:rFonts w:ascii="Times New Roman" w:eastAsia="Calibri" w:hAnsi="Times New Roman" w:cs="Times New Roman"/>
                <w:sz w:val="24"/>
                <w:szCs w:val="24"/>
              </w:rPr>
              <w:t xml:space="preserve"> (pl. a társalgás bizalmas vagy közömbös), felismerése, hatásának elemzése.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nyelvi szintek alkalmi és a szótárakban jelölt állandó stílusértékének megfigyelése, felismerésük, valamint alkalmazásuk a szövegalkotásban.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leggyakoribb stílusrétegek jellemzőinek megismerése, felismerése, elemzése, összefüggésben a szövegtani jellemzőkkel.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szövegek stílusának, jelentésének a befogadóra tett hatásának (stílushatás) megtapasztalása, vizsgálata; stílusgyakorlatok, szövegtranszformációk.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stíluselemek, stíluseszközök szerepének értelmezése művészi és mindennapi szövegekben (jelentésfeltáró, hatáselemző gyakorlatok).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helyzetnek, kommunikációs célnak megfelelő stíluseszközök tudatos használata a szövegalkotásban.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metafora </w:t>
            </w:r>
            <w:proofErr w:type="gramStart"/>
            <w:r w:rsidRPr="008331BC">
              <w:rPr>
                <w:rFonts w:ascii="Times New Roman" w:eastAsia="Calibri" w:hAnsi="Times New Roman" w:cs="Times New Roman"/>
                <w:sz w:val="24"/>
                <w:szCs w:val="24"/>
              </w:rPr>
              <w:t>funkciója</w:t>
            </w:r>
            <w:proofErr w:type="gramEnd"/>
            <w:r w:rsidRPr="008331BC">
              <w:rPr>
                <w:rFonts w:ascii="Times New Roman" w:eastAsia="Calibri" w:hAnsi="Times New Roman" w:cs="Times New Roman"/>
                <w:sz w:val="24"/>
                <w:szCs w:val="24"/>
              </w:rPr>
              <w:t xml:space="preserve"> és használata a mindennapi, továbbá a publicisztikai és a tudományos nyelvhasználatban. </w:t>
            </w:r>
          </w:p>
        </w:tc>
        <w:tc>
          <w:tcPr>
            <w:tcW w:w="2356" w:type="dxa"/>
            <w:gridSpan w:val="2"/>
          </w:tcPr>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i/>
                <w:sz w:val="24"/>
                <w:szCs w:val="24"/>
              </w:rPr>
              <w:lastRenderedPageBreak/>
              <w:t>Történelem, társadalmi és állampolgári ismeretek</w:t>
            </w:r>
            <w:r w:rsidRPr="008331BC">
              <w:rPr>
                <w:rFonts w:ascii="Times New Roman" w:eastAsia="Calibri" w:hAnsi="Times New Roman" w:cs="Times New Roman"/>
                <w:sz w:val="24"/>
                <w:szCs w:val="24"/>
              </w:rPr>
              <w:t>: különböző forrásszövegek stílusjellemzői.</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i/>
                <w:sz w:val="24"/>
                <w:szCs w:val="24"/>
              </w:rPr>
              <w:lastRenderedPageBreak/>
              <w:t>Idegen nyelvek</w:t>
            </w:r>
            <w:r w:rsidRPr="008331BC">
              <w:rPr>
                <w:rFonts w:ascii="Times New Roman" w:eastAsia="Calibri" w:hAnsi="Times New Roman" w:cs="Times New Roman"/>
                <w:sz w:val="24"/>
                <w:szCs w:val="24"/>
              </w:rPr>
              <w:t>: beszélt nyelvi stílusregiszterek.</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i/>
                <w:sz w:val="24"/>
                <w:szCs w:val="24"/>
              </w:rPr>
              <w:t>Biológia-egészségtan; Fizika; Kémia; Földrajz</w:t>
            </w:r>
            <w:r w:rsidRPr="008331BC">
              <w:rPr>
                <w:rFonts w:ascii="Times New Roman" w:eastAsia="Calibri" w:hAnsi="Times New Roman" w:cs="Times New Roman"/>
                <w:sz w:val="24"/>
                <w:szCs w:val="24"/>
              </w:rPr>
              <w:t>: metaforák a természettudományos szövegekben.</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i/>
                <w:sz w:val="24"/>
                <w:szCs w:val="24"/>
              </w:rPr>
              <w:t>Dráma és tánc</w:t>
            </w:r>
            <w:r w:rsidRPr="008331BC">
              <w:rPr>
                <w:rFonts w:ascii="Times New Roman" w:eastAsia="Calibri" w:hAnsi="Times New Roman" w:cs="Times New Roman"/>
                <w:sz w:val="24"/>
                <w:szCs w:val="24"/>
              </w:rPr>
              <w:t>: drámajáték; társalgási stílusárnyalatok megjelenítése.</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i/>
                <w:sz w:val="24"/>
                <w:szCs w:val="24"/>
              </w:rPr>
              <w:t>Mozgóképkultúra és médiaismeret:</w:t>
            </w:r>
            <w:r w:rsidRPr="008331BC">
              <w:rPr>
                <w:rFonts w:ascii="Times New Roman" w:eastAsia="Calibri" w:hAnsi="Times New Roman" w:cs="Times New Roman"/>
                <w:sz w:val="24"/>
                <w:szCs w:val="24"/>
              </w:rPr>
              <w:t xml:space="preserve"> nyilvános megnyilatkozások, különféle műsortípusok, illetve internetes felületek jellemző stílusregiszterei.</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Informatika, könyvtár:</w:t>
            </w:r>
            <w:r w:rsidRPr="008331BC">
              <w:rPr>
                <w:rFonts w:ascii="Times New Roman" w:eastAsia="Calibri" w:hAnsi="Times New Roman" w:cs="Times New Roman"/>
                <w:sz w:val="24"/>
                <w:szCs w:val="24"/>
              </w:rPr>
              <w:t xml:space="preserve"> kézikönyvek, egynyelvű szótárak használata.</w:t>
            </w:r>
          </w:p>
        </w:tc>
      </w:tr>
      <w:tr w:rsidR="008331BC" w:rsidRPr="008331BC" w:rsidTr="008331BC">
        <w:trPr>
          <w:trHeight w:val="550"/>
        </w:trPr>
        <w:tc>
          <w:tcPr>
            <w:tcW w:w="1771" w:type="dxa"/>
            <w:vAlign w:val="center"/>
          </w:tcPr>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sz w:val="24"/>
                <w:szCs w:val="24"/>
                <w:lang w:val="cs-CZ"/>
              </w:rPr>
              <w:lastRenderedPageBreak/>
              <w:t>Kulcsfogalmak</w:t>
            </w:r>
            <w:r w:rsidRPr="008331BC">
              <w:rPr>
                <w:rFonts w:ascii="Times New Roman" w:eastAsia="Calibri" w:hAnsi="Times New Roman" w:cs="Times New Roman"/>
                <w:sz w:val="24"/>
                <w:szCs w:val="24"/>
              </w:rPr>
              <w:t>/ fogalmak</w:t>
            </w:r>
          </w:p>
        </w:tc>
        <w:tc>
          <w:tcPr>
            <w:tcW w:w="7459"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Stílus, </w:t>
            </w:r>
            <w:r w:rsidRPr="008331BC">
              <w:rPr>
                <w:rFonts w:ascii="Times New Roman" w:eastAsia="Calibri" w:hAnsi="Times New Roman" w:cs="Times New Roman"/>
                <w:sz w:val="24"/>
                <w:szCs w:val="24"/>
                <w:lang w:val="cs-CZ"/>
              </w:rPr>
              <w:t>stilisztika</w:t>
            </w:r>
            <w:r w:rsidRPr="008331BC">
              <w:rPr>
                <w:rFonts w:ascii="Times New Roman" w:eastAsia="Calibri" w:hAnsi="Times New Roman" w:cs="Times New Roman"/>
                <w:sz w:val="24"/>
                <w:szCs w:val="24"/>
              </w:rPr>
              <w:t>, stílustípus (bizalmas, közömbös, választékos stb.).</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Stílusérték (alkalmi és állandó).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Stílusréteg (társalgási, tudományos, publicisztikai, hivatalos, szónoki, irodalmi).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Stílushatás.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Szókép (metafora, hasonlat, szinesztézia, metonímia, szinekdoché, összetett költői kép, allegória, szimbólum). </w:t>
            </w:r>
          </w:p>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sz w:val="24"/>
                <w:szCs w:val="24"/>
              </w:rPr>
              <w:t>Alakzat (ellipszis, kötőszóhiány, ismétlődés, gondolatritmus</w:t>
            </w:r>
            <w:r w:rsidRPr="008331BC">
              <w:rPr>
                <w:rFonts w:ascii="Times New Roman" w:eastAsia="Calibri" w:hAnsi="Times New Roman" w:cs="Times New Roman"/>
                <w:i/>
                <w:sz w:val="24"/>
                <w:szCs w:val="24"/>
              </w:rPr>
              <w:t xml:space="preserve">, </w:t>
            </w:r>
            <w:proofErr w:type="spellStart"/>
            <w:r w:rsidRPr="008331BC">
              <w:rPr>
                <w:rFonts w:ascii="Times New Roman" w:eastAsia="Calibri" w:hAnsi="Times New Roman" w:cs="Times New Roman"/>
                <w:sz w:val="24"/>
                <w:szCs w:val="24"/>
              </w:rPr>
              <w:t>oximoron</w:t>
            </w:r>
            <w:proofErr w:type="spellEnd"/>
            <w:r w:rsidRPr="008331BC">
              <w:rPr>
                <w:rFonts w:ascii="Times New Roman" w:eastAsia="Calibri" w:hAnsi="Times New Roman" w:cs="Times New Roman"/>
                <w:sz w:val="24"/>
                <w:szCs w:val="24"/>
              </w:rPr>
              <w:t>)</w:t>
            </w:r>
            <w:r w:rsidRPr="008331BC">
              <w:rPr>
                <w:rFonts w:ascii="Times New Roman" w:eastAsia="Calibri" w:hAnsi="Times New Roman" w:cs="Times New Roman"/>
                <w:i/>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Mondatstilisztikai eszköz (verbális stílus, nominális stílus, körmondat).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Hangszimbolika, hangutánzás, hangulatfestés, </w:t>
            </w:r>
            <w:proofErr w:type="gramStart"/>
            <w:r w:rsidRPr="008331BC">
              <w:rPr>
                <w:rFonts w:ascii="Times New Roman" w:eastAsia="Calibri" w:hAnsi="Times New Roman" w:cs="Times New Roman"/>
                <w:sz w:val="24"/>
                <w:szCs w:val="24"/>
              </w:rPr>
              <w:t>alliteráció</w:t>
            </w:r>
            <w:proofErr w:type="gramEnd"/>
            <w:r w:rsidRPr="008331BC">
              <w:rPr>
                <w:rFonts w:ascii="Times New Roman" w:eastAsia="Calibri" w:hAnsi="Times New Roman" w:cs="Times New Roman"/>
                <w:sz w:val="24"/>
                <w:szCs w:val="24"/>
              </w:rPr>
              <w:t xml:space="preserve">, áthajlás, figura </w:t>
            </w:r>
            <w:proofErr w:type="spellStart"/>
            <w:r w:rsidRPr="008331BC">
              <w:rPr>
                <w:rFonts w:ascii="Times New Roman" w:eastAsia="Calibri" w:hAnsi="Times New Roman" w:cs="Times New Roman"/>
                <w:sz w:val="24"/>
                <w:szCs w:val="24"/>
              </w:rPr>
              <w:t>etimologica</w:t>
            </w:r>
            <w:proofErr w:type="spellEnd"/>
            <w:r w:rsidRPr="008331BC">
              <w:rPr>
                <w:rFonts w:ascii="Times New Roman" w:eastAsia="Calibri" w:hAnsi="Times New Roman" w:cs="Times New Roman"/>
                <w:sz w:val="24"/>
                <w:szCs w:val="24"/>
              </w:rPr>
              <w:t xml:space="preserve">, expresszivitás, eufemizmus, </w:t>
            </w:r>
            <w:proofErr w:type="spellStart"/>
            <w:r w:rsidRPr="008331BC">
              <w:rPr>
                <w:rFonts w:ascii="Times New Roman" w:eastAsia="Calibri" w:hAnsi="Times New Roman" w:cs="Times New Roman"/>
                <w:sz w:val="24"/>
                <w:szCs w:val="24"/>
              </w:rPr>
              <w:t>evokáció</w:t>
            </w:r>
            <w:proofErr w:type="spellEnd"/>
            <w:r w:rsidRPr="008331BC">
              <w:rPr>
                <w:rFonts w:ascii="Times New Roman" w:eastAsia="Calibri" w:hAnsi="Times New Roman" w:cs="Times New Roman"/>
                <w:sz w:val="24"/>
                <w:szCs w:val="24"/>
              </w:rPr>
              <w:t xml:space="preserve">, archaizálás, egyéni szóalkotás, </w:t>
            </w:r>
            <w:proofErr w:type="spellStart"/>
            <w:r w:rsidRPr="008331BC">
              <w:rPr>
                <w:rFonts w:ascii="Times New Roman" w:eastAsia="Calibri" w:hAnsi="Times New Roman" w:cs="Times New Roman"/>
                <w:sz w:val="24"/>
                <w:szCs w:val="24"/>
              </w:rPr>
              <w:t>poétizáció</w:t>
            </w:r>
            <w:proofErr w:type="spellEnd"/>
            <w:r w:rsidRPr="008331BC">
              <w:rPr>
                <w:rFonts w:ascii="Times New Roman" w:eastAsia="Calibri" w:hAnsi="Times New Roman" w:cs="Times New Roman"/>
                <w:sz w:val="24"/>
                <w:szCs w:val="24"/>
              </w:rPr>
              <w:t>.</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65"/>
        <w:gridCol w:w="4717"/>
        <w:gridCol w:w="1283"/>
        <w:gridCol w:w="1130"/>
      </w:tblGrid>
      <w:tr w:rsidR="008331BC" w:rsidRPr="008331BC" w:rsidTr="008331BC">
        <w:trPr>
          <w:trHeight w:val="20"/>
        </w:trPr>
        <w:tc>
          <w:tcPr>
            <w:tcW w:w="2100"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lang w:val="cs-CZ"/>
              </w:rPr>
              <w:br w:type="column"/>
            </w:r>
            <w:r w:rsidRPr="008331BC">
              <w:rPr>
                <w:rFonts w:ascii="Times New Roman" w:eastAsia="Calibri" w:hAnsi="Times New Roman" w:cs="Times New Roman"/>
                <w:bCs/>
                <w:sz w:val="24"/>
                <w:szCs w:val="24"/>
                <w:lang w:val="cs-CZ"/>
              </w:rPr>
              <w:t>Tematikai</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bCs/>
                <w:sz w:val="24"/>
                <w:szCs w:val="24"/>
                <w:lang w:val="cs-CZ"/>
              </w:rPr>
              <w:t>egység</w:t>
            </w:r>
            <w:r w:rsidRPr="008331BC">
              <w:rPr>
                <w:rFonts w:ascii="Times New Roman" w:eastAsia="Calibri" w:hAnsi="Times New Roman" w:cs="Times New Roman"/>
                <w:bCs/>
                <w:sz w:val="24"/>
                <w:szCs w:val="24"/>
              </w:rPr>
              <w:t>/ Fejlesztési cél</w:t>
            </w:r>
          </w:p>
        </w:tc>
        <w:tc>
          <w:tcPr>
            <w:tcW w:w="6000"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Szövegértés, </w:t>
            </w:r>
            <w:r w:rsidRPr="008331BC">
              <w:rPr>
                <w:rFonts w:ascii="Times New Roman" w:eastAsia="Calibri" w:hAnsi="Times New Roman" w:cs="Times New Roman"/>
                <w:bCs/>
                <w:sz w:val="24"/>
                <w:szCs w:val="24"/>
                <w:lang w:val="cs-CZ"/>
              </w:rPr>
              <w:t>szövegalkotás</w:t>
            </w:r>
          </w:p>
        </w:tc>
        <w:tc>
          <w:tcPr>
            <w:tcW w:w="1130"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bCs/>
                <w:sz w:val="24"/>
                <w:szCs w:val="24"/>
                <w:lang w:val="cs-CZ"/>
              </w:rPr>
              <w:t>Órakeret</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sz w:val="24"/>
                <w:szCs w:val="24"/>
              </w:rPr>
              <w:t>8</w:t>
            </w:r>
            <w:r w:rsidRPr="008331BC">
              <w:rPr>
                <w:rFonts w:ascii="Times New Roman" w:eastAsia="Calibri" w:hAnsi="Times New Roman" w:cs="Times New Roman"/>
                <w:sz w:val="24"/>
                <w:szCs w:val="24"/>
                <w:lang w:val="cs-CZ"/>
              </w:rPr>
              <w:t xml:space="preserve"> óra</w:t>
            </w:r>
          </w:p>
        </w:tc>
      </w:tr>
      <w:tr w:rsidR="008331BC" w:rsidRPr="008331BC" w:rsidTr="008331BC">
        <w:trPr>
          <w:trHeight w:val="20"/>
        </w:trPr>
        <w:tc>
          <w:tcPr>
            <w:tcW w:w="2100"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130"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tanult szóbeli, írott és elektronikus </w:t>
            </w:r>
            <w:r w:rsidRPr="008331BC">
              <w:rPr>
                <w:rFonts w:ascii="Times New Roman" w:eastAsia="Calibri" w:hAnsi="Times New Roman" w:cs="Times New Roman"/>
                <w:sz w:val="24"/>
                <w:szCs w:val="24"/>
                <w:lang w:val="cs-CZ"/>
              </w:rPr>
              <w:t>szövegtípusok</w:t>
            </w:r>
            <w:r w:rsidRPr="008331BC">
              <w:rPr>
                <w:rFonts w:ascii="Times New Roman" w:eastAsia="Calibri" w:hAnsi="Times New Roman" w:cs="Times New Roman"/>
                <w:sz w:val="24"/>
                <w:szCs w:val="24"/>
              </w:rPr>
              <w:t xml:space="preserve"> és jellemzőik. Olvasási stratégiák és azok </w:t>
            </w:r>
            <w:proofErr w:type="gramStart"/>
            <w:r w:rsidRPr="008331BC">
              <w:rPr>
                <w:rFonts w:ascii="Times New Roman" w:eastAsia="Calibri" w:hAnsi="Times New Roman" w:cs="Times New Roman"/>
                <w:sz w:val="24"/>
                <w:szCs w:val="24"/>
              </w:rPr>
              <w:t>adekvát</w:t>
            </w:r>
            <w:proofErr w:type="gramEnd"/>
            <w:r w:rsidRPr="008331BC">
              <w:rPr>
                <w:rFonts w:ascii="Times New Roman" w:eastAsia="Calibri" w:hAnsi="Times New Roman" w:cs="Times New Roman"/>
                <w:sz w:val="24"/>
                <w:szCs w:val="24"/>
              </w:rPr>
              <w:t xml:space="preserve"> alkalmazása különböző típusú és műfajú szövegek feldolgozásában, nyomtatott és elektronikus adathordozókon. A szöveg </w:t>
            </w:r>
            <w:proofErr w:type="gramStart"/>
            <w:r w:rsidRPr="008331BC">
              <w:rPr>
                <w:rFonts w:ascii="Times New Roman" w:eastAsia="Calibri" w:hAnsi="Times New Roman" w:cs="Times New Roman"/>
                <w:sz w:val="24"/>
                <w:szCs w:val="24"/>
              </w:rPr>
              <w:t>információinak</w:t>
            </w:r>
            <w:proofErr w:type="gramEnd"/>
            <w:r w:rsidRPr="008331BC">
              <w:rPr>
                <w:rFonts w:ascii="Times New Roman" w:eastAsia="Calibri" w:hAnsi="Times New Roman" w:cs="Times New Roman"/>
                <w:sz w:val="24"/>
                <w:szCs w:val="24"/>
              </w:rPr>
              <w:t xml:space="preserve"> és </w:t>
            </w:r>
            <w:r w:rsidRPr="008331BC">
              <w:rPr>
                <w:rFonts w:ascii="Times New Roman" w:eastAsia="Calibri" w:hAnsi="Times New Roman" w:cs="Times New Roman"/>
                <w:sz w:val="24"/>
                <w:szCs w:val="24"/>
                <w:lang w:val="cs-CZ"/>
              </w:rPr>
              <w:t>gondolatainak</w:t>
            </w:r>
            <w:r w:rsidRPr="008331BC">
              <w:rPr>
                <w:rFonts w:ascii="Times New Roman" w:eastAsia="Calibri" w:hAnsi="Times New Roman" w:cs="Times New Roman"/>
                <w:sz w:val="24"/>
                <w:szCs w:val="24"/>
              </w:rPr>
              <w:t xml:space="preserve"> értelmezése és értékelése. A szövegalkotás lépései, az anyaggyűjtés technikák.</w:t>
            </w:r>
          </w:p>
        </w:tc>
      </w:tr>
      <w:tr w:rsidR="008331BC" w:rsidRPr="008331BC" w:rsidTr="008331BC">
        <w:trPr>
          <w:trHeight w:val="20"/>
        </w:trPr>
        <w:tc>
          <w:tcPr>
            <w:tcW w:w="2100"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t>A tematikai egység nevelési-fejlesztési céljai</w:t>
            </w:r>
          </w:p>
        </w:tc>
        <w:tc>
          <w:tcPr>
            <w:tcW w:w="7130"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szöveg tartalmának, céljának megfelelő jegyzetelési technika kialakítása.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társalgás általános szerkezetének, szabályszerűségének megfigyelése.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leggyakoribb hivatalos szövegtípusok szerkezetének, formájának megismertetése, tárgyszerű és </w:t>
            </w:r>
            <w:proofErr w:type="gramStart"/>
            <w:r w:rsidRPr="008331BC">
              <w:rPr>
                <w:rFonts w:ascii="Times New Roman" w:eastAsia="Calibri" w:hAnsi="Times New Roman" w:cs="Times New Roman"/>
                <w:sz w:val="24"/>
                <w:szCs w:val="24"/>
              </w:rPr>
              <w:t>funkcionális</w:t>
            </w:r>
            <w:proofErr w:type="gramEnd"/>
            <w:r w:rsidRPr="008331BC">
              <w:rPr>
                <w:rFonts w:ascii="Times New Roman" w:eastAsia="Calibri" w:hAnsi="Times New Roman" w:cs="Times New Roman"/>
                <w:sz w:val="24"/>
                <w:szCs w:val="24"/>
              </w:rPr>
              <w:t xml:space="preserve"> hivatalos szövegek alkotásának képessége.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esszéírás technikájának megismerése és alkalmazása különböző témájú és típusú </w:t>
            </w:r>
            <w:proofErr w:type="gramStart"/>
            <w:r w:rsidRPr="008331BC">
              <w:rPr>
                <w:rFonts w:ascii="Times New Roman" w:eastAsia="Calibri" w:hAnsi="Times New Roman" w:cs="Times New Roman"/>
                <w:sz w:val="24"/>
                <w:szCs w:val="24"/>
              </w:rPr>
              <w:t>esszé</w:t>
            </w:r>
            <w:proofErr w:type="gramEnd"/>
            <w:r w:rsidRPr="008331BC">
              <w:rPr>
                <w:rFonts w:ascii="Times New Roman" w:eastAsia="Calibri" w:hAnsi="Times New Roman" w:cs="Times New Roman"/>
                <w:sz w:val="24"/>
                <w:szCs w:val="24"/>
              </w:rPr>
              <w:t xml:space="preserve"> írásakor.</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kritikai gondolkodás és a felelősségérzet fejlesztése elektronikus, internetes szövegtípusok hitelességének, megbízhatóságának vizsgálata, az internetes szövegek adta nyilvánosság </w:t>
            </w:r>
            <w:proofErr w:type="gramStart"/>
            <w:r w:rsidRPr="008331BC">
              <w:rPr>
                <w:rFonts w:ascii="Times New Roman" w:eastAsia="Calibri" w:hAnsi="Times New Roman" w:cs="Times New Roman"/>
                <w:sz w:val="24"/>
                <w:szCs w:val="24"/>
              </w:rPr>
              <w:t>etikai</w:t>
            </w:r>
            <w:proofErr w:type="gramEnd"/>
            <w:r w:rsidRPr="008331BC">
              <w:rPr>
                <w:rFonts w:ascii="Times New Roman" w:eastAsia="Calibri" w:hAnsi="Times New Roman" w:cs="Times New Roman"/>
                <w:sz w:val="24"/>
                <w:szCs w:val="24"/>
              </w:rPr>
              <w:t>, jogi kérdéseinek értelmezése során.</w:t>
            </w:r>
          </w:p>
        </w:tc>
      </w:tr>
      <w:tr w:rsidR="008331BC" w:rsidRPr="008331BC" w:rsidTr="008331BC">
        <w:trPr>
          <w:trHeight w:val="170"/>
        </w:trPr>
        <w:tc>
          <w:tcPr>
            <w:tcW w:w="6817" w:type="dxa"/>
            <w:gridSpan w:val="3"/>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iCs/>
                <w:sz w:val="24"/>
                <w:szCs w:val="24"/>
              </w:rPr>
              <w:t>Ismeretek/fejlesztési követelmények</w:t>
            </w:r>
          </w:p>
        </w:tc>
        <w:tc>
          <w:tcPr>
            <w:tcW w:w="2413" w:type="dxa"/>
            <w:gridSpan w:val="2"/>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lang w:val="cs-CZ"/>
              </w:rPr>
              <w:t>Kapcsolódási</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bCs/>
                <w:sz w:val="24"/>
                <w:szCs w:val="24"/>
                <w:lang w:val="cs-CZ"/>
              </w:rPr>
              <w:t>pontok</w:t>
            </w:r>
          </w:p>
        </w:tc>
      </w:tr>
      <w:tr w:rsidR="008331BC" w:rsidRPr="008331BC" w:rsidTr="008331BC">
        <w:trPr>
          <w:trHeight w:val="170"/>
        </w:trPr>
        <w:tc>
          <w:tcPr>
            <w:tcW w:w="6817"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Önálló szövegfeldolgozás a szövegbefogadás céljának megfelelő olvasási stratégia és szöveg-feldolgozási mód megválasztásával.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szöveg és kép összefüggése. Hatékony jegyzetelési és vázlatírási technikák megismerése, </w:t>
            </w:r>
            <w:proofErr w:type="gramStart"/>
            <w:r w:rsidRPr="008331BC">
              <w:rPr>
                <w:rFonts w:ascii="Times New Roman" w:eastAsia="Calibri" w:hAnsi="Times New Roman" w:cs="Times New Roman"/>
                <w:sz w:val="24"/>
                <w:szCs w:val="24"/>
              </w:rPr>
              <w:t>adekvát</w:t>
            </w:r>
            <w:proofErr w:type="gramEnd"/>
            <w:r w:rsidRPr="008331BC">
              <w:rPr>
                <w:rFonts w:ascii="Times New Roman" w:eastAsia="Calibri" w:hAnsi="Times New Roman" w:cs="Times New Roman"/>
                <w:sz w:val="24"/>
                <w:szCs w:val="24"/>
              </w:rPr>
              <w:t xml:space="preserve"> alkalmazásuk.</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Különböző magánjellegű és hivatalos szövegek szerkezetének, jellemzőinek megismerése, hivatalos szövegek alkotásának képessége.</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Szövegátalakító gyakorlatok szempontváltással, a kommunikációs célnak megfelelően: adott szempontok és terjedelem szerinti szövegtömörítés, szövegbővítés.</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anyaggyűjtés módjai írott és nem írott források felhasználásával,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idézés szabályai.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Önálló, több forrástípusra is kitérő könyvtári anyaggyűjtés (katalógus- és adatbázis-használat, forráskiválasztás, visszakeresést biztosító jegyzetelés) és az </w:t>
            </w:r>
            <w:proofErr w:type="gramStart"/>
            <w:r w:rsidRPr="008331BC">
              <w:rPr>
                <w:rFonts w:ascii="Times New Roman" w:eastAsia="Calibri" w:hAnsi="Times New Roman" w:cs="Times New Roman"/>
                <w:sz w:val="24"/>
                <w:szCs w:val="24"/>
              </w:rPr>
              <w:t>információknak</w:t>
            </w:r>
            <w:proofErr w:type="gramEnd"/>
            <w:r w:rsidRPr="008331BC">
              <w:rPr>
                <w:rFonts w:ascii="Times New Roman" w:eastAsia="Calibri" w:hAnsi="Times New Roman" w:cs="Times New Roman"/>
                <w:sz w:val="24"/>
                <w:szCs w:val="24"/>
              </w:rPr>
              <w:t xml:space="preserve"> a feladatnak megfelelő alkotó és etikus felhasználása. Pontos forrásmegjelölés.</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w:t>
            </w:r>
            <w:proofErr w:type="gramStart"/>
            <w:r w:rsidRPr="008331BC">
              <w:rPr>
                <w:rFonts w:ascii="Times New Roman" w:eastAsia="Calibri" w:hAnsi="Times New Roman" w:cs="Times New Roman"/>
                <w:sz w:val="24"/>
                <w:szCs w:val="24"/>
              </w:rPr>
              <w:t>esszé</w:t>
            </w:r>
            <w:proofErr w:type="gramEnd"/>
            <w:r w:rsidRPr="008331BC">
              <w:rPr>
                <w:rFonts w:ascii="Times New Roman" w:eastAsia="Calibri" w:hAnsi="Times New Roman" w:cs="Times New Roman"/>
                <w:sz w:val="24"/>
                <w:szCs w:val="24"/>
              </w:rPr>
              <w:t xml:space="preserve"> típusai, jellemzői, az esszéírás folyamata.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tanulmány, az értekezés jellemzői, kidolgozásának állomásai.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Néhány, gyakoribb internetes szöveg szerkezetének, megjelenésének, közlési szándékának megfigyelése, a tapasztalatok felhasználása a szövegbefogadáskor, az internetes szövegek nyilvánosságának kérdése, </w:t>
            </w:r>
            <w:proofErr w:type="gramStart"/>
            <w:r w:rsidRPr="008331BC">
              <w:rPr>
                <w:rFonts w:ascii="Times New Roman" w:eastAsia="Calibri" w:hAnsi="Times New Roman" w:cs="Times New Roman"/>
                <w:sz w:val="24"/>
                <w:szCs w:val="24"/>
              </w:rPr>
              <w:t>etikája</w:t>
            </w:r>
            <w:proofErr w:type="gram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Internetes szövegalkotási gyakorlatok (pl. szöveges adatbázis, forrásjegyzék összeállítása, fórum, blogbejegyzés írása).</w:t>
            </w:r>
          </w:p>
        </w:tc>
        <w:tc>
          <w:tcPr>
            <w:tcW w:w="2413"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lang w:val="cs-CZ"/>
              </w:rPr>
              <w:lastRenderedPageBreak/>
              <w:t>Történelem, társadalmi és állampolgári ismeretek</w:t>
            </w:r>
            <w:r w:rsidRPr="008331BC">
              <w:rPr>
                <w:rFonts w:ascii="Times New Roman" w:eastAsia="Calibri" w:hAnsi="Times New Roman" w:cs="Times New Roman"/>
                <w:sz w:val="24"/>
                <w:szCs w:val="24"/>
              </w:rPr>
              <w:t xml:space="preserve">: különböző típusú források feldolgozása; esszéírás.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i/>
                <w:sz w:val="24"/>
                <w:szCs w:val="24"/>
                <w:lang w:val="cs-CZ"/>
              </w:rPr>
              <w:lastRenderedPageBreak/>
              <w:t>Valamennyi</w:t>
            </w:r>
            <w:r w:rsidRPr="008331BC">
              <w:rPr>
                <w:rFonts w:ascii="Times New Roman" w:eastAsia="Calibri" w:hAnsi="Times New Roman" w:cs="Times New Roman"/>
                <w:i/>
                <w:sz w:val="24"/>
                <w:szCs w:val="24"/>
              </w:rPr>
              <w:t xml:space="preserve"> tantárgy</w:t>
            </w:r>
            <w:r w:rsidRPr="008331BC">
              <w:rPr>
                <w:rFonts w:ascii="Times New Roman" w:eastAsia="Calibri" w:hAnsi="Times New Roman" w:cs="Times New Roman"/>
                <w:sz w:val="24"/>
                <w:szCs w:val="24"/>
              </w:rPr>
              <w:t>: vázlatírás, jegyzetelés.</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Informatika:</w:t>
            </w:r>
            <w:r w:rsidRPr="008331BC">
              <w:rPr>
                <w:rFonts w:ascii="Times New Roman" w:eastAsia="Calibri" w:hAnsi="Times New Roman" w:cs="Times New Roman"/>
                <w:sz w:val="24"/>
                <w:szCs w:val="24"/>
              </w:rPr>
              <w:t xml:space="preserve"> </w:t>
            </w:r>
            <w:proofErr w:type="gramStart"/>
            <w:r w:rsidRPr="008331BC">
              <w:rPr>
                <w:rFonts w:ascii="Times New Roman" w:eastAsia="Calibri" w:hAnsi="Times New Roman" w:cs="Times New Roman"/>
                <w:sz w:val="24"/>
                <w:szCs w:val="24"/>
              </w:rPr>
              <w:t>információ</w:t>
            </w:r>
            <w:proofErr w:type="gramEnd"/>
            <w:r w:rsidRPr="008331BC">
              <w:rPr>
                <w:rFonts w:ascii="Times New Roman" w:eastAsia="Calibri" w:hAnsi="Times New Roman" w:cs="Times New Roman"/>
                <w:sz w:val="24"/>
                <w:szCs w:val="24"/>
              </w:rPr>
              <w:t>kezelés, forrásfelhasználás, hivatkozás, szöveges adatbázis, az internethasználat jogi, etikai kérdései.</w:t>
            </w:r>
          </w:p>
        </w:tc>
      </w:tr>
      <w:tr w:rsidR="008331BC" w:rsidRPr="008331BC" w:rsidTr="008331BC">
        <w:trPr>
          <w:trHeight w:val="170"/>
        </w:trPr>
        <w:tc>
          <w:tcPr>
            <w:tcW w:w="1835" w:type="dxa"/>
            <w:vAlign w:val="center"/>
          </w:tcPr>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sz w:val="24"/>
                <w:szCs w:val="24"/>
                <w:lang w:val="cs-CZ"/>
              </w:rPr>
              <w:lastRenderedPageBreak/>
              <w:t>Kulcsfogalmak</w:t>
            </w:r>
            <w:r w:rsidRPr="008331BC">
              <w:rPr>
                <w:rFonts w:ascii="Times New Roman" w:eastAsia="Calibri" w:hAnsi="Times New Roman" w:cs="Times New Roman"/>
                <w:sz w:val="24"/>
                <w:szCs w:val="24"/>
              </w:rPr>
              <w:t>/ fogalmak</w:t>
            </w:r>
          </w:p>
        </w:tc>
        <w:tc>
          <w:tcPr>
            <w:tcW w:w="7395"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Hivatalos levél, kérvény, </w:t>
            </w:r>
            <w:r w:rsidRPr="008331BC">
              <w:rPr>
                <w:rFonts w:ascii="Times New Roman" w:eastAsia="Calibri" w:hAnsi="Times New Roman" w:cs="Times New Roman"/>
                <w:sz w:val="24"/>
                <w:szCs w:val="24"/>
                <w:lang w:val="cs-CZ"/>
              </w:rPr>
              <w:t>önéletrajz</w:t>
            </w:r>
            <w:r w:rsidRPr="008331BC">
              <w:rPr>
                <w:rFonts w:ascii="Times New Roman" w:eastAsia="Calibri" w:hAnsi="Times New Roman" w:cs="Times New Roman"/>
                <w:sz w:val="24"/>
                <w:szCs w:val="24"/>
              </w:rPr>
              <w:t xml:space="preserve">, motivációs levél, meghatalmazás, </w:t>
            </w:r>
            <w:r w:rsidRPr="008331BC">
              <w:rPr>
                <w:rFonts w:ascii="Times New Roman" w:eastAsia="Calibri" w:hAnsi="Times New Roman" w:cs="Times New Roman"/>
                <w:sz w:val="24"/>
                <w:szCs w:val="24"/>
                <w:lang w:val="cs-CZ"/>
              </w:rPr>
              <w:t>elismervény</w:t>
            </w:r>
            <w:r w:rsidRPr="008331BC">
              <w:rPr>
                <w:rFonts w:ascii="Times New Roman" w:eastAsia="Calibri" w:hAnsi="Times New Roman" w:cs="Times New Roman"/>
                <w:sz w:val="24"/>
                <w:szCs w:val="24"/>
              </w:rPr>
              <w:t>.</w:t>
            </w:r>
            <w:r w:rsidRPr="008331BC">
              <w:rPr>
                <w:rFonts w:ascii="Times New Roman" w:eastAsia="Calibri" w:hAnsi="Times New Roman" w:cs="Times New Roman"/>
                <w:sz w:val="24"/>
                <w:szCs w:val="24"/>
                <w:lang w:val="cs-CZ"/>
              </w:rPr>
              <w:t xml:space="preserve"> Esszé</w:t>
            </w:r>
            <w:r w:rsidRPr="008331BC">
              <w:rPr>
                <w:rFonts w:ascii="Times New Roman" w:eastAsia="Calibri" w:hAnsi="Times New Roman" w:cs="Times New Roman"/>
                <w:sz w:val="24"/>
                <w:szCs w:val="24"/>
              </w:rPr>
              <w:t>, értekezés, tanulmány.</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84"/>
        <w:gridCol w:w="4819"/>
        <w:gridCol w:w="1226"/>
        <w:gridCol w:w="1130"/>
      </w:tblGrid>
      <w:tr w:rsidR="008331BC" w:rsidRPr="008331BC" w:rsidTr="008331BC">
        <w:tc>
          <w:tcPr>
            <w:tcW w:w="2055"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lang w:val="cs-CZ"/>
              </w:rPr>
              <w:t>Tematikai</w:t>
            </w:r>
            <w:r w:rsidRPr="008331BC">
              <w:rPr>
                <w:rFonts w:ascii="Times New Roman" w:eastAsia="Calibri" w:hAnsi="Times New Roman" w:cs="Times New Roman"/>
                <w:bCs/>
                <w:sz w:val="24"/>
                <w:szCs w:val="24"/>
              </w:rPr>
              <w:t xml:space="preserve"> egység/ Fejlesztési cél</w:t>
            </w:r>
          </w:p>
        </w:tc>
        <w:tc>
          <w:tcPr>
            <w:tcW w:w="6045"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lang w:val="cs-CZ"/>
              </w:rPr>
              <w:t>Jelentéstan</w:t>
            </w:r>
          </w:p>
        </w:tc>
        <w:tc>
          <w:tcPr>
            <w:tcW w:w="1130"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bCs/>
                <w:sz w:val="24"/>
                <w:szCs w:val="24"/>
                <w:lang w:val="cs-CZ"/>
              </w:rPr>
              <w:t>Órakeret</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sz w:val="24"/>
                <w:szCs w:val="24"/>
              </w:rPr>
              <w:t>8</w:t>
            </w:r>
            <w:r w:rsidRPr="008331BC">
              <w:rPr>
                <w:rFonts w:ascii="Times New Roman" w:eastAsia="Calibri" w:hAnsi="Times New Roman" w:cs="Times New Roman"/>
                <w:sz w:val="24"/>
                <w:szCs w:val="24"/>
                <w:lang w:val="cs-CZ"/>
              </w:rPr>
              <w:t xml:space="preserve"> óra</w:t>
            </w:r>
          </w:p>
        </w:tc>
      </w:tr>
      <w:tr w:rsidR="008331BC" w:rsidRPr="008331BC" w:rsidTr="008331BC">
        <w:tc>
          <w:tcPr>
            <w:tcW w:w="2055"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175"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Befogadói, jelentéselemzési tapasztalatok. Szókincs, </w:t>
            </w:r>
            <w:r w:rsidRPr="008331BC">
              <w:rPr>
                <w:rFonts w:ascii="Times New Roman" w:eastAsia="Calibri" w:hAnsi="Times New Roman" w:cs="Times New Roman"/>
                <w:sz w:val="24"/>
                <w:szCs w:val="24"/>
                <w:lang w:val="cs-CZ"/>
              </w:rPr>
              <w:t>világismeret</w:t>
            </w:r>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azonos alakú, többjelentésű és a rokon értelmű szavak, alkalmazásuk a beszélt és írott szövegalkotásban. Közmondások, szólások jelentésének és eredeti </w:t>
            </w:r>
            <w:proofErr w:type="gramStart"/>
            <w:r w:rsidRPr="008331BC">
              <w:rPr>
                <w:rFonts w:ascii="Times New Roman" w:eastAsia="Calibri" w:hAnsi="Times New Roman" w:cs="Times New Roman"/>
                <w:sz w:val="24"/>
                <w:szCs w:val="24"/>
              </w:rPr>
              <w:t>funkciójának</w:t>
            </w:r>
            <w:proofErr w:type="gramEnd"/>
            <w:r w:rsidRPr="008331BC">
              <w:rPr>
                <w:rFonts w:ascii="Times New Roman" w:eastAsia="Calibri" w:hAnsi="Times New Roman" w:cs="Times New Roman"/>
                <w:sz w:val="24"/>
                <w:szCs w:val="24"/>
              </w:rPr>
              <w:t xml:space="preserve"> ismerete, nyelvi és nem nyelvi kommunikációs </w:t>
            </w:r>
            <w:r w:rsidRPr="008331BC">
              <w:rPr>
                <w:rFonts w:ascii="Times New Roman" w:eastAsia="Calibri" w:hAnsi="Times New Roman" w:cs="Times New Roman"/>
                <w:sz w:val="24"/>
                <w:szCs w:val="24"/>
              </w:rPr>
              <w:lastRenderedPageBreak/>
              <w:t>üzenetek jelentése. Közismert egynyelvű szótárak önálló használata (pl. értelmező, szinonima).</w:t>
            </w:r>
          </w:p>
        </w:tc>
      </w:tr>
      <w:tr w:rsidR="008331BC" w:rsidRPr="008331BC" w:rsidTr="008331BC">
        <w:trPr>
          <w:trHeight w:val="328"/>
        </w:trPr>
        <w:tc>
          <w:tcPr>
            <w:tcW w:w="2055"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lastRenderedPageBreak/>
              <w:t>A tematikai egység nevelési-fejlesztési céljai</w:t>
            </w:r>
          </w:p>
        </w:tc>
        <w:tc>
          <w:tcPr>
            <w:tcW w:w="7175"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hangalak és jelentés viszonyának felismerése, </w:t>
            </w:r>
            <w:r w:rsidRPr="008331BC">
              <w:rPr>
                <w:rFonts w:ascii="Times New Roman" w:eastAsia="Calibri" w:hAnsi="Times New Roman" w:cs="Times New Roman"/>
                <w:sz w:val="24"/>
                <w:szCs w:val="24"/>
                <w:lang w:val="cs-CZ"/>
              </w:rPr>
              <w:t>értelmezése</w:t>
            </w:r>
            <w:r w:rsidRPr="008331BC">
              <w:rPr>
                <w:rFonts w:ascii="Times New Roman" w:eastAsia="Calibri" w:hAnsi="Times New Roman" w:cs="Times New Roman"/>
                <w:sz w:val="24"/>
                <w:szCs w:val="24"/>
              </w:rPr>
              <w:t xml:space="preserve"> különböző beszédhelyzetekben. A mondat és szövegjelentést meghatározó tényezők felismerése.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magyar szórend megváltozása és az üzenet jelentésváltozása közötti összefüggés felismerése mondat-átalakítási gyakorlatokkal.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Nyelvünk gyakori metaforikus kifejezéséinek és használati körének megfigyelése, értelmezése.</w:t>
            </w:r>
          </w:p>
        </w:tc>
      </w:tr>
      <w:tr w:rsidR="008331BC" w:rsidRPr="008331BC" w:rsidTr="008331BC">
        <w:tc>
          <w:tcPr>
            <w:tcW w:w="6874" w:type="dxa"/>
            <w:gridSpan w:val="3"/>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iCs/>
                <w:sz w:val="24"/>
                <w:szCs w:val="24"/>
              </w:rPr>
              <w:t>Ismeretek/fejlesztési követelmények</w:t>
            </w:r>
          </w:p>
        </w:tc>
        <w:tc>
          <w:tcPr>
            <w:tcW w:w="2356" w:type="dxa"/>
            <w:gridSpan w:val="2"/>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lang w:val="cs-CZ"/>
              </w:rPr>
              <w:t xml:space="preserve">Kapcsolódási </w:t>
            </w:r>
            <w:r w:rsidRPr="008331BC">
              <w:rPr>
                <w:rFonts w:ascii="Times New Roman" w:eastAsia="Calibri" w:hAnsi="Times New Roman" w:cs="Times New Roman"/>
                <w:bCs/>
                <w:sz w:val="24"/>
                <w:szCs w:val="24"/>
              </w:rPr>
              <w:t>pontok</w:t>
            </w:r>
          </w:p>
        </w:tc>
      </w:tr>
      <w:tr w:rsidR="008331BC" w:rsidRPr="008331BC" w:rsidTr="008331BC">
        <w:trPr>
          <w:trHeight w:val="1123"/>
        </w:trPr>
        <w:tc>
          <w:tcPr>
            <w:tcW w:w="6874" w:type="dxa"/>
            <w:gridSpan w:val="3"/>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A szavak jelentésének szerkezete, </w:t>
            </w:r>
            <w:r w:rsidRPr="008331BC">
              <w:rPr>
                <w:rFonts w:ascii="Times New Roman" w:eastAsia="Calibri" w:hAnsi="Times New Roman" w:cs="Times New Roman"/>
                <w:bCs/>
                <w:sz w:val="24"/>
                <w:szCs w:val="24"/>
                <w:lang w:val="cs-CZ"/>
              </w:rPr>
              <w:t>jelentéselemek</w:t>
            </w:r>
            <w:r w:rsidRPr="008331BC">
              <w:rPr>
                <w:rFonts w:ascii="Times New Roman" w:eastAsia="Calibri" w:hAnsi="Times New Roman" w:cs="Times New Roman"/>
                <w:bCs/>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A hangalak és jelentés viszonya, jelentésmező. </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Motivált és </w:t>
            </w:r>
            <w:proofErr w:type="spellStart"/>
            <w:r w:rsidRPr="008331BC">
              <w:rPr>
                <w:rFonts w:ascii="Times New Roman" w:eastAsia="Calibri" w:hAnsi="Times New Roman" w:cs="Times New Roman"/>
                <w:bCs/>
                <w:sz w:val="24"/>
                <w:szCs w:val="24"/>
              </w:rPr>
              <w:t>motiválatlan</w:t>
            </w:r>
            <w:proofErr w:type="spellEnd"/>
            <w:r w:rsidRPr="008331BC">
              <w:rPr>
                <w:rFonts w:ascii="Times New Roman" w:eastAsia="Calibri" w:hAnsi="Times New Roman" w:cs="Times New Roman"/>
                <w:bCs/>
                <w:sz w:val="24"/>
                <w:szCs w:val="24"/>
              </w:rPr>
              <w:t xml:space="preserve"> szavak felismerése, használata.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metaforikus kifejezések szerkezete, jellemző típusai, használati köre.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mondat és szövegjelentés.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jelentés szerepe a nyelvi szerkezetek kialakításában. A jelentés és a nyelvi-grammatikai </w:t>
            </w:r>
            <w:proofErr w:type="gramStart"/>
            <w:r w:rsidRPr="008331BC">
              <w:rPr>
                <w:rFonts w:ascii="Times New Roman" w:eastAsia="Calibri" w:hAnsi="Times New Roman" w:cs="Times New Roman"/>
                <w:sz w:val="24"/>
                <w:szCs w:val="24"/>
              </w:rPr>
              <w:t>funkció</w:t>
            </w:r>
            <w:proofErr w:type="gramEnd"/>
            <w:r w:rsidRPr="008331BC">
              <w:rPr>
                <w:rFonts w:ascii="Times New Roman" w:eastAsia="Calibri" w:hAnsi="Times New Roman" w:cs="Times New Roman"/>
                <w:sz w:val="24"/>
                <w:szCs w:val="24"/>
              </w:rPr>
              <w:t xml:space="preserve"> összefüggése.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szórend jelentésváltozatainak megfigyelése, hatásértelmezés. Egynyelvű szótárak használata.</w:t>
            </w:r>
          </w:p>
        </w:tc>
        <w:tc>
          <w:tcPr>
            <w:tcW w:w="2356"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i/>
                <w:sz w:val="24"/>
                <w:szCs w:val="24"/>
              </w:rPr>
              <w:t>Idegen nyelvek</w:t>
            </w:r>
            <w:r w:rsidRPr="008331BC">
              <w:rPr>
                <w:rFonts w:ascii="Times New Roman" w:eastAsia="Calibri" w:hAnsi="Times New Roman" w:cs="Times New Roman"/>
                <w:sz w:val="24"/>
                <w:szCs w:val="24"/>
              </w:rPr>
              <w:t xml:space="preserve">: motivált, </w:t>
            </w:r>
            <w:proofErr w:type="spellStart"/>
            <w:r w:rsidRPr="008331BC">
              <w:rPr>
                <w:rFonts w:ascii="Times New Roman" w:eastAsia="Calibri" w:hAnsi="Times New Roman" w:cs="Times New Roman"/>
                <w:sz w:val="24"/>
                <w:szCs w:val="24"/>
              </w:rPr>
              <w:t>motiválatlan</w:t>
            </w:r>
            <w:proofErr w:type="spellEnd"/>
            <w:r w:rsidRPr="008331BC">
              <w:rPr>
                <w:rFonts w:ascii="Times New Roman" w:eastAsia="Calibri" w:hAnsi="Times New Roman" w:cs="Times New Roman"/>
                <w:sz w:val="24"/>
                <w:szCs w:val="24"/>
              </w:rPr>
              <w:t xml:space="preserve"> szavak, szórend.</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Történelem, társadalmi és állampolgári ismeretek; Etika; Filozófia</w:t>
            </w:r>
            <w:r w:rsidRPr="008331BC">
              <w:rPr>
                <w:rFonts w:ascii="Times New Roman" w:eastAsia="Calibri" w:hAnsi="Times New Roman" w:cs="Times New Roman"/>
                <w:sz w:val="24"/>
                <w:szCs w:val="24"/>
              </w:rPr>
              <w:t>: kifejezések köznyelvi és tantárgyi jelentése.</w:t>
            </w:r>
          </w:p>
        </w:tc>
      </w:tr>
      <w:tr w:rsidR="008331BC" w:rsidRPr="008331BC" w:rsidTr="008331BC">
        <w:trPr>
          <w:trHeight w:val="550"/>
        </w:trPr>
        <w:tc>
          <w:tcPr>
            <w:tcW w:w="1771" w:type="dxa"/>
            <w:vAlign w:val="center"/>
          </w:tcPr>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sz w:val="24"/>
                <w:szCs w:val="24"/>
                <w:lang w:val="cs-CZ"/>
              </w:rPr>
              <w:t>Kulcsfogalmak</w:t>
            </w:r>
            <w:r w:rsidRPr="008331BC">
              <w:rPr>
                <w:rFonts w:ascii="Times New Roman" w:eastAsia="Calibri" w:hAnsi="Times New Roman" w:cs="Times New Roman"/>
                <w:sz w:val="24"/>
                <w:szCs w:val="24"/>
              </w:rPr>
              <w:t>/ fogalmak</w:t>
            </w:r>
          </w:p>
        </w:tc>
        <w:tc>
          <w:tcPr>
            <w:tcW w:w="7459"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Jelentésszerkezet, jelentéselem, jelentésmező, jelhasználati szabály. </w:t>
            </w:r>
            <w:proofErr w:type="spellStart"/>
            <w:r w:rsidRPr="008331BC">
              <w:rPr>
                <w:rFonts w:ascii="Times New Roman" w:eastAsia="Calibri" w:hAnsi="Times New Roman" w:cs="Times New Roman"/>
                <w:sz w:val="24"/>
                <w:szCs w:val="24"/>
              </w:rPr>
              <w:t>Denotatív</w:t>
            </w:r>
            <w:proofErr w:type="spellEnd"/>
            <w:r w:rsidRPr="008331BC">
              <w:rPr>
                <w:rFonts w:ascii="Times New Roman" w:eastAsia="Calibri" w:hAnsi="Times New Roman" w:cs="Times New Roman"/>
                <w:sz w:val="24"/>
                <w:szCs w:val="24"/>
              </w:rPr>
              <w:t xml:space="preserve">, </w:t>
            </w:r>
            <w:proofErr w:type="spellStart"/>
            <w:r w:rsidRPr="008331BC">
              <w:rPr>
                <w:rFonts w:ascii="Times New Roman" w:eastAsia="Calibri" w:hAnsi="Times New Roman" w:cs="Times New Roman"/>
                <w:sz w:val="24"/>
                <w:szCs w:val="24"/>
              </w:rPr>
              <w:t>konnotatív</w:t>
            </w:r>
            <w:proofErr w:type="spellEnd"/>
            <w:r w:rsidRPr="008331BC">
              <w:rPr>
                <w:rFonts w:ascii="Times New Roman" w:eastAsia="Calibri" w:hAnsi="Times New Roman" w:cs="Times New Roman"/>
                <w:sz w:val="24"/>
                <w:szCs w:val="24"/>
              </w:rPr>
              <w:t xml:space="preserve"> jelentés. </w:t>
            </w:r>
          </w:p>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sz w:val="24"/>
                <w:szCs w:val="24"/>
              </w:rPr>
              <w:t>Metaforikus jelentés</w:t>
            </w:r>
            <w:proofErr w:type="gram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Motivált és </w:t>
            </w:r>
            <w:proofErr w:type="spellStart"/>
            <w:r w:rsidRPr="008331BC">
              <w:rPr>
                <w:rFonts w:ascii="Times New Roman" w:eastAsia="Calibri" w:hAnsi="Times New Roman" w:cs="Times New Roman"/>
                <w:bCs/>
                <w:sz w:val="24"/>
                <w:szCs w:val="24"/>
              </w:rPr>
              <w:t>motiválatlan</w:t>
            </w:r>
            <w:proofErr w:type="spellEnd"/>
            <w:r w:rsidRPr="008331BC">
              <w:rPr>
                <w:rFonts w:ascii="Times New Roman" w:eastAsia="Calibri" w:hAnsi="Times New Roman" w:cs="Times New Roman"/>
                <w:bCs/>
                <w:sz w:val="24"/>
                <w:szCs w:val="24"/>
              </w:rPr>
              <w:t xml:space="preserve"> szó, hangutánzó, hangulatfestő szó.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Egyjelentésű, többjelentésű szó, homonima, szinonima, hasonló alakú szópár, ellentétes jelentés.</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p w:rsidR="00695BB7" w:rsidRDefault="00695BB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Magyar irodalom 10.</w:t>
      </w:r>
    </w:p>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322"/>
        <w:gridCol w:w="1266"/>
        <w:gridCol w:w="3493"/>
        <w:gridCol w:w="1274"/>
        <w:gridCol w:w="1097"/>
      </w:tblGrid>
      <w:tr w:rsidR="008331BC" w:rsidRPr="008331BC" w:rsidTr="008331BC">
        <w:trPr>
          <w:cantSplit/>
        </w:trPr>
        <w:tc>
          <w:tcPr>
            <w:tcW w:w="2100"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6033"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Látásmód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 xml:space="preserve">Zrínyi Miklós: </w:t>
            </w:r>
            <w:r w:rsidRPr="008331BC">
              <w:rPr>
                <w:rFonts w:ascii="Times New Roman" w:eastAsia="Calibri" w:hAnsi="Times New Roman" w:cs="Times New Roman"/>
                <w:bCs/>
                <w:i/>
                <w:iCs/>
                <w:sz w:val="24"/>
                <w:szCs w:val="24"/>
              </w:rPr>
              <w:t>Szigeti veszedelem</w:t>
            </w:r>
          </w:p>
        </w:tc>
        <w:tc>
          <w:tcPr>
            <w:tcW w:w="1097"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7 óra</w:t>
            </w:r>
          </w:p>
        </w:tc>
      </w:tr>
      <w:tr w:rsidR="008331BC" w:rsidRPr="008331BC" w:rsidTr="008331BC">
        <w:trPr>
          <w:cantSplit/>
        </w:trPr>
        <w:tc>
          <w:tcPr>
            <w:tcW w:w="2100"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130"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Barokk, </w:t>
            </w:r>
            <w:proofErr w:type="gramStart"/>
            <w:r w:rsidRPr="008331BC">
              <w:rPr>
                <w:rFonts w:ascii="Times New Roman" w:eastAsia="Calibri" w:hAnsi="Times New Roman" w:cs="Times New Roman"/>
                <w:sz w:val="24"/>
                <w:szCs w:val="24"/>
              </w:rPr>
              <w:t>eposz</w:t>
            </w:r>
            <w:proofErr w:type="gramEnd"/>
            <w:r w:rsidRPr="008331BC">
              <w:rPr>
                <w:rFonts w:ascii="Times New Roman" w:eastAsia="Calibri" w:hAnsi="Times New Roman" w:cs="Times New Roman"/>
                <w:sz w:val="24"/>
                <w:szCs w:val="24"/>
              </w:rPr>
              <w:t>, eposzi konvenciók (kellékek).</w:t>
            </w:r>
          </w:p>
        </w:tc>
      </w:tr>
      <w:tr w:rsidR="008331BC" w:rsidRPr="008331BC" w:rsidTr="008331BC">
        <w:trPr>
          <w:cantSplit/>
          <w:trHeight w:val="328"/>
        </w:trPr>
        <w:tc>
          <w:tcPr>
            <w:tcW w:w="2100"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130"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társadalmi, közösségi és egyéni konfliktusok megértése, a </w:t>
            </w:r>
            <w:proofErr w:type="gramStart"/>
            <w:r w:rsidRPr="008331BC">
              <w:rPr>
                <w:rFonts w:ascii="Times New Roman" w:eastAsia="Calibri" w:hAnsi="Times New Roman" w:cs="Times New Roman"/>
                <w:sz w:val="24"/>
                <w:szCs w:val="24"/>
              </w:rPr>
              <w:t>morális gondolkodásra</w:t>
            </w:r>
            <w:proofErr w:type="gramEnd"/>
            <w:r w:rsidRPr="008331BC">
              <w:rPr>
                <w:rFonts w:ascii="Times New Roman" w:eastAsia="Calibri" w:hAnsi="Times New Roman" w:cs="Times New Roman"/>
                <w:sz w:val="24"/>
                <w:szCs w:val="24"/>
              </w:rPr>
              <w:t xml:space="preserve"> és ítéletalkotásra való képesség fejlesztése. A hazához való kötődés erősítése, a Zrínyi által képviselt értékek elfogadása.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Tájékozottság a stíluskorszakokban, a stílus-és formaérzék fejlesztése: a barokk formajegyeinek, a világkép és műfajok, poétikai/retorikai megoldások összefüggéseinek megismertetése (az irodalmi művekben és más művészeti ágakban). A műfaji </w:t>
            </w:r>
            <w:proofErr w:type="gramStart"/>
            <w:r w:rsidRPr="008331BC">
              <w:rPr>
                <w:rFonts w:ascii="Times New Roman" w:eastAsia="Calibri" w:hAnsi="Times New Roman" w:cs="Times New Roman"/>
                <w:sz w:val="24"/>
                <w:szCs w:val="24"/>
              </w:rPr>
              <w:t>konvenció</w:t>
            </w:r>
            <w:proofErr w:type="gramEnd"/>
            <w:r w:rsidRPr="008331BC">
              <w:rPr>
                <w:rFonts w:ascii="Times New Roman" w:eastAsia="Calibri" w:hAnsi="Times New Roman" w:cs="Times New Roman"/>
                <w:sz w:val="24"/>
                <w:szCs w:val="24"/>
              </w:rPr>
              <w:t xml:space="preserve"> jelentéshordozó szerepének bemutatása. Az olvasott művek befogadásának, megértésének támogatása.</w:t>
            </w:r>
          </w:p>
        </w:tc>
      </w:tr>
      <w:tr w:rsidR="008331BC" w:rsidRPr="008331BC" w:rsidTr="008331BC">
        <w:tc>
          <w:tcPr>
            <w:tcW w:w="6859"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371"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Magyar barokk irodalom.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Szemelvény: Pázmány Péter értekező prózájából (hitvita, </w:t>
            </w:r>
            <w:proofErr w:type="gramStart"/>
            <w:r w:rsidRPr="008331BC">
              <w:rPr>
                <w:rFonts w:ascii="Times New Roman" w:eastAsia="Calibri" w:hAnsi="Times New Roman" w:cs="Times New Roman"/>
                <w:sz w:val="24"/>
                <w:szCs w:val="24"/>
              </w:rPr>
              <w:t>prédikáció</w:t>
            </w:r>
            <w:proofErr w:type="gram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Zrínyi Miklós: </w:t>
            </w:r>
            <w:r w:rsidRPr="008331BC">
              <w:rPr>
                <w:rFonts w:ascii="Times New Roman" w:eastAsia="Calibri" w:hAnsi="Times New Roman" w:cs="Times New Roman"/>
                <w:i/>
                <w:iCs/>
                <w:sz w:val="24"/>
                <w:szCs w:val="24"/>
              </w:rPr>
              <w:t>Szigeti veszedelem</w:t>
            </w:r>
            <w:r w:rsidRPr="008331BC">
              <w:rPr>
                <w:rFonts w:ascii="Times New Roman" w:eastAsia="Calibri" w:hAnsi="Times New Roman" w:cs="Times New Roman"/>
                <w:sz w:val="24"/>
                <w:szCs w:val="24"/>
              </w:rPr>
              <w:t xml:space="preserve"> (részletek); a barokk eposz (szerkezet; koncepció; embereszmény /a </w:t>
            </w:r>
            <w:proofErr w:type="gramStart"/>
            <w:r w:rsidRPr="008331BC">
              <w:rPr>
                <w:rFonts w:ascii="Times New Roman" w:eastAsia="Calibri" w:hAnsi="Times New Roman" w:cs="Times New Roman"/>
                <w:sz w:val="24"/>
                <w:szCs w:val="24"/>
              </w:rPr>
              <w:t>főhős</w:t>
            </w:r>
            <w:proofErr w:type="gramEnd"/>
            <w:r w:rsidRPr="008331BC">
              <w:rPr>
                <w:rFonts w:ascii="Times New Roman" w:eastAsia="Calibri" w:hAnsi="Times New Roman" w:cs="Times New Roman"/>
                <w:sz w:val="24"/>
                <w:szCs w:val="24"/>
              </w:rPr>
              <w:t xml:space="preserve"> mint Krisztus katonája; értékrend).</w:t>
            </w:r>
          </w:p>
        </w:tc>
        <w:tc>
          <w:tcPr>
            <w:tcW w:w="3493"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tanuló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felismeri a barokk formajegyeit az irodalmi művekben és más művészeti ágakban is, összhangban az irodalommal;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megismeri világkép és műfajok, poétikai / retorikai megoldások összefüggését;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tisztában van az </w:t>
            </w:r>
            <w:proofErr w:type="gramStart"/>
            <w:r w:rsidRPr="008331BC">
              <w:rPr>
                <w:rFonts w:ascii="Times New Roman" w:eastAsia="Calibri" w:hAnsi="Times New Roman" w:cs="Times New Roman"/>
                <w:sz w:val="24"/>
                <w:szCs w:val="24"/>
              </w:rPr>
              <w:t>eposzi</w:t>
            </w:r>
            <w:proofErr w:type="gramEnd"/>
            <w:r w:rsidRPr="008331BC">
              <w:rPr>
                <w:rFonts w:ascii="Times New Roman" w:eastAsia="Calibri" w:hAnsi="Times New Roman" w:cs="Times New Roman"/>
                <w:sz w:val="24"/>
                <w:szCs w:val="24"/>
              </w:rPr>
              <w:t xml:space="preserve"> kellékek hagyományozódásával, az antik és barokk eposzok különbségével (koncepció, szerkezet, értékrend, embereszmény);</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 műismereti minimuma: Zrínyi Miklós: </w:t>
            </w:r>
            <w:r w:rsidRPr="008331BC">
              <w:rPr>
                <w:rFonts w:ascii="Times New Roman" w:eastAsia="Calibri" w:hAnsi="Times New Roman" w:cs="Times New Roman"/>
                <w:i/>
                <w:iCs/>
                <w:sz w:val="24"/>
                <w:szCs w:val="24"/>
              </w:rPr>
              <w:t>Szigeti veszedelem</w:t>
            </w:r>
            <w:r w:rsidRPr="008331BC">
              <w:rPr>
                <w:rFonts w:ascii="Times New Roman" w:eastAsia="Calibri" w:hAnsi="Times New Roman" w:cs="Times New Roman"/>
                <w:sz w:val="24"/>
                <w:szCs w:val="24"/>
              </w:rPr>
              <w:t xml:space="preserve"> (részlete).</w:t>
            </w:r>
          </w:p>
        </w:tc>
        <w:tc>
          <w:tcPr>
            <w:tcW w:w="2371" w:type="dxa"/>
            <w:gridSpan w:val="2"/>
          </w:tcPr>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i/>
                <w:iCs/>
                <w:sz w:val="24"/>
                <w:szCs w:val="24"/>
              </w:rPr>
              <w:t>Vizuális kultúra; Ének-zene</w:t>
            </w:r>
            <w:r w:rsidRPr="008331BC">
              <w:rPr>
                <w:rFonts w:ascii="Times New Roman" w:eastAsia="Calibri" w:hAnsi="Times New Roman" w:cs="Times New Roman"/>
                <w:sz w:val="24"/>
                <w:szCs w:val="24"/>
              </w:rPr>
              <w:t xml:space="preserve">: a barokk formajegyei a festészetben, építészetben, a zenében. </w:t>
            </w:r>
          </w:p>
        </w:tc>
      </w:tr>
      <w:tr w:rsidR="008331BC" w:rsidRPr="008331BC" w:rsidTr="008331BC">
        <w:trPr>
          <w:cantSplit/>
          <w:trHeight w:val="550"/>
        </w:trPr>
        <w:tc>
          <w:tcPr>
            <w:tcW w:w="1778"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Kulcsfogalmak/ fogalmak</w:t>
            </w:r>
          </w:p>
        </w:tc>
        <w:tc>
          <w:tcPr>
            <w:tcW w:w="7452"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Barokk </w:t>
            </w:r>
            <w:proofErr w:type="gramStart"/>
            <w:r w:rsidRPr="008331BC">
              <w:rPr>
                <w:rFonts w:ascii="Times New Roman" w:eastAsia="Calibri" w:hAnsi="Times New Roman" w:cs="Times New Roman"/>
                <w:sz w:val="24"/>
                <w:szCs w:val="24"/>
              </w:rPr>
              <w:t>eposz</w:t>
            </w:r>
            <w:proofErr w:type="gramEnd"/>
            <w:r w:rsidRPr="008331BC">
              <w:rPr>
                <w:rFonts w:ascii="Times New Roman" w:eastAsia="Calibri" w:hAnsi="Times New Roman" w:cs="Times New Roman"/>
                <w:sz w:val="24"/>
                <w:szCs w:val="24"/>
              </w:rPr>
              <w:t>, eposzi konvenciók a barokkban, erkölcsi érték, heroizmus, körmondat.</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11"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Színház- és drámatörténet – </w:t>
            </w:r>
            <w:r w:rsidRPr="008331BC">
              <w:rPr>
                <w:rFonts w:ascii="Times New Roman" w:eastAsia="Calibri" w:hAnsi="Times New Roman" w:cs="Times New Roman"/>
                <w:sz w:val="24"/>
                <w:szCs w:val="24"/>
              </w:rPr>
              <w:t>drámajátékos tevékenységgel</w:t>
            </w:r>
          </w:p>
        </w:tc>
        <w:tc>
          <w:tcPr>
            <w:tcW w:w="1222"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2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Dramatikus megjelenítés, előadási formák. </w:t>
            </w:r>
          </w:p>
        </w:tc>
      </w:tr>
      <w:tr w:rsidR="008331BC" w:rsidRPr="008331BC" w:rsidTr="008331BC">
        <w:trPr>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helyzetfelismerés és rögtönzés szerepe hétköznapi </w:t>
            </w:r>
            <w:proofErr w:type="gramStart"/>
            <w:r w:rsidRPr="008331BC">
              <w:rPr>
                <w:rFonts w:ascii="Times New Roman" w:eastAsia="Calibri" w:hAnsi="Times New Roman" w:cs="Times New Roman"/>
                <w:sz w:val="24"/>
                <w:szCs w:val="24"/>
              </w:rPr>
              <w:t>szituációkban</w:t>
            </w:r>
            <w:proofErr w:type="gramEnd"/>
            <w:r w:rsidRPr="008331BC">
              <w:rPr>
                <w:rFonts w:ascii="Times New Roman" w:eastAsia="Calibri" w:hAnsi="Times New Roman" w:cs="Times New Roman"/>
                <w:sz w:val="24"/>
                <w:szCs w:val="24"/>
              </w:rPr>
              <w:t>, váratlan helyzetek kezelése.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megismert emberi magatartásformák mérlegelő megítélése.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Színház- és drámatörténeti ismeretek drámajátékos tevékenységgel történő megközelítése. A dráma és a színjáték műfaji sajátosságainak vizsgálata, és elhelyezése a dráma- és színháztörténet korszakaiban.</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Néhány sajátos színjátéktípus a 10–16. században (a középkor és reneszánsz vallásos és világi előadási formái). Rögtönzés cselekményváz alapján.</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részt vesz a témakörhöz kapcsolódó drámajáték előkészítésében és előadásában;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rögtönzésre (cselekményváz és adott állandó típusok alapján);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 néhányat az európai színjátszás máig élő hagyományaiból;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felismeri az előadásmódok és színpadformák sokféleségét a középkori játéktípusokban.</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Dráma és tánc</w:t>
            </w:r>
            <w:r w:rsidRPr="008331BC">
              <w:rPr>
                <w:rFonts w:ascii="Times New Roman" w:eastAsia="Calibri" w:hAnsi="Times New Roman" w:cs="Times New Roman"/>
                <w:sz w:val="24"/>
                <w:szCs w:val="24"/>
              </w:rPr>
              <w:t>: dráma és színháztörténet, játéktípusok.</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Commedia </w:t>
            </w:r>
            <w:proofErr w:type="spellStart"/>
            <w:r w:rsidRPr="008331BC">
              <w:rPr>
                <w:rFonts w:ascii="Times New Roman" w:eastAsia="Calibri" w:hAnsi="Times New Roman" w:cs="Times New Roman"/>
                <w:sz w:val="24"/>
                <w:szCs w:val="24"/>
              </w:rPr>
              <w:t>dell’arte</w:t>
            </w:r>
            <w:proofErr w:type="spellEnd"/>
            <w:r w:rsidRPr="008331BC">
              <w:rPr>
                <w:rFonts w:ascii="Times New Roman" w:eastAsia="Calibri" w:hAnsi="Times New Roman" w:cs="Times New Roman"/>
                <w:sz w:val="24"/>
                <w:szCs w:val="24"/>
              </w:rPr>
              <w:t xml:space="preserve">, </w:t>
            </w:r>
            <w:proofErr w:type="spellStart"/>
            <w:r w:rsidRPr="008331BC">
              <w:rPr>
                <w:rFonts w:ascii="Times New Roman" w:eastAsia="Calibri" w:hAnsi="Times New Roman" w:cs="Times New Roman"/>
                <w:sz w:val="24"/>
                <w:szCs w:val="24"/>
              </w:rPr>
              <w:t>farce</w:t>
            </w:r>
            <w:proofErr w:type="spellEnd"/>
            <w:r w:rsidRPr="008331BC">
              <w:rPr>
                <w:rFonts w:ascii="Times New Roman" w:eastAsia="Calibri" w:hAnsi="Times New Roman" w:cs="Times New Roman"/>
                <w:sz w:val="24"/>
                <w:szCs w:val="24"/>
              </w:rPr>
              <w:t>, rögtönzés, állandó típusok, színpadformák.</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77"/>
        <w:gridCol w:w="1169"/>
        <w:gridCol w:w="3367"/>
        <w:gridCol w:w="1372"/>
        <w:gridCol w:w="1125"/>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908"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Színház- és drámatörténet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a francia klasszicista színház (17. század)</w:t>
            </w:r>
          </w:p>
        </w:tc>
        <w:tc>
          <w:tcPr>
            <w:tcW w:w="1125"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6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Barokk és klasszicizmus a 17. században. Ars poetica.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Drámatörténeti és drámaelméleti ismeretek. Komikum és tragikum.</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Lehetséges: </w:t>
            </w:r>
            <w:r w:rsidRPr="008331BC">
              <w:rPr>
                <w:rFonts w:ascii="Times New Roman" w:eastAsia="Calibri" w:hAnsi="Times New Roman" w:cs="Times New Roman"/>
                <w:i/>
                <w:iCs/>
                <w:sz w:val="24"/>
                <w:szCs w:val="24"/>
              </w:rPr>
              <w:t>Fösvény</w:t>
            </w:r>
            <w:r w:rsidRPr="008331BC">
              <w:rPr>
                <w:rFonts w:ascii="Times New Roman" w:eastAsia="Calibri" w:hAnsi="Times New Roman" w:cs="Times New Roman"/>
                <w:sz w:val="24"/>
                <w:szCs w:val="24"/>
              </w:rPr>
              <w:t xml:space="preserve"> vagy más </w:t>
            </w:r>
            <w:proofErr w:type="spellStart"/>
            <w:r w:rsidRPr="008331BC">
              <w:rPr>
                <w:rFonts w:ascii="Times New Roman" w:eastAsia="Calibri" w:hAnsi="Times New Roman" w:cs="Times New Roman"/>
                <w:sz w:val="24"/>
                <w:szCs w:val="24"/>
              </w:rPr>
              <w:t>Molière</w:t>
            </w:r>
            <w:proofErr w:type="spellEnd"/>
            <w:r w:rsidRPr="008331BC">
              <w:rPr>
                <w:rFonts w:ascii="Times New Roman" w:eastAsia="Calibri" w:hAnsi="Times New Roman" w:cs="Times New Roman"/>
                <w:sz w:val="24"/>
                <w:szCs w:val="24"/>
              </w:rPr>
              <w:t>-mű ismerete.</w:t>
            </w:r>
          </w:p>
        </w:tc>
      </w:tr>
      <w:tr w:rsidR="008331BC" w:rsidRPr="008331BC" w:rsidTr="008331BC">
        <w:trPr>
          <w:cantSplit/>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emberi magatartások sokféleségének belátása és felelős megítélése. Kötelesség és szenvedély, egyén és közösség viszonya.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klasszicista normatív esztétika sajátosságainak (műfaji </w:t>
            </w:r>
            <w:proofErr w:type="gramStart"/>
            <w:r w:rsidRPr="008331BC">
              <w:rPr>
                <w:rFonts w:ascii="Times New Roman" w:eastAsia="Calibri" w:hAnsi="Times New Roman" w:cs="Times New Roman"/>
                <w:sz w:val="24"/>
                <w:szCs w:val="24"/>
              </w:rPr>
              <w:t>hierarchia</w:t>
            </w:r>
            <w:proofErr w:type="gramEnd"/>
            <w:r w:rsidRPr="008331BC">
              <w:rPr>
                <w:rFonts w:ascii="Times New Roman" w:eastAsia="Calibri" w:hAnsi="Times New Roman" w:cs="Times New Roman"/>
                <w:sz w:val="24"/>
                <w:szCs w:val="24"/>
              </w:rPr>
              <w:t xml:space="preserve">, szabályok); a korabeli elvárások és a dramaturgia összefüggésének felismertetése. A komikum műfajformáló minőségének és változatainak megértése pl. drámajátékban való részvétel révén. Műelemző képesség fejlesztése: egy mű részletes elemzése, a hősök jellemzése, magatartásuk, </w:t>
            </w:r>
            <w:proofErr w:type="gramStart"/>
            <w:r w:rsidRPr="008331BC">
              <w:rPr>
                <w:rFonts w:ascii="Times New Roman" w:eastAsia="Calibri" w:hAnsi="Times New Roman" w:cs="Times New Roman"/>
                <w:sz w:val="24"/>
                <w:szCs w:val="24"/>
              </w:rPr>
              <w:t>konfliktusaik</w:t>
            </w:r>
            <w:proofErr w:type="gramEnd"/>
            <w:r w:rsidRPr="008331BC">
              <w:rPr>
                <w:rFonts w:ascii="Times New Roman" w:eastAsia="Calibri" w:hAnsi="Times New Roman" w:cs="Times New Roman"/>
                <w:sz w:val="24"/>
                <w:szCs w:val="24"/>
              </w:rPr>
              <w:t xml:space="preserve"> értékelése. Színházlátogatás, illetve színházi előadás élményének megbeszélése.</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klasszicizmus elvárásai. Tragédia és </w:t>
            </w:r>
            <w:proofErr w:type="gramStart"/>
            <w:r w:rsidRPr="008331BC">
              <w:rPr>
                <w:rFonts w:ascii="Times New Roman" w:eastAsia="Calibri" w:hAnsi="Times New Roman" w:cs="Times New Roman"/>
                <w:sz w:val="24"/>
                <w:szCs w:val="24"/>
              </w:rPr>
              <w:t>komédia</w:t>
            </w:r>
            <w:proofErr w:type="gram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francia színház a 17. században (színház, előadás és dramaturgia összekapcsolódása).</w:t>
            </w:r>
          </w:p>
          <w:p w:rsidR="008331BC" w:rsidRPr="008331BC" w:rsidRDefault="008331BC" w:rsidP="008331BC">
            <w:pPr>
              <w:spacing w:after="200" w:line="276" w:lineRule="auto"/>
              <w:jc w:val="both"/>
              <w:rPr>
                <w:rFonts w:ascii="Times New Roman" w:eastAsia="Calibri" w:hAnsi="Times New Roman" w:cs="Times New Roman"/>
                <w:sz w:val="24"/>
                <w:szCs w:val="24"/>
              </w:rPr>
            </w:pPr>
            <w:proofErr w:type="spellStart"/>
            <w:r w:rsidRPr="008331BC">
              <w:rPr>
                <w:rFonts w:ascii="Times New Roman" w:eastAsia="Calibri" w:hAnsi="Times New Roman" w:cs="Times New Roman"/>
                <w:sz w:val="24"/>
                <w:szCs w:val="24"/>
              </w:rPr>
              <w:t>Molière</w:t>
            </w:r>
            <w:proofErr w:type="spellEnd"/>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Tartuffe</w:t>
            </w:r>
            <w:r w:rsidRPr="008331BC">
              <w:rPr>
                <w:rFonts w:ascii="Times New Roman" w:eastAsia="Calibri" w:hAnsi="Times New Roman" w:cs="Times New Roman"/>
                <w:sz w:val="24"/>
                <w:szCs w:val="24"/>
              </w:rPr>
              <w:t xml:space="preserve"> (vagy más műve). A komikum megjelenési formái.</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felismeri a klasszicista normatív esztétika sajátosságait (műfaji </w:t>
            </w:r>
            <w:proofErr w:type="gramStart"/>
            <w:r w:rsidRPr="008331BC">
              <w:rPr>
                <w:rFonts w:ascii="Times New Roman" w:eastAsia="Calibri" w:hAnsi="Times New Roman" w:cs="Times New Roman"/>
                <w:sz w:val="24"/>
                <w:szCs w:val="24"/>
              </w:rPr>
              <w:t>hierarchia</w:t>
            </w:r>
            <w:proofErr w:type="gramEnd"/>
            <w:r w:rsidRPr="008331BC">
              <w:rPr>
                <w:rFonts w:ascii="Times New Roman" w:eastAsia="Calibri" w:hAnsi="Times New Roman" w:cs="Times New Roman"/>
                <w:sz w:val="24"/>
                <w:szCs w:val="24"/>
              </w:rPr>
              <w:t xml:space="preserve">, szabályok); a korabeli elvárások és a dramaturgia összefüggését;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megérti a komikum műfajformáló minőségét és változatait (helyzet- és jellemkomikum);</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egy mű részletes elemzése kapcsán a hősök jellemzésére, magatartásuk, </w:t>
            </w:r>
            <w:proofErr w:type="gramStart"/>
            <w:r w:rsidRPr="008331BC">
              <w:rPr>
                <w:rFonts w:ascii="Times New Roman" w:eastAsia="Calibri" w:hAnsi="Times New Roman" w:cs="Times New Roman"/>
                <w:sz w:val="24"/>
                <w:szCs w:val="24"/>
              </w:rPr>
              <w:t>konfliktusaik</w:t>
            </w:r>
            <w:proofErr w:type="gramEnd"/>
            <w:r w:rsidRPr="008331BC">
              <w:rPr>
                <w:rFonts w:ascii="Times New Roman" w:eastAsia="Calibri" w:hAnsi="Times New Roman" w:cs="Times New Roman"/>
                <w:sz w:val="24"/>
                <w:szCs w:val="24"/>
              </w:rPr>
              <w:t xml:space="preserve"> értékelésére;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részt vesz egy jelenet kidolgozásában és előadásában;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lehetőség szerint megtekint egy színházi előadást (vagy felvételét);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műismereti minimuma: egy </w:t>
            </w:r>
            <w:proofErr w:type="spellStart"/>
            <w:r w:rsidRPr="008331BC">
              <w:rPr>
                <w:rFonts w:ascii="Times New Roman" w:eastAsia="Calibri" w:hAnsi="Times New Roman" w:cs="Times New Roman"/>
                <w:sz w:val="24"/>
                <w:szCs w:val="24"/>
              </w:rPr>
              <w:t>Moliè</w:t>
            </w:r>
            <w:proofErr w:type="gramStart"/>
            <w:r w:rsidRPr="008331BC">
              <w:rPr>
                <w:rFonts w:ascii="Times New Roman" w:eastAsia="Calibri" w:hAnsi="Times New Roman" w:cs="Times New Roman"/>
                <w:sz w:val="24"/>
                <w:szCs w:val="24"/>
              </w:rPr>
              <w:t>re</w:t>
            </w:r>
            <w:proofErr w:type="spellEnd"/>
            <w:r w:rsidRPr="008331BC">
              <w:rPr>
                <w:rFonts w:ascii="Times New Roman" w:eastAsia="Calibri" w:hAnsi="Times New Roman" w:cs="Times New Roman"/>
                <w:sz w:val="24"/>
                <w:szCs w:val="24"/>
              </w:rPr>
              <w:t>-mű elemző</w:t>
            </w:r>
            <w:proofErr w:type="gramEnd"/>
            <w:r w:rsidRPr="008331BC">
              <w:rPr>
                <w:rFonts w:ascii="Times New Roman" w:eastAsia="Calibri" w:hAnsi="Times New Roman" w:cs="Times New Roman"/>
                <w:sz w:val="24"/>
                <w:szCs w:val="24"/>
              </w:rPr>
              <w:t xml:space="preserve"> feldolgozása és memoriter: egy részlet;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alkalmassá válik az adott műről szóló vélemények kritikus befogadására; egy szóbeli érettségi témakör anyagának összeállítására és az abban megjelölt feladat kifejtésére. </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Dráma és tánc</w:t>
            </w:r>
            <w:r w:rsidRPr="008331BC">
              <w:rPr>
                <w:rFonts w:ascii="Times New Roman" w:eastAsia="Calibri" w:hAnsi="Times New Roman" w:cs="Times New Roman"/>
                <w:sz w:val="24"/>
                <w:szCs w:val="24"/>
              </w:rPr>
              <w:t>: színháztörténet, a színpadi kísérő zene, a koreográfia.</w:t>
            </w:r>
          </w:p>
        </w:tc>
      </w:tr>
      <w:tr w:rsidR="008331BC" w:rsidRPr="008331BC" w:rsidTr="008331BC">
        <w:trPr>
          <w:cantSplit/>
          <w:trHeight w:val="550"/>
        </w:trPr>
        <w:tc>
          <w:tcPr>
            <w:tcW w:w="182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41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Felvonás, jelenet, díszlet, jelmez, szerzői utasítás, hármas egység, mértéktartás, helyzetkomikum, jellemkomikum, nyelvi komikum, jellemtípus, bizalmas, </w:t>
            </w:r>
            <w:proofErr w:type="spellStart"/>
            <w:r w:rsidRPr="008331BC">
              <w:rPr>
                <w:rFonts w:ascii="Times New Roman" w:eastAsia="Calibri" w:hAnsi="Times New Roman" w:cs="Times New Roman"/>
                <w:sz w:val="24"/>
                <w:szCs w:val="24"/>
              </w:rPr>
              <w:t>rezonőr</w:t>
            </w:r>
            <w:proofErr w:type="spellEnd"/>
            <w:r w:rsidRPr="008331BC">
              <w:rPr>
                <w:rFonts w:ascii="Times New Roman" w:eastAsia="Calibri" w:hAnsi="Times New Roman" w:cs="Times New Roman"/>
                <w:sz w:val="24"/>
                <w:szCs w:val="24"/>
              </w:rPr>
              <w:t>.</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6"/>
        <w:gridCol w:w="391"/>
        <w:gridCol w:w="1169"/>
        <w:gridCol w:w="3367"/>
        <w:gridCol w:w="1400"/>
        <w:gridCol w:w="1097"/>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936"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Világirodalom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az európai irodalom a 18. században</w:t>
            </w:r>
          </w:p>
        </w:tc>
        <w:tc>
          <w:tcPr>
            <w:tcW w:w="1097"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10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Felvilágosodás, klasszicizmus, regény, regényműfaji változatok.</w:t>
            </w:r>
          </w:p>
        </w:tc>
      </w:tr>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Különböző világlátású művek megjelenített témáinak, élethelyzeteknek elhelyezése többféle értelmezési </w:t>
            </w:r>
            <w:proofErr w:type="gramStart"/>
            <w:r w:rsidRPr="008331BC">
              <w:rPr>
                <w:rFonts w:ascii="Times New Roman" w:eastAsia="Calibri" w:hAnsi="Times New Roman" w:cs="Times New Roman"/>
                <w:sz w:val="24"/>
                <w:szCs w:val="24"/>
              </w:rPr>
              <w:t>kontextusban</w:t>
            </w:r>
            <w:proofErr w:type="gramEnd"/>
            <w:r w:rsidRPr="008331BC">
              <w:rPr>
                <w:rFonts w:ascii="Times New Roman" w:eastAsia="Calibri" w:hAnsi="Times New Roman" w:cs="Times New Roman"/>
                <w:sz w:val="24"/>
                <w:szCs w:val="24"/>
              </w:rPr>
              <w:t>; az erkölcsi és esztétikai ítélőképesség fejlesztése.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felvilágosodás eszmerendszerében felvetett erkölcsi </w:t>
            </w:r>
            <w:proofErr w:type="gramStart"/>
            <w:r w:rsidRPr="008331BC">
              <w:rPr>
                <w:rFonts w:ascii="Times New Roman" w:eastAsia="Calibri" w:hAnsi="Times New Roman" w:cs="Times New Roman"/>
                <w:sz w:val="24"/>
                <w:szCs w:val="24"/>
              </w:rPr>
              <w:t>problémák</w:t>
            </w:r>
            <w:proofErr w:type="gramEnd"/>
            <w:r w:rsidRPr="008331BC">
              <w:rPr>
                <w:rFonts w:ascii="Times New Roman" w:eastAsia="Calibri" w:hAnsi="Times New Roman" w:cs="Times New Roman"/>
                <w:sz w:val="24"/>
                <w:szCs w:val="24"/>
              </w:rPr>
              <w:t xml:space="preserve">. A szabadság eszményének különböző megközelítései. Összehasonlítás és megkülönböztetés: az eszmetörténeti korszak, filozófiai irányzat és stílusirányzat </w:t>
            </w:r>
            <w:proofErr w:type="gramStart"/>
            <w:r w:rsidRPr="008331BC">
              <w:rPr>
                <w:rFonts w:ascii="Times New Roman" w:eastAsia="Calibri" w:hAnsi="Times New Roman" w:cs="Times New Roman"/>
                <w:sz w:val="24"/>
                <w:szCs w:val="24"/>
              </w:rPr>
              <w:t>kategóriáinak</w:t>
            </w:r>
            <w:proofErr w:type="gramEnd"/>
            <w:r w:rsidRPr="008331BC">
              <w:rPr>
                <w:rFonts w:ascii="Times New Roman" w:eastAsia="Calibri" w:hAnsi="Times New Roman" w:cs="Times New Roman"/>
                <w:sz w:val="24"/>
                <w:szCs w:val="24"/>
              </w:rPr>
              <w:t xml:space="preserve"> megkülönböztetése, összefüggések megvilágítása. Szemelvények, művek értelmezése.</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rPr>
          <w:trHeight w:val="1696"/>
        </w:trPr>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felvilágosodás irodalmának jellemző műfajai és stílusirányzatai: klasszicizmus, szentimentalizmus (érzékenység), rokokó.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Művek, szemelvények az angol, francia és német irodalomból,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pl. Defoe, Swift, Jane Austen; Voltaire, Rousseau; Goethe, Schiller különféle műfajú alkotásaiból.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A választott szerzőkhöz, </w:t>
            </w:r>
            <w:proofErr w:type="spellStart"/>
            <w:r w:rsidRPr="008331BC">
              <w:rPr>
                <w:rFonts w:ascii="Times New Roman" w:eastAsia="Calibri" w:hAnsi="Times New Roman" w:cs="Times New Roman"/>
                <w:sz w:val="24"/>
                <w:szCs w:val="24"/>
              </w:rPr>
              <w:t>művekhez</w:t>
            </w:r>
            <w:proofErr w:type="spellEnd"/>
            <w:r w:rsidRPr="008331BC">
              <w:rPr>
                <w:rFonts w:ascii="Times New Roman" w:eastAsia="Calibri" w:hAnsi="Times New Roman" w:cs="Times New Roman"/>
                <w:sz w:val="24"/>
                <w:szCs w:val="24"/>
              </w:rPr>
              <w:t xml:space="preserve"> kacsolódó fogalmi ismeretek.</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A tanuló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megkülönbözteti az eszmetörténeti korszak, filozófiai irányzat és stílusirányzat </w:t>
            </w:r>
            <w:proofErr w:type="gramStart"/>
            <w:r w:rsidRPr="008331BC">
              <w:rPr>
                <w:rFonts w:ascii="Times New Roman" w:eastAsia="Calibri" w:hAnsi="Times New Roman" w:cs="Times New Roman"/>
                <w:sz w:val="24"/>
                <w:szCs w:val="24"/>
              </w:rPr>
              <w:t>kategóriáit</w:t>
            </w:r>
            <w:proofErr w:type="gramEnd"/>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megismeri a bölcseleti háttér és a stílusirányzat, műfaj, tematika néhány összefüggését, az egyes irányzatok jellemző tendenciáit, irodalmi műfajait, máig ható kérdésfeltevéseit az európai irodalmakból vett egyes szemelvények alapján;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választható beszámolót készíthet olvasmányélménye vagy látott színházi élménye alapján (pl. Defoe, Jane Austen, Schiller művei);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műismereti minimuma: Swift, Voltaire, Goethe egy-egy művének /részletének ismerete.</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Vizuális kultúra; Ének-zene</w:t>
            </w:r>
            <w:r w:rsidRPr="008331BC">
              <w:rPr>
                <w:rFonts w:ascii="Times New Roman" w:eastAsia="Calibri" w:hAnsi="Times New Roman" w:cs="Times New Roman"/>
                <w:sz w:val="24"/>
                <w:szCs w:val="24"/>
              </w:rPr>
              <w:t>: klasszicizmus, rokokó más művészeti ágakban; megzenésített irodalmi művek (pl. Goethe, Schiller alkotásai).</w:t>
            </w:r>
          </w:p>
          <w:p w:rsidR="008331BC" w:rsidRPr="008331BC" w:rsidRDefault="008331BC" w:rsidP="008331BC">
            <w:pPr>
              <w:spacing w:after="200" w:line="276" w:lineRule="auto"/>
              <w:jc w:val="both"/>
              <w:rPr>
                <w:rFonts w:ascii="Times New Roman" w:eastAsia="Calibri" w:hAnsi="Times New Roman" w:cs="Times New Roman"/>
                <w:i/>
                <w:iCs/>
                <w:sz w:val="24"/>
                <w:szCs w:val="24"/>
              </w:rPr>
            </w:pPr>
          </w:p>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i/>
                <w:iCs/>
                <w:sz w:val="24"/>
                <w:szCs w:val="24"/>
              </w:rPr>
              <w:t>Történelem, társadalmi és állampolgári ismeretek; Filozófia; Etika</w:t>
            </w:r>
            <w:r w:rsidRPr="008331BC">
              <w:rPr>
                <w:rFonts w:ascii="Times New Roman" w:eastAsia="Calibri" w:hAnsi="Times New Roman" w:cs="Times New Roman"/>
                <w:sz w:val="24"/>
                <w:szCs w:val="24"/>
              </w:rPr>
              <w:t xml:space="preserve">: a felvilágosodás korának bölcselete; </w:t>
            </w:r>
            <w:r w:rsidRPr="008331BC">
              <w:rPr>
                <w:rFonts w:ascii="Times New Roman" w:eastAsia="Calibri" w:hAnsi="Times New Roman" w:cs="Times New Roman"/>
                <w:sz w:val="24"/>
                <w:szCs w:val="24"/>
              </w:rPr>
              <w:lastRenderedPageBreak/>
              <w:t>értekezések a kor szerzőitől.</w:t>
            </w:r>
          </w:p>
        </w:tc>
      </w:tr>
      <w:tr w:rsidR="008331BC" w:rsidRPr="008331BC" w:rsidTr="008331BC">
        <w:trPr>
          <w:cantSplit/>
          <w:trHeight w:val="550"/>
        </w:trPr>
        <w:tc>
          <w:tcPr>
            <w:tcW w:w="1806"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424"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Felvilágosodás, klasszicizmus, szentimentalizmus, rokokó, valóság és </w:t>
            </w:r>
            <w:proofErr w:type="gramStart"/>
            <w:r w:rsidRPr="008331BC">
              <w:rPr>
                <w:rFonts w:ascii="Times New Roman" w:eastAsia="Calibri" w:hAnsi="Times New Roman" w:cs="Times New Roman"/>
                <w:sz w:val="24"/>
                <w:szCs w:val="24"/>
              </w:rPr>
              <w:t>fikció</w:t>
            </w:r>
            <w:proofErr w:type="gramEnd"/>
            <w:r w:rsidRPr="008331BC">
              <w:rPr>
                <w:rFonts w:ascii="Times New Roman" w:eastAsia="Calibri" w:hAnsi="Times New Roman" w:cs="Times New Roman"/>
                <w:sz w:val="24"/>
                <w:szCs w:val="24"/>
              </w:rPr>
              <w:t xml:space="preserve">, elbeszélői nézőpont, kalandregény, robinzonád, fejlődésregény, énregény, levélregény, tézisregény, ellenutópia, szatíra (szatirikus hangnem).  </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4"/>
        <w:gridCol w:w="364"/>
        <w:gridCol w:w="1238"/>
        <w:gridCol w:w="3577"/>
        <w:gridCol w:w="1162"/>
        <w:gridCol w:w="1125"/>
      </w:tblGrid>
      <w:tr w:rsidR="008331BC" w:rsidRPr="008331BC" w:rsidTr="008331BC">
        <w:trPr>
          <w:cantSplit/>
        </w:trPr>
        <w:tc>
          <w:tcPr>
            <w:tcW w:w="212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977"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Magyar irodalom a 18. században – portrék: Csokonai Vitéz Mihály, Berzsenyi Dániel</w:t>
            </w:r>
          </w:p>
        </w:tc>
        <w:tc>
          <w:tcPr>
            <w:tcW w:w="1125"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20 óra</w:t>
            </w:r>
          </w:p>
        </w:tc>
      </w:tr>
      <w:tr w:rsidR="008331BC" w:rsidRPr="008331BC" w:rsidTr="008331BC">
        <w:trPr>
          <w:cantSplit/>
        </w:trPr>
        <w:tc>
          <w:tcPr>
            <w:tcW w:w="212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102"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Barokk és felvilágosodás. Anakreón és Horatius életművének néhány jellemzője. Csokonai Vitéz Mihály: </w:t>
            </w:r>
            <w:r w:rsidRPr="008331BC">
              <w:rPr>
                <w:rFonts w:ascii="Times New Roman" w:eastAsia="Calibri" w:hAnsi="Times New Roman" w:cs="Times New Roman"/>
                <w:i/>
                <w:iCs/>
                <w:sz w:val="24"/>
                <w:szCs w:val="24"/>
              </w:rPr>
              <w:t>A Reményhez</w:t>
            </w:r>
            <w:r w:rsidRPr="008331BC">
              <w:rPr>
                <w:rFonts w:ascii="Times New Roman" w:eastAsia="Calibri" w:hAnsi="Times New Roman" w:cs="Times New Roman"/>
                <w:sz w:val="24"/>
                <w:szCs w:val="24"/>
              </w:rPr>
              <w:t xml:space="preserve"> </w:t>
            </w:r>
          </w:p>
        </w:tc>
      </w:tr>
      <w:tr w:rsidR="008331BC" w:rsidRPr="008331BC" w:rsidTr="008331BC">
        <w:tc>
          <w:tcPr>
            <w:tcW w:w="212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102"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európai és a magyar irodalom összekapcsolódásának felismerése által a nemzeti és az európai identitás erősítése. Az egyén és közösség </w:t>
            </w:r>
            <w:proofErr w:type="gramStart"/>
            <w:r w:rsidRPr="008331BC">
              <w:rPr>
                <w:rFonts w:ascii="Times New Roman" w:eastAsia="Calibri" w:hAnsi="Times New Roman" w:cs="Times New Roman"/>
                <w:sz w:val="24"/>
                <w:szCs w:val="24"/>
              </w:rPr>
              <w:t>problémáinak</w:t>
            </w:r>
            <w:proofErr w:type="gramEnd"/>
            <w:r w:rsidRPr="008331BC">
              <w:rPr>
                <w:rFonts w:ascii="Times New Roman" w:eastAsia="Calibri" w:hAnsi="Times New Roman" w:cs="Times New Roman"/>
                <w:sz w:val="24"/>
                <w:szCs w:val="24"/>
              </w:rPr>
              <w:t xml:space="preserve"> európai és hazai dimenziói: polgárosodás, </w:t>
            </w:r>
            <w:proofErr w:type="spellStart"/>
            <w:r w:rsidRPr="008331BC">
              <w:rPr>
                <w:rFonts w:ascii="Times New Roman" w:eastAsia="Calibri" w:hAnsi="Times New Roman" w:cs="Times New Roman"/>
                <w:sz w:val="24"/>
                <w:szCs w:val="24"/>
              </w:rPr>
              <w:t>parlagiasság</w:t>
            </w:r>
            <w:proofErr w:type="spell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anyanyelv és az anyanyelvi kultúra fejlesztésére irányuló törekvések megbecsülése.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magyar nyelv ügyében született legfontosabb programok, értekezések gondolatainak; Kazinczy tevékenységének; a magyar felvilágosodás időszakának, irodalmi életének, néhány sajátosságának megismertetése; a nyelvújítási mozgalom jelentőségének tudatosítása.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Jellemző stílusirányzatok, műfajok, verstípusok és versformák felismertetése, összefüggésben Csokonai és Berzsenyi életművének jellegével. </w:t>
            </w:r>
          </w:p>
        </w:tc>
      </w:tr>
      <w:tr w:rsidR="008331BC" w:rsidRPr="008331BC" w:rsidTr="008331BC">
        <w:trPr>
          <w:cantSplit/>
        </w:trPr>
        <w:tc>
          <w:tcPr>
            <w:tcW w:w="694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28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18. század irodalma a felvilágosodás előtt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kuruc költészethez kapcsolódó irodalmi formák; Mikes </w:t>
            </w:r>
            <w:r w:rsidRPr="008331BC">
              <w:rPr>
                <w:rFonts w:ascii="Times New Roman" w:eastAsia="Calibri" w:hAnsi="Times New Roman" w:cs="Times New Roman"/>
                <w:sz w:val="24"/>
                <w:szCs w:val="24"/>
              </w:rPr>
              <w:lastRenderedPageBreak/>
              <w:t xml:space="preserve">Kelemen: </w:t>
            </w:r>
            <w:r w:rsidRPr="008331BC">
              <w:rPr>
                <w:rFonts w:ascii="Times New Roman" w:eastAsia="Calibri" w:hAnsi="Times New Roman" w:cs="Times New Roman"/>
                <w:i/>
                <w:iCs/>
                <w:sz w:val="24"/>
                <w:szCs w:val="24"/>
              </w:rPr>
              <w:t>Törökországi levelek</w:t>
            </w:r>
            <w:r w:rsidRPr="008331BC">
              <w:rPr>
                <w:rFonts w:ascii="Times New Roman" w:eastAsia="Calibri" w:hAnsi="Times New Roman" w:cs="Times New Roman"/>
                <w:sz w:val="24"/>
                <w:szCs w:val="24"/>
              </w:rPr>
              <w:t xml:space="preserve"> részlete).</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felvilágosodás korának irodalma. </w:t>
            </w:r>
          </w:p>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sz w:val="24"/>
                <w:szCs w:val="24"/>
              </w:rPr>
              <w:t xml:space="preserve">Művelődési programok. Bessenyei György értekező prózai művének részlete (pl. </w:t>
            </w:r>
            <w:r w:rsidRPr="008331BC">
              <w:rPr>
                <w:rFonts w:ascii="Times New Roman" w:eastAsia="Calibri" w:hAnsi="Times New Roman" w:cs="Times New Roman"/>
                <w:i/>
                <w:iCs/>
                <w:sz w:val="24"/>
                <w:szCs w:val="24"/>
              </w:rPr>
              <w:t>Magyarság</w:t>
            </w:r>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Alkotói csoportok, irodalmi központok, sajátos életutak (pl. Batsányi János, Kármán József).</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Kazinczy Ferenc irodalomszervező tevékenysége és írói munkássága (legalább egy epigrammája).</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Csokonai Vitéz Mihály portréja; életművének műfaji, formai és stiláris sokszínűsége </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i/>
                <w:iCs/>
                <w:sz w:val="24"/>
                <w:szCs w:val="24"/>
              </w:rPr>
              <w:t xml:space="preserve"> Reményhez,</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 xml:space="preserve">A tihanyi Ekhóhoz </w:t>
            </w:r>
            <w:r w:rsidRPr="008331BC">
              <w:rPr>
                <w:rFonts w:ascii="Times New Roman" w:eastAsia="Calibri" w:hAnsi="Times New Roman" w:cs="Times New Roman"/>
                <w:sz w:val="24"/>
                <w:szCs w:val="24"/>
              </w:rPr>
              <w:t xml:space="preserve">és  még legalább egy mű (pl. </w:t>
            </w:r>
            <w:r w:rsidRPr="008331BC">
              <w:rPr>
                <w:rFonts w:ascii="Times New Roman" w:eastAsia="Calibri" w:hAnsi="Times New Roman" w:cs="Times New Roman"/>
                <w:i/>
                <w:iCs/>
                <w:sz w:val="24"/>
                <w:szCs w:val="24"/>
              </w:rPr>
              <w:t xml:space="preserve">Az </w:t>
            </w:r>
            <w:proofErr w:type="spellStart"/>
            <w:r w:rsidRPr="008331BC">
              <w:rPr>
                <w:rFonts w:ascii="Times New Roman" w:eastAsia="Calibri" w:hAnsi="Times New Roman" w:cs="Times New Roman"/>
                <w:i/>
                <w:iCs/>
                <w:sz w:val="24"/>
                <w:szCs w:val="24"/>
              </w:rPr>
              <w:t>estve</w:t>
            </w:r>
            <w:proofErr w:type="spellEnd"/>
            <w:r w:rsidRPr="008331BC">
              <w:rPr>
                <w:rFonts w:ascii="Times New Roman" w:eastAsia="Calibri" w:hAnsi="Times New Roman" w:cs="Times New Roman"/>
                <w:i/>
                <w:iCs/>
                <w:sz w:val="24"/>
                <w:szCs w:val="24"/>
              </w:rPr>
              <w:t>, Tartózkodó kérelem, A Magánossághoz</w:t>
            </w:r>
            <w:r w:rsidRPr="008331BC">
              <w:rPr>
                <w:rFonts w:ascii="Times New Roman" w:eastAsia="Calibri" w:hAnsi="Times New Roman" w:cs="Times New Roman"/>
                <w:sz w:val="24"/>
                <w:szCs w:val="24"/>
              </w:rPr>
              <w:t>) alapján.</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Berzsenyi Dániel portréja; jellemző műfajok, témák, életérzések költészetében. </w:t>
            </w:r>
            <w:r w:rsidRPr="008331BC">
              <w:rPr>
                <w:rFonts w:ascii="Times New Roman" w:eastAsia="Calibri" w:hAnsi="Times New Roman" w:cs="Times New Roman"/>
                <w:i/>
                <w:iCs/>
                <w:sz w:val="24"/>
                <w:szCs w:val="24"/>
              </w:rPr>
              <w:t xml:space="preserve">A közelítő tél, </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i/>
                <w:iCs/>
                <w:sz w:val="24"/>
                <w:szCs w:val="24"/>
              </w:rPr>
              <w:t xml:space="preserve"> magyarokhoz I.</w:t>
            </w:r>
            <w:r w:rsidRPr="008331BC">
              <w:rPr>
                <w:rFonts w:ascii="Times New Roman" w:eastAsia="Calibri" w:hAnsi="Times New Roman" w:cs="Times New Roman"/>
                <w:sz w:val="24"/>
                <w:szCs w:val="24"/>
              </w:rPr>
              <w:t xml:space="preserve"> és legalább még egy mű (pl. </w:t>
            </w:r>
            <w:r w:rsidRPr="008331BC">
              <w:rPr>
                <w:rFonts w:ascii="Times New Roman" w:eastAsia="Calibri" w:hAnsi="Times New Roman" w:cs="Times New Roman"/>
                <w:i/>
                <w:iCs/>
                <w:sz w:val="24"/>
                <w:szCs w:val="24"/>
              </w:rPr>
              <w:t xml:space="preserve">Levéltöredék </w:t>
            </w:r>
            <w:proofErr w:type="spellStart"/>
            <w:r w:rsidRPr="008331BC">
              <w:rPr>
                <w:rFonts w:ascii="Times New Roman" w:eastAsia="Calibri" w:hAnsi="Times New Roman" w:cs="Times New Roman"/>
                <w:i/>
                <w:iCs/>
                <w:sz w:val="24"/>
                <w:szCs w:val="24"/>
              </w:rPr>
              <w:t>barátnémhoz</w:t>
            </w:r>
            <w:proofErr w:type="spellEnd"/>
            <w:r w:rsidRPr="008331BC">
              <w:rPr>
                <w:rFonts w:ascii="Times New Roman" w:eastAsia="Calibri" w:hAnsi="Times New Roman" w:cs="Times New Roman"/>
                <w:i/>
                <w:iCs/>
                <w:sz w:val="24"/>
                <w:szCs w:val="24"/>
              </w:rPr>
              <w:t>, Osztályrészem</w:t>
            </w:r>
            <w:r w:rsidRPr="008331BC">
              <w:rPr>
                <w:rFonts w:ascii="Times New Roman" w:eastAsia="Calibri" w:hAnsi="Times New Roman" w:cs="Times New Roman"/>
                <w:sz w:val="24"/>
                <w:szCs w:val="24"/>
              </w:rPr>
              <w:t>) értelmezése.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Csokonai és Berzsenyi hatása, </w:t>
            </w:r>
            <w:proofErr w:type="spellStart"/>
            <w:r w:rsidRPr="008331BC">
              <w:rPr>
                <w:rFonts w:ascii="Times New Roman" w:eastAsia="Calibri" w:hAnsi="Times New Roman" w:cs="Times New Roman"/>
                <w:sz w:val="24"/>
                <w:szCs w:val="24"/>
              </w:rPr>
              <w:t>továbbélése</w:t>
            </w:r>
            <w:proofErr w:type="spellEnd"/>
            <w:r w:rsidRPr="008331BC">
              <w:rPr>
                <w:rFonts w:ascii="Times New Roman" w:eastAsia="Calibri" w:hAnsi="Times New Roman" w:cs="Times New Roman"/>
                <w:sz w:val="24"/>
                <w:szCs w:val="24"/>
              </w:rPr>
              <w:t xml:space="preserve"> a későbbi magyar költészetben. </w:t>
            </w:r>
          </w:p>
        </w:tc>
        <w:tc>
          <w:tcPr>
            <w:tcW w:w="357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ismeri a magyar nyelv ügyében született legfontosabb programok, értekezések gondolatait; Kazinczy tevékenységét; a magyar </w:t>
            </w:r>
            <w:r w:rsidRPr="008331BC">
              <w:rPr>
                <w:rFonts w:ascii="Times New Roman" w:eastAsia="Calibri" w:hAnsi="Times New Roman" w:cs="Times New Roman"/>
                <w:sz w:val="24"/>
                <w:szCs w:val="24"/>
              </w:rPr>
              <w:lastRenderedPageBreak/>
              <w:t xml:space="preserve">felvilágosodás időszakának, irodalmi életének néhány sajátosságát;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tudatosítja a nyelvújítási mozgalom jelentőségét;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tisztában van Csokonai és Berzsenyi életművének jellegével, az alkotók helyével, szerepével a magyar irodalom történetében; felismer jellemző stílusirányzatokat, műfajokat, verstípusokat és versformákat;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műismereti minimuma: Mikes Kelemen: </w:t>
            </w:r>
            <w:r w:rsidRPr="008331BC">
              <w:rPr>
                <w:rFonts w:ascii="Times New Roman" w:eastAsia="Calibri" w:hAnsi="Times New Roman" w:cs="Times New Roman"/>
                <w:i/>
                <w:iCs/>
                <w:sz w:val="24"/>
                <w:szCs w:val="24"/>
              </w:rPr>
              <w:t>Törökországi levelek</w:t>
            </w:r>
            <w:r w:rsidRPr="008331BC">
              <w:rPr>
                <w:rFonts w:ascii="Times New Roman" w:eastAsia="Calibri" w:hAnsi="Times New Roman" w:cs="Times New Roman"/>
                <w:sz w:val="24"/>
                <w:szCs w:val="24"/>
              </w:rPr>
              <w:t xml:space="preserve"> (részlet), Kazinczy Ferenc egy epigrammája; Bessenyei György egy értekező prózai részlete; Csokonai Vitéz Mihály: </w:t>
            </w:r>
            <w:r w:rsidRPr="008331BC">
              <w:rPr>
                <w:rFonts w:ascii="Times New Roman" w:eastAsia="Calibri" w:hAnsi="Times New Roman" w:cs="Times New Roman"/>
                <w:i/>
                <w:iCs/>
                <w:sz w:val="24"/>
                <w:szCs w:val="24"/>
              </w:rPr>
              <w:t>A Reményhez</w:t>
            </w:r>
            <w:r w:rsidRPr="008331BC">
              <w:rPr>
                <w:rFonts w:ascii="Times New Roman" w:eastAsia="Calibri" w:hAnsi="Times New Roman" w:cs="Times New Roman"/>
                <w:sz w:val="24"/>
                <w:szCs w:val="24"/>
              </w:rPr>
              <w:t xml:space="preserve">; </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i/>
                <w:iCs/>
                <w:sz w:val="24"/>
                <w:szCs w:val="24"/>
              </w:rPr>
              <w:t xml:space="preserve"> tihanyi Ekhóhoz</w:t>
            </w:r>
            <w:r w:rsidRPr="008331BC">
              <w:rPr>
                <w:rFonts w:ascii="Times New Roman" w:eastAsia="Calibri" w:hAnsi="Times New Roman" w:cs="Times New Roman"/>
                <w:sz w:val="24"/>
                <w:szCs w:val="24"/>
              </w:rPr>
              <w:t xml:space="preserve"> és egy mű; Berzsenyi Dániel: </w:t>
            </w:r>
            <w:r w:rsidRPr="008331BC">
              <w:rPr>
                <w:rFonts w:ascii="Times New Roman" w:eastAsia="Calibri" w:hAnsi="Times New Roman" w:cs="Times New Roman"/>
                <w:i/>
                <w:iCs/>
                <w:sz w:val="24"/>
                <w:szCs w:val="24"/>
              </w:rPr>
              <w:t xml:space="preserve">A közelítő tél, A magyarokhoz I. </w:t>
            </w:r>
            <w:r w:rsidRPr="008331BC">
              <w:rPr>
                <w:rFonts w:ascii="Times New Roman" w:eastAsia="Calibri" w:hAnsi="Times New Roman" w:cs="Times New Roman"/>
                <w:sz w:val="24"/>
                <w:szCs w:val="24"/>
              </w:rPr>
              <w:t xml:space="preserve">és egy mű.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Csokonai és Berzsenyi kapcsán alkalmassá válik legalább 3-4 alkotásuk és a </w:t>
            </w:r>
            <w:proofErr w:type="spellStart"/>
            <w:r w:rsidRPr="008331BC">
              <w:rPr>
                <w:rFonts w:ascii="Times New Roman" w:eastAsia="Calibri" w:hAnsi="Times New Roman" w:cs="Times New Roman"/>
                <w:sz w:val="24"/>
                <w:szCs w:val="24"/>
              </w:rPr>
              <w:t>műveikről</w:t>
            </w:r>
            <w:proofErr w:type="spellEnd"/>
            <w:r w:rsidRPr="008331BC">
              <w:rPr>
                <w:rFonts w:ascii="Times New Roman" w:eastAsia="Calibri" w:hAnsi="Times New Roman" w:cs="Times New Roman"/>
                <w:sz w:val="24"/>
                <w:szCs w:val="24"/>
              </w:rPr>
              <w:t xml:space="preserve"> szóló vélemények, elemzések értelmezésére; egy-egy szóbeli témakör kifejtésére; memoriterek tolmácsolására.</w:t>
            </w:r>
          </w:p>
        </w:tc>
        <w:tc>
          <w:tcPr>
            <w:tcW w:w="228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Vizuális kultúra; ének-zene</w:t>
            </w:r>
            <w:r w:rsidRPr="008331BC">
              <w:rPr>
                <w:rFonts w:ascii="Times New Roman" w:eastAsia="Calibri" w:hAnsi="Times New Roman" w:cs="Times New Roman"/>
                <w:sz w:val="24"/>
                <w:szCs w:val="24"/>
              </w:rPr>
              <w:t xml:space="preserve">: stílusirányzatok egymásmellettisége a 18. században.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Földrajz</w:t>
            </w:r>
            <w:r w:rsidRPr="008331BC">
              <w:rPr>
                <w:rFonts w:ascii="Times New Roman" w:eastAsia="Calibri" w:hAnsi="Times New Roman" w:cs="Times New Roman"/>
                <w:sz w:val="24"/>
                <w:szCs w:val="24"/>
              </w:rPr>
              <w:t xml:space="preserve">: a témakörhöz, az alkotókhoz kapcsolódó topológia.  </w:t>
            </w:r>
          </w:p>
        </w:tc>
      </w:tr>
      <w:tr w:rsidR="008331BC" w:rsidRPr="008331BC" w:rsidTr="008331BC">
        <w:trPr>
          <w:cantSplit/>
          <w:trHeight w:val="550"/>
        </w:trPr>
        <w:tc>
          <w:tcPr>
            <w:tcW w:w="1764"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466"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Nyelvújítás, irodalmi élet, művelődési program, értekezés, szentencia, szimultán ritmus, bölcseleti óda, </w:t>
            </w:r>
            <w:proofErr w:type="spellStart"/>
            <w:r w:rsidRPr="008331BC">
              <w:rPr>
                <w:rFonts w:ascii="Times New Roman" w:eastAsia="Calibri" w:hAnsi="Times New Roman" w:cs="Times New Roman"/>
                <w:sz w:val="24"/>
                <w:szCs w:val="24"/>
              </w:rPr>
              <w:t>elégiko</w:t>
            </w:r>
            <w:proofErr w:type="spellEnd"/>
            <w:r w:rsidRPr="008331BC">
              <w:rPr>
                <w:rFonts w:ascii="Times New Roman" w:eastAsia="Calibri" w:hAnsi="Times New Roman" w:cs="Times New Roman"/>
                <w:sz w:val="24"/>
                <w:szCs w:val="24"/>
              </w:rPr>
              <w:t xml:space="preserve">-óda, elégia, dal, episztola, létösszegzés, időszembesítő verstípus. </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77"/>
        <w:gridCol w:w="1169"/>
        <w:gridCol w:w="3437"/>
        <w:gridCol w:w="1205"/>
        <w:gridCol w:w="1222"/>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11"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Világirodalom – az európai irodalom a 19. század első felében (romantika, romantika és realizmus)</w:t>
            </w:r>
          </w:p>
        </w:tc>
        <w:tc>
          <w:tcPr>
            <w:tcW w:w="1222"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14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Romantika, a romantikus korstílus néhány alapvető jellemzője. </w:t>
            </w:r>
          </w:p>
        </w:tc>
      </w:tr>
      <w:tr w:rsidR="008331BC" w:rsidRPr="008331BC" w:rsidTr="008331BC">
        <w:trPr>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nemzeti és az európai identitás erősítése. Eszmény és valóság viszonyának értelmezése. Embertípusok, életvezetési stratégiák, eszmei és erkölcsi törekvések értékelése.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romantika korstílus jellegének, jelentőségének, a romantika és a kritikus, realista szemlélet </w:t>
            </w:r>
            <w:proofErr w:type="spellStart"/>
            <w:r w:rsidRPr="008331BC">
              <w:rPr>
                <w:rFonts w:ascii="Times New Roman" w:eastAsia="Calibri" w:hAnsi="Times New Roman" w:cs="Times New Roman"/>
                <w:sz w:val="24"/>
                <w:szCs w:val="24"/>
              </w:rPr>
              <w:t>együtthatásának</w:t>
            </w:r>
            <w:proofErr w:type="spellEnd"/>
            <w:r w:rsidRPr="008331BC">
              <w:rPr>
                <w:rFonts w:ascii="Times New Roman" w:eastAsia="Calibri" w:hAnsi="Times New Roman" w:cs="Times New Roman"/>
                <w:sz w:val="24"/>
                <w:szCs w:val="24"/>
              </w:rPr>
              <w:t xml:space="preserve"> megértetése. Felkészítés a stiláris és hangnemi összetettség, az irónia és a groteszk befogadására. </w:t>
            </w:r>
            <w:proofErr w:type="gramStart"/>
            <w:r w:rsidRPr="008331BC">
              <w:rPr>
                <w:rFonts w:ascii="Times New Roman" w:eastAsia="Calibri" w:hAnsi="Times New Roman" w:cs="Times New Roman"/>
                <w:sz w:val="24"/>
                <w:szCs w:val="24"/>
              </w:rPr>
              <w:t>Információ</w:t>
            </w:r>
            <w:proofErr w:type="gramEnd"/>
            <w:r w:rsidRPr="008331BC">
              <w:rPr>
                <w:rFonts w:ascii="Times New Roman" w:eastAsia="Calibri" w:hAnsi="Times New Roman" w:cs="Times New Roman"/>
                <w:sz w:val="24"/>
                <w:szCs w:val="24"/>
              </w:rPr>
              <w:t>gyűjtés- és feldolgozás, szövegalkotás, értelmező képességek: házi olvasmány önálló feldolgozása, beszámoló készítése.</w:t>
            </w:r>
          </w:p>
        </w:tc>
      </w:tr>
      <w:tr w:rsidR="008331BC" w:rsidRPr="008331BC" w:rsidTr="008331BC">
        <w:tc>
          <w:tcPr>
            <w:tcW w:w="680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2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romantika irodalmának jellemzői (esztétikai elvek, művészi szabadság, stílus- és formajegyek; </w:t>
            </w:r>
            <w:proofErr w:type="gramStart"/>
            <w:r w:rsidRPr="008331BC">
              <w:rPr>
                <w:rFonts w:ascii="Times New Roman" w:eastAsia="Calibri" w:hAnsi="Times New Roman" w:cs="Times New Roman"/>
                <w:sz w:val="24"/>
                <w:szCs w:val="24"/>
              </w:rPr>
              <w:t>ironikus</w:t>
            </w:r>
            <w:proofErr w:type="gramEnd"/>
            <w:r w:rsidRPr="008331BC">
              <w:rPr>
                <w:rFonts w:ascii="Times New Roman" w:eastAsia="Calibri" w:hAnsi="Times New Roman" w:cs="Times New Roman"/>
                <w:sz w:val="24"/>
                <w:szCs w:val="24"/>
              </w:rPr>
              <w:t xml:space="preserve"> látásmód, groteszk minőség).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Új műfajok, formák (pl. történelmi regény, bűnügyi történet, drámai költemény, verses regény).</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Társadalmi típusok (felesleges és karrierista hősök, hivatalnokok) megjelenése a romantikával egyidejű, realista szemléletű művekben.</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Művek, szemelvények az angol/amerikai, francia, német és orosz irodalomból,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pl. Byron, Shelley, Keats; Poe; Victor Hugo, E. T. A. Hoffmann, Puskin vagy mások alkotásaiból; illetve Balzac, Stendhal, Gogol műveiből.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választott szerzőkhöz, </w:t>
            </w:r>
            <w:proofErr w:type="spellStart"/>
            <w:r w:rsidRPr="008331BC">
              <w:rPr>
                <w:rFonts w:ascii="Times New Roman" w:eastAsia="Calibri" w:hAnsi="Times New Roman" w:cs="Times New Roman"/>
                <w:sz w:val="24"/>
                <w:szCs w:val="24"/>
              </w:rPr>
              <w:t>művekhez</w:t>
            </w:r>
            <w:proofErr w:type="spellEnd"/>
            <w:r w:rsidRPr="008331BC">
              <w:rPr>
                <w:rFonts w:ascii="Times New Roman" w:eastAsia="Calibri" w:hAnsi="Times New Roman" w:cs="Times New Roman"/>
                <w:sz w:val="24"/>
                <w:szCs w:val="24"/>
              </w:rPr>
              <w:t xml:space="preserve"> kacsolódó fogalmi ismeretek. </w:t>
            </w:r>
          </w:p>
        </w:tc>
        <w:tc>
          <w:tcPr>
            <w:tcW w:w="343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A tanuló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felismeri az életművek egymásmellettiségét az 1830-as években (klasszika, romantika, realizmus tendenciái, l. Goethe/Hugo/Stendhal, Balzac) és a romantika korstílus-jellegét, jelentőségét; a romantika és a kritikus, realista szemlélet </w:t>
            </w:r>
            <w:proofErr w:type="spellStart"/>
            <w:r w:rsidRPr="008331BC">
              <w:rPr>
                <w:rFonts w:ascii="Times New Roman" w:eastAsia="Calibri" w:hAnsi="Times New Roman" w:cs="Times New Roman"/>
                <w:sz w:val="24"/>
                <w:szCs w:val="24"/>
              </w:rPr>
              <w:t>együtthatását</w:t>
            </w:r>
            <w:proofErr w:type="spellEnd"/>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megismeri az irodalmi liberalizmus szerepét és hatását az esztétikára (új műfaji változatok; stiláris és hangnemi összetettség, irónia és groteszk);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műismerete: Shelley, Keats, Poe, V. Hugo, E. T. A. Hoffmann, Puskin, illetve Balzac, Stendhal, Gogol egy-egy művének / részletének ismerete;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képes egy választott/kijelölt epikai alkotás (házi olvasmány) elemző bemutatására a közös értelmezés után;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beszámolót/könyvajánlót készíthet egyéni olvasmányélménye alapján a korszak műveiből;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alkalmassá válik a korszakról, a szerzőkről, művekről szóló vélemények kritikus befogadására, egy lehetséges szóbeli tétel kifejtésére.</w:t>
            </w:r>
          </w:p>
        </w:tc>
        <w:tc>
          <w:tcPr>
            <w:tcW w:w="242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Történelem, társadalmi és állampolgári ismeretek; Vizuális kultúra; Ének-zene:</w:t>
            </w:r>
            <w:r w:rsidRPr="008331BC">
              <w:rPr>
                <w:rFonts w:ascii="Times New Roman" w:eastAsia="Calibri" w:hAnsi="Times New Roman" w:cs="Times New Roman"/>
                <w:sz w:val="24"/>
                <w:szCs w:val="24"/>
              </w:rPr>
              <w:t xml:space="preserve"> a romantika művészete. </w:t>
            </w:r>
          </w:p>
          <w:p w:rsidR="008331BC" w:rsidRPr="008331BC" w:rsidRDefault="008331BC" w:rsidP="008331BC">
            <w:pPr>
              <w:spacing w:after="200" w:line="276" w:lineRule="auto"/>
              <w:jc w:val="both"/>
              <w:rPr>
                <w:rFonts w:ascii="Times New Roman" w:eastAsia="Calibri" w:hAnsi="Times New Roman" w:cs="Times New Roman"/>
                <w:i/>
                <w:iCs/>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Mozgóképkultúra és médiaismeret</w:t>
            </w:r>
            <w:r w:rsidRPr="008331BC">
              <w:rPr>
                <w:rFonts w:ascii="Times New Roman" w:eastAsia="Calibri" w:hAnsi="Times New Roman" w:cs="Times New Roman"/>
                <w:sz w:val="24"/>
                <w:szCs w:val="24"/>
              </w:rPr>
              <w:t xml:space="preserve">: a romantika, romantikus mai médiaértelmezése. </w:t>
            </w:r>
          </w:p>
        </w:tc>
      </w:tr>
      <w:tr w:rsidR="008331BC" w:rsidRPr="008331BC" w:rsidTr="008331BC">
        <w:trPr>
          <w:cantSplit/>
          <w:trHeight w:val="550"/>
        </w:trPr>
        <w:tc>
          <w:tcPr>
            <w:tcW w:w="182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41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Műfajkeveredés, hangnemi kevertség, groteszk, irónia, bűnügyi történet, történelmi regény, verses regény, regényciklus, </w:t>
            </w:r>
            <w:proofErr w:type="gramStart"/>
            <w:r w:rsidRPr="008331BC">
              <w:rPr>
                <w:rFonts w:ascii="Times New Roman" w:eastAsia="Calibri" w:hAnsi="Times New Roman" w:cs="Times New Roman"/>
                <w:sz w:val="24"/>
                <w:szCs w:val="24"/>
              </w:rPr>
              <w:t>analitikus</w:t>
            </w:r>
            <w:proofErr w:type="gramEnd"/>
            <w:r w:rsidRPr="008331BC">
              <w:rPr>
                <w:rFonts w:ascii="Times New Roman" w:eastAsia="Calibri" w:hAnsi="Times New Roman" w:cs="Times New Roman"/>
                <w:sz w:val="24"/>
                <w:szCs w:val="24"/>
              </w:rPr>
              <w:t xml:space="preserve"> regény.  </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294"/>
        <w:gridCol w:w="1252"/>
        <w:gridCol w:w="3549"/>
        <w:gridCol w:w="1190"/>
        <w:gridCol w:w="1125"/>
      </w:tblGrid>
      <w:tr w:rsidR="008331BC" w:rsidRPr="008331BC" w:rsidTr="008331BC">
        <w:trPr>
          <w:cantSplit/>
        </w:trPr>
        <w:tc>
          <w:tcPr>
            <w:tcW w:w="2114"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991"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Színház- és drámatörténet – Katona József: </w:t>
            </w:r>
            <w:r w:rsidRPr="008331BC">
              <w:rPr>
                <w:rFonts w:ascii="Times New Roman" w:eastAsia="Calibri" w:hAnsi="Times New Roman" w:cs="Times New Roman"/>
                <w:bCs/>
                <w:i/>
                <w:iCs/>
                <w:sz w:val="24"/>
                <w:szCs w:val="24"/>
              </w:rPr>
              <w:t>Bánk bán</w:t>
            </w:r>
          </w:p>
        </w:tc>
        <w:tc>
          <w:tcPr>
            <w:tcW w:w="1125"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8 óra</w:t>
            </w:r>
          </w:p>
        </w:tc>
      </w:tr>
      <w:tr w:rsidR="008331BC" w:rsidRPr="008331BC" w:rsidTr="008331BC">
        <w:trPr>
          <w:cantSplit/>
        </w:trPr>
        <w:tc>
          <w:tcPr>
            <w:tcW w:w="2114"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116"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Klasszicizmus és romantika. Tragédia, drámai szerkezet. A tragikus hős összeomlása.</w:t>
            </w:r>
          </w:p>
        </w:tc>
      </w:tr>
      <w:tr w:rsidR="008331BC" w:rsidRPr="008331BC" w:rsidTr="008331BC">
        <w:trPr>
          <w:trHeight w:val="328"/>
        </w:trPr>
        <w:tc>
          <w:tcPr>
            <w:tcW w:w="2114"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116"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Élet-válaszutak a különböző helyzetekben.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tettek és a szavak közötti viszony szerepének felismerése. A „nemzeti dráma” mint közös ismeret.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tragédiában megjelenített magánéleti és közéleti </w:t>
            </w:r>
            <w:proofErr w:type="gramStart"/>
            <w:r w:rsidRPr="008331BC">
              <w:rPr>
                <w:rFonts w:ascii="Times New Roman" w:eastAsia="Calibri" w:hAnsi="Times New Roman" w:cs="Times New Roman"/>
                <w:sz w:val="24"/>
                <w:szCs w:val="24"/>
              </w:rPr>
              <w:t>konfliktus</w:t>
            </w:r>
            <w:proofErr w:type="gramEnd"/>
            <w:r w:rsidRPr="008331BC">
              <w:rPr>
                <w:rFonts w:ascii="Times New Roman" w:eastAsia="Calibri" w:hAnsi="Times New Roman" w:cs="Times New Roman"/>
                <w:sz w:val="24"/>
                <w:szCs w:val="24"/>
              </w:rPr>
              <w:t xml:space="preserve"> értékelése.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Felkészítés a </w:t>
            </w:r>
            <w:r w:rsidRPr="008331BC">
              <w:rPr>
                <w:rFonts w:ascii="Times New Roman" w:eastAsia="Calibri" w:hAnsi="Times New Roman" w:cs="Times New Roman"/>
                <w:i/>
                <w:iCs/>
                <w:sz w:val="24"/>
                <w:szCs w:val="24"/>
              </w:rPr>
              <w:t>Bánk bán</w:t>
            </w:r>
            <w:r w:rsidRPr="008331BC">
              <w:rPr>
                <w:rFonts w:ascii="Times New Roman" w:eastAsia="Calibri" w:hAnsi="Times New Roman" w:cs="Times New Roman"/>
                <w:sz w:val="24"/>
                <w:szCs w:val="24"/>
              </w:rPr>
              <w:t xml:space="preserve"> olvasására, befogadására, értelmezésére (</w:t>
            </w:r>
            <w:proofErr w:type="gramStart"/>
            <w:r w:rsidRPr="008331BC">
              <w:rPr>
                <w:rFonts w:ascii="Times New Roman" w:eastAsia="Calibri" w:hAnsi="Times New Roman" w:cs="Times New Roman"/>
                <w:sz w:val="24"/>
                <w:szCs w:val="24"/>
              </w:rPr>
              <w:t>problematika</w:t>
            </w:r>
            <w:proofErr w:type="gramEnd"/>
            <w:r w:rsidRPr="008331BC">
              <w:rPr>
                <w:rFonts w:ascii="Times New Roman" w:eastAsia="Calibri" w:hAnsi="Times New Roman" w:cs="Times New Roman"/>
                <w:sz w:val="24"/>
                <w:szCs w:val="24"/>
              </w:rPr>
              <w:t>, drámai szerkezet és nyelv, sajátos lezárás, „megoldás”). Érvelő képesség: álláspontok megismerése, összevetése, értékelése.</w:t>
            </w:r>
          </w:p>
        </w:tc>
      </w:tr>
      <w:tr w:rsidR="008331BC" w:rsidRPr="008331BC" w:rsidTr="008331BC">
        <w:tc>
          <w:tcPr>
            <w:tcW w:w="6915"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Ismeretek/fejlesztési követelmények</w:t>
            </w:r>
          </w:p>
        </w:tc>
        <w:tc>
          <w:tcPr>
            <w:tcW w:w="2315"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Katona József: </w:t>
            </w:r>
            <w:r w:rsidRPr="008331BC">
              <w:rPr>
                <w:rFonts w:ascii="Times New Roman" w:eastAsia="Calibri" w:hAnsi="Times New Roman" w:cs="Times New Roman"/>
                <w:i/>
                <w:iCs/>
                <w:sz w:val="24"/>
                <w:szCs w:val="24"/>
              </w:rPr>
              <w:t>Bánk bán</w:t>
            </w:r>
            <w:r w:rsidRPr="008331BC">
              <w:rPr>
                <w:rFonts w:ascii="Times New Roman" w:eastAsia="Calibri" w:hAnsi="Times New Roman" w:cs="Times New Roman"/>
                <w:sz w:val="24"/>
                <w:szCs w:val="24"/>
              </w:rPr>
              <w:t xml:space="preserve"> – sok szempontú műértelmezés. Pl.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magánéleti és közéleti </w:t>
            </w:r>
            <w:proofErr w:type="gramStart"/>
            <w:r w:rsidRPr="008331BC">
              <w:rPr>
                <w:rFonts w:ascii="Times New Roman" w:eastAsia="Calibri" w:hAnsi="Times New Roman" w:cs="Times New Roman"/>
                <w:sz w:val="24"/>
                <w:szCs w:val="24"/>
              </w:rPr>
              <w:t>konfliktus</w:t>
            </w:r>
            <w:proofErr w:type="gramEnd"/>
            <w:r w:rsidRPr="008331BC">
              <w:rPr>
                <w:rFonts w:ascii="Times New Roman" w:eastAsia="Calibri" w:hAnsi="Times New Roman" w:cs="Times New Roman"/>
                <w:sz w:val="24"/>
                <w:szCs w:val="24"/>
              </w:rPr>
              <w:t xml:space="preserve">, alapkérdések;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szereplők körei, Bánk összeomlása; a címszereplő megítélésének változatai;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felépítés, szerkezeti megoldások (az V. felvonás szerepe).  </w:t>
            </w:r>
          </w:p>
        </w:tc>
        <w:tc>
          <w:tcPr>
            <w:tcW w:w="3549"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ismeri a magyar színház történetének néhány sajátosságát (az állandó magyar színház hiányát, törekvéseket a létrehozására);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képes elemezni nemzeti tragédiánk sajátosságait (</w:t>
            </w:r>
            <w:proofErr w:type="gramStart"/>
            <w:r w:rsidRPr="008331BC">
              <w:rPr>
                <w:rFonts w:ascii="Times New Roman" w:eastAsia="Calibri" w:hAnsi="Times New Roman" w:cs="Times New Roman"/>
                <w:sz w:val="24"/>
                <w:szCs w:val="24"/>
              </w:rPr>
              <w:t>problematika</w:t>
            </w:r>
            <w:proofErr w:type="gramEnd"/>
            <w:r w:rsidRPr="008331BC">
              <w:rPr>
                <w:rFonts w:ascii="Times New Roman" w:eastAsia="Calibri" w:hAnsi="Times New Roman" w:cs="Times New Roman"/>
                <w:sz w:val="24"/>
                <w:szCs w:val="24"/>
              </w:rPr>
              <w:t>, drámai szerkezet és nyelv, sajátos lezárás, „megoldás)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 néhány álláspontot a műértelmezéshez;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lehetőség szerint megtekint egy színházi előadást (vagy felvételét), és közös elemzéssel értékelik az adott </w:t>
            </w:r>
            <w:proofErr w:type="gramStart"/>
            <w:r w:rsidRPr="008331BC">
              <w:rPr>
                <w:rFonts w:ascii="Times New Roman" w:eastAsia="Calibri" w:hAnsi="Times New Roman" w:cs="Times New Roman"/>
                <w:sz w:val="24"/>
                <w:szCs w:val="24"/>
              </w:rPr>
              <w:t>interpretációt</w:t>
            </w:r>
            <w:proofErr w:type="gramEnd"/>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műismereti minimuma: a tragédia (házi olvasmány) elemző feldolgozása és </w:t>
            </w:r>
            <w:proofErr w:type="gramStart"/>
            <w:r w:rsidRPr="008331BC">
              <w:rPr>
                <w:rFonts w:ascii="Times New Roman" w:eastAsia="Calibri" w:hAnsi="Times New Roman" w:cs="Times New Roman"/>
                <w:sz w:val="24"/>
                <w:szCs w:val="24"/>
              </w:rPr>
              <w:t>memoriter</w:t>
            </w:r>
            <w:proofErr w:type="gramEnd"/>
            <w:r w:rsidRPr="008331BC">
              <w:rPr>
                <w:rFonts w:ascii="Times New Roman" w:eastAsia="Calibri" w:hAnsi="Times New Roman" w:cs="Times New Roman"/>
                <w:sz w:val="24"/>
                <w:szCs w:val="24"/>
              </w:rPr>
              <w:t>: részlet(</w:t>
            </w:r>
            <w:proofErr w:type="spellStart"/>
            <w:r w:rsidRPr="008331BC">
              <w:rPr>
                <w:rFonts w:ascii="Times New Roman" w:eastAsia="Calibri" w:hAnsi="Times New Roman" w:cs="Times New Roman"/>
                <w:sz w:val="24"/>
                <w:szCs w:val="24"/>
              </w:rPr>
              <w:t>ek</w:t>
            </w:r>
            <w:proofErr w:type="spellEnd"/>
            <w:r w:rsidRPr="008331BC">
              <w:rPr>
                <w:rFonts w:ascii="Times New Roman" w:eastAsia="Calibri" w:hAnsi="Times New Roman" w:cs="Times New Roman"/>
                <w:sz w:val="24"/>
                <w:szCs w:val="24"/>
              </w:rPr>
              <w:t>) a műből;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alkalmassá válik a mű értelmezéseinek kritikus befogadására; egy szóbeli érettségi témakör anyagának összeállítására és az abban megjelölt feladat kifejtésére.</w:t>
            </w:r>
          </w:p>
        </w:tc>
        <w:tc>
          <w:tcPr>
            <w:tcW w:w="2315"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Ének-zene</w:t>
            </w:r>
            <w:r w:rsidRPr="008331BC">
              <w:rPr>
                <w:rFonts w:ascii="Times New Roman" w:eastAsia="Calibri" w:hAnsi="Times New Roman" w:cs="Times New Roman"/>
                <w:sz w:val="24"/>
                <w:szCs w:val="24"/>
              </w:rPr>
              <w:t>: operafeldolgozás.</w:t>
            </w:r>
          </w:p>
        </w:tc>
      </w:tr>
      <w:tr w:rsidR="008331BC" w:rsidRPr="008331BC" w:rsidTr="008331BC">
        <w:trPr>
          <w:cantSplit/>
          <w:trHeight w:val="550"/>
        </w:trPr>
        <w:tc>
          <w:tcPr>
            <w:tcW w:w="182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41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Vándorszínház, állandó színház, szerepkör, </w:t>
            </w:r>
            <w:proofErr w:type="gramStart"/>
            <w:r w:rsidRPr="008331BC">
              <w:rPr>
                <w:rFonts w:ascii="Times New Roman" w:eastAsia="Calibri" w:hAnsi="Times New Roman" w:cs="Times New Roman"/>
                <w:sz w:val="24"/>
                <w:szCs w:val="24"/>
              </w:rPr>
              <w:t>intrikus</w:t>
            </w:r>
            <w:proofErr w:type="gramEnd"/>
            <w:r w:rsidRPr="008331BC">
              <w:rPr>
                <w:rFonts w:ascii="Times New Roman" w:eastAsia="Calibri" w:hAnsi="Times New Roman" w:cs="Times New Roman"/>
                <w:sz w:val="24"/>
                <w:szCs w:val="24"/>
              </w:rPr>
              <w:t xml:space="preserve">, naiva, késleltetés, drámai nyelv, klasszicizmus és romantika. </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2"/>
        <w:gridCol w:w="405"/>
        <w:gridCol w:w="1169"/>
        <w:gridCol w:w="3507"/>
        <w:gridCol w:w="1246"/>
        <w:gridCol w:w="1111"/>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922"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Magyar irodalom a 19. század első felében – portrék: Kölcsey Ferenc, Vörösmarty Mihály</w:t>
            </w:r>
          </w:p>
        </w:tc>
        <w:tc>
          <w:tcPr>
            <w:tcW w:w="1111"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17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Romantika; néhány népdal; ismeretek Kölcseyről, Vörösmartyról.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Kölcsey Ferenc: </w:t>
            </w:r>
            <w:r w:rsidRPr="008331BC">
              <w:rPr>
                <w:rFonts w:ascii="Times New Roman" w:eastAsia="Calibri" w:hAnsi="Times New Roman" w:cs="Times New Roman"/>
                <w:i/>
                <w:iCs/>
                <w:sz w:val="24"/>
                <w:szCs w:val="24"/>
              </w:rPr>
              <w:t xml:space="preserve">Hymnus, </w:t>
            </w:r>
            <w:proofErr w:type="gramStart"/>
            <w:r w:rsidRPr="008331BC">
              <w:rPr>
                <w:rFonts w:ascii="Times New Roman" w:eastAsia="Calibri" w:hAnsi="Times New Roman" w:cs="Times New Roman"/>
                <w:i/>
                <w:iCs/>
                <w:sz w:val="24"/>
                <w:szCs w:val="24"/>
              </w:rPr>
              <w:t>Huszt</w:t>
            </w:r>
            <w:r w:rsidRPr="008331BC">
              <w:rPr>
                <w:rFonts w:ascii="Times New Roman" w:eastAsia="Calibri" w:hAnsi="Times New Roman" w:cs="Times New Roman"/>
                <w:sz w:val="24"/>
                <w:szCs w:val="24"/>
              </w:rPr>
              <w:t xml:space="preserve"> ;</w:t>
            </w:r>
            <w:proofErr w:type="gramEnd"/>
            <w:r w:rsidRPr="008331BC">
              <w:rPr>
                <w:rFonts w:ascii="Times New Roman" w:eastAsia="Calibri" w:hAnsi="Times New Roman" w:cs="Times New Roman"/>
                <w:sz w:val="24"/>
                <w:szCs w:val="24"/>
              </w:rPr>
              <w:t xml:space="preserve"> Vörösmarty Mihály: </w:t>
            </w:r>
            <w:r w:rsidRPr="008331BC">
              <w:rPr>
                <w:rFonts w:ascii="Times New Roman" w:eastAsia="Calibri" w:hAnsi="Times New Roman" w:cs="Times New Roman"/>
                <w:i/>
                <w:iCs/>
                <w:sz w:val="24"/>
                <w:szCs w:val="24"/>
              </w:rPr>
              <w:t>Szózat</w:t>
            </w:r>
            <w:r w:rsidRPr="008331BC">
              <w:rPr>
                <w:rFonts w:ascii="Times New Roman" w:eastAsia="Calibri" w:hAnsi="Times New Roman" w:cs="Times New Roman"/>
                <w:sz w:val="24"/>
                <w:szCs w:val="24"/>
              </w:rPr>
              <w:t xml:space="preserve"> </w:t>
            </w:r>
          </w:p>
        </w:tc>
      </w:tr>
      <w:tr w:rsidR="008331BC" w:rsidRPr="008331BC" w:rsidTr="008331BC">
        <w:trPr>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Törekvés a társadalmi, közösségi és egyéni konfliktusok, kérdésfelvetések szellemi hátterének megértésére, a </w:t>
            </w:r>
            <w:proofErr w:type="gramStart"/>
            <w:r w:rsidRPr="008331BC">
              <w:rPr>
                <w:rFonts w:ascii="Times New Roman" w:eastAsia="Calibri" w:hAnsi="Times New Roman" w:cs="Times New Roman"/>
                <w:sz w:val="24"/>
                <w:szCs w:val="24"/>
              </w:rPr>
              <w:t>morális gondolkodásra</w:t>
            </w:r>
            <w:proofErr w:type="gramEnd"/>
            <w:r w:rsidRPr="008331BC">
              <w:rPr>
                <w:rFonts w:ascii="Times New Roman" w:eastAsia="Calibri" w:hAnsi="Times New Roman" w:cs="Times New Roman"/>
                <w:sz w:val="24"/>
                <w:szCs w:val="24"/>
              </w:rPr>
              <w:t xml:space="preserve"> és ítéletalkotásra. Az alkotók műveiben megjelenített egyéni és nemzeti sors</w:t>
            </w:r>
            <w:proofErr w:type="gramStart"/>
            <w:r w:rsidRPr="008331BC">
              <w:rPr>
                <w:rFonts w:ascii="Times New Roman" w:eastAsia="Calibri" w:hAnsi="Times New Roman" w:cs="Times New Roman"/>
                <w:sz w:val="24"/>
                <w:szCs w:val="24"/>
              </w:rPr>
              <w:t>problémák</w:t>
            </w:r>
            <w:proofErr w:type="gramEnd"/>
            <w:r w:rsidRPr="008331BC">
              <w:rPr>
                <w:rFonts w:ascii="Times New Roman" w:eastAsia="Calibri" w:hAnsi="Times New Roman" w:cs="Times New Roman"/>
                <w:sz w:val="24"/>
                <w:szCs w:val="24"/>
              </w:rPr>
              <w:t xml:space="preserve"> megértése és értékelése. A reformkor–nemzeti romantika–népiesség fogalmak tartalmának, szerepének és jelentőségének felismertetése. Kölcsey- és Vörösmarty-művek befogadásának, értelmezésének elősegítése, jelentőségük megértése, elfogadása. A kreativitás, a képzelőerő, a képzettársítási képesség fejlesztése. </w:t>
            </w:r>
          </w:p>
        </w:tc>
      </w:tr>
      <w:tr w:rsidR="008331BC" w:rsidRPr="008331BC" w:rsidTr="008331BC">
        <w:tc>
          <w:tcPr>
            <w:tcW w:w="687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 xml:space="preserve">Ismeretek/fejlesztési követelmények </w:t>
            </w:r>
          </w:p>
        </w:tc>
        <w:tc>
          <w:tcPr>
            <w:tcW w:w="235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Magyar irodalmi élet a 19. század első felében; orgánumok, folyóiratok, alkotói csoportok. A reformkori nemzeti romantika.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népiesség programjai.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Kölcsey Ferenc alkotói portréja; közéleti szerep, egyéni és közösségi sors. </w:t>
            </w:r>
            <w:r w:rsidRPr="008331BC">
              <w:rPr>
                <w:rFonts w:ascii="Times New Roman" w:eastAsia="Calibri" w:hAnsi="Times New Roman" w:cs="Times New Roman"/>
                <w:i/>
                <w:iCs/>
                <w:sz w:val="24"/>
                <w:szCs w:val="24"/>
              </w:rPr>
              <w:t xml:space="preserve">Hymnus </w:t>
            </w:r>
            <w:r w:rsidRPr="008331BC">
              <w:rPr>
                <w:rFonts w:ascii="Times New Roman" w:eastAsia="Calibri" w:hAnsi="Times New Roman" w:cs="Times New Roman"/>
                <w:sz w:val="24"/>
                <w:szCs w:val="24"/>
              </w:rPr>
              <w:t xml:space="preserve">és még egy lírai alkotása (pl. </w:t>
            </w:r>
            <w:r w:rsidRPr="008331BC">
              <w:rPr>
                <w:rFonts w:ascii="Times New Roman" w:eastAsia="Calibri" w:hAnsi="Times New Roman" w:cs="Times New Roman"/>
                <w:i/>
                <w:iCs/>
                <w:sz w:val="24"/>
                <w:szCs w:val="24"/>
              </w:rPr>
              <w:t>Elfojtódás</w:t>
            </w:r>
            <w:r w:rsidRPr="008331BC">
              <w:rPr>
                <w:rFonts w:ascii="Times New Roman" w:eastAsia="Calibri" w:hAnsi="Times New Roman" w:cs="Times New Roman"/>
                <w:sz w:val="24"/>
                <w:szCs w:val="24"/>
              </w:rPr>
              <w:t xml:space="preserve">; </w:t>
            </w:r>
            <w:proofErr w:type="spellStart"/>
            <w:r w:rsidRPr="008331BC">
              <w:rPr>
                <w:rFonts w:ascii="Times New Roman" w:eastAsia="Calibri" w:hAnsi="Times New Roman" w:cs="Times New Roman"/>
                <w:i/>
                <w:iCs/>
                <w:sz w:val="24"/>
                <w:szCs w:val="24"/>
              </w:rPr>
              <w:t>Vanitatum</w:t>
            </w:r>
            <w:proofErr w:type="spellEnd"/>
            <w:r w:rsidRPr="008331BC">
              <w:rPr>
                <w:rFonts w:ascii="Times New Roman" w:eastAsia="Calibri" w:hAnsi="Times New Roman" w:cs="Times New Roman"/>
                <w:i/>
                <w:iCs/>
                <w:sz w:val="24"/>
                <w:szCs w:val="24"/>
              </w:rPr>
              <w:t xml:space="preserve"> </w:t>
            </w:r>
            <w:proofErr w:type="spellStart"/>
            <w:r w:rsidRPr="008331BC">
              <w:rPr>
                <w:rFonts w:ascii="Times New Roman" w:eastAsia="Calibri" w:hAnsi="Times New Roman" w:cs="Times New Roman"/>
                <w:i/>
                <w:iCs/>
                <w:sz w:val="24"/>
                <w:szCs w:val="24"/>
              </w:rPr>
              <w:t>vanitas</w:t>
            </w:r>
            <w:proofErr w:type="spellEnd"/>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Zrínyi dala</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Zrínyi második éneke</w:t>
            </w:r>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Értekező prózája (pl. </w:t>
            </w:r>
            <w:r w:rsidRPr="008331BC">
              <w:rPr>
                <w:rFonts w:ascii="Times New Roman" w:eastAsia="Calibri" w:hAnsi="Times New Roman" w:cs="Times New Roman"/>
                <w:i/>
                <w:iCs/>
                <w:sz w:val="24"/>
                <w:szCs w:val="24"/>
              </w:rPr>
              <w:t xml:space="preserve">Nemzeti hagyományok </w:t>
            </w:r>
            <w:r w:rsidRPr="008331BC">
              <w:rPr>
                <w:rFonts w:ascii="Times New Roman" w:eastAsia="Calibri" w:hAnsi="Times New Roman" w:cs="Times New Roman"/>
                <w:sz w:val="24"/>
                <w:szCs w:val="24"/>
              </w:rPr>
              <w:t>és / vagy a</w:t>
            </w:r>
            <w:r w:rsidRPr="008331BC">
              <w:rPr>
                <w:rFonts w:ascii="Times New Roman" w:eastAsia="Calibri" w:hAnsi="Times New Roman" w:cs="Times New Roman"/>
                <w:i/>
                <w:iCs/>
                <w:sz w:val="24"/>
                <w:szCs w:val="24"/>
              </w:rPr>
              <w:t xml:space="preserve"> </w:t>
            </w:r>
            <w:proofErr w:type="spellStart"/>
            <w:r w:rsidRPr="008331BC">
              <w:rPr>
                <w:rFonts w:ascii="Times New Roman" w:eastAsia="Calibri" w:hAnsi="Times New Roman" w:cs="Times New Roman"/>
                <w:i/>
                <w:iCs/>
                <w:sz w:val="24"/>
                <w:szCs w:val="24"/>
              </w:rPr>
              <w:t>Parainesis</w:t>
            </w:r>
            <w:proofErr w:type="spellEnd"/>
            <w:r w:rsidRPr="008331BC">
              <w:rPr>
                <w:rFonts w:ascii="Times New Roman" w:eastAsia="Calibri" w:hAnsi="Times New Roman" w:cs="Times New Roman"/>
                <w:i/>
                <w:iCs/>
                <w:sz w:val="24"/>
                <w:szCs w:val="24"/>
              </w:rPr>
              <w:t xml:space="preserve"> </w:t>
            </w:r>
            <w:r w:rsidRPr="008331BC">
              <w:rPr>
                <w:rFonts w:ascii="Times New Roman" w:eastAsia="Calibri" w:hAnsi="Times New Roman" w:cs="Times New Roman"/>
                <w:sz w:val="24"/>
                <w:szCs w:val="24"/>
              </w:rPr>
              <w:t>részlete).</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Vörösmarty Mihály portréja. Romantikus világlátás, tematika és képalkotás lírában és drámában a </w:t>
            </w:r>
            <w:r w:rsidRPr="008331BC">
              <w:rPr>
                <w:rFonts w:ascii="Times New Roman" w:eastAsia="Calibri" w:hAnsi="Times New Roman" w:cs="Times New Roman"/>
                <w:i/>
                <w:iCs/>
                <w:sz w:val="24"/>
                <w:szCs w:val="24"/>
              </w:rPr>
              <w:t xml:space="preserve">Szózat; Előszó </w:t>
            </w:r>
            <w:r w:rsidRPr="008331BC">
              <w:rPr>
                <w:rFonts w:ascii="Times New Roman" w:eastAsia="Calibri" w:hAnsi="Times New Roman" w:cs="Times New Roman"/>
                <w:sz w:val="24"/>
                <w:szCs w:val="24"/>
              </w:rPr>
              <w:t>és még egy-két lírai alkotás</w:t>
            </w:r>
            <w:r w:rsidRPr="008331BC">
              <w:rPr>
                <w:rFonts w:ascii="Times New Roman" w:eastAsia="Calibri" w:hAnsi="Times New Roman" w:cs="Times New Roman"/>
                <w:i/>
                <w:iCs/>
                <w:sz w:val="24"/>
                <w:szCs w:val="24"/>
              </w:rPr>
              <w:t xml:space="preserve"> </w:t>
            </w:r>
            <w:r w:rsidRPr="008331BC">
              <w:rPr>
                <w:rFonts w:ascii="Times New Roman" w:eastAsia="Calibri" w:hAnsi="Times New Roman" w:cs="Times New Roman"/>
                <w:sz w:val="24"/>
                <w:szCs w:val="24"/>
              </w:rPr>
              <w:t xml:space="preserve">(pl. </w:t>
            </w:r>
            <w:r w:rsidRPr="008331BC">
              <w:rPr>
                <w:rFonts w:ascii="Times New Roman" w:eastAsia="Calibri" w:hAnsi="Times New Roman" w:cs="Times New Roman"/>
                <w:i/>
                <w:iCs/>
                <w:sz w:val="24"/>
                <w:szCs w:val="24"/>
              </w:rPr>
              <w:t xml:space="preserve">Késő vágy; Gondolatok a könyvtárban; Az emberek, </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i/>
                <w:iCs/>
                <w:sz w:val="24"/>
                <w:szCs w:val="24"/>
              </w:rPr>
              <w:t xml:space="preserve"> vén cigány</w:t>
            </w:r>
            <w:r w:rsidRPr="008331BC">
              <w:rPr>
                <w:rFonts w:ascii="Times New Roman" w:eastAsia="Calibri" w:hAnsi="Times New Roman" w:cs="Times New Roman"/>
                <w:sz w:val="24"/>
                <w:szCs w:val="24"/>
              </w:rPr>
              <w:t xml:space="preserve">) alapján, illetve a </w:t>
            </w:r>
            <w:r w:rsidRPr="008331BC">
              <w:rPr>
                <w:rFonts w:ascii="Times New Roman" w:eastAsia="Calibri" w:hAnsi="Times New Roman" w:cs="Times New Roman"/>
                <w:i/>
                <w:iCs/>
                <w:sz w:val="24"/>
                <w:szCs w:val="24"/>
              </w:rPr>
              <w:t xml:space="preserve">Csongor és Tünde </w:t>
            </w:r>
            <w:r w:rsidRPr="008331BC">
              <w:rPr>
                <w:rFonts w:ascii="Times New Roman" w:eastAsia="Calibri" w:hAnsi="Times New Roman" w:cs="Times New Roman"/>
                <w:sz w:val="24"/>
                <w:szCs w:val="24"/>
              </w:rPr>
              <w:t xml:space="preserve">értelmezésével (pl. alapkérdések, értékszerkezet, motívumok, műfaji sajátosságok: mesejáték/drámai költemény). </w:t>
            </w:r>
          </w:p>
        </w:tc>
        <w:tc>
          <w:tcPr>
            <w:tcW w:w="350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ismeri a magyar irodalom néhány sajátosságát a 19. század első felében;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felismeri a reformkor-nemzeti romantika-népiesség fogalmak tartalmát, szerepét és jelentőségét;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tisztában van Kölcsey és Vörösmarty életművének jellegével, az alkotók helyével, szerepével a magyar irodalom történetében;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műismereti minimuma: Kölcsey: </w:t>
            </w:r>
            <w:r w:rsidRPr="008331BC">
              <w:rPr>
                <w:rFonts w:ascii="Times New Roman" w:eastAsia="Calibri" w:hAnsi="Times New Roman" w:cs="Times New Roman"/>
                <w:i/>
                <w:iCs/>
                <w:sz w:val="24"/>
                <w:szCs w:val="24"/>
              </w:rPr>
              <w:t xml:space="preserve">Hymnus, Huszt </w:t>
            </w:r>
            <w:r w:rsidRPr="008331BC">
              <w:rPr>
                <w:rFonts w:ascii="Times New Roman" w:eastAsia="Calibri" w:hAnsi="Times New Roman" w:cs="Times New Roman"/>
                <w:sz w:val="24"/>
                <w:szCs w:val="24"/>
              </w:rPr>
              <w:t xml:space="preserve">és még egy lírai mű, egy értekező prózai részlet; Vörösmarty: </w:t>
            </w:r>
            <w:r w:rsidRPr="008331BC">
              <w:rPr>
                <w:rFonts w:ascii="Times New Roman" w:eastAsia="Calibri" w:hAnsi="Times New Roman" w:cs="Times New Roman"/>
                <w:i/>
                <w:iCs/>
                <w:sz w:val="24"/>
                <w:szCs w:val="24"/>
              </w:rPr>
              <w:t>Szózat</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Előszó</w:t>
            </w:r>
            <w:r w:rsidRPr="008331BC">
              <w:rPr>
                <w:rFonts w:ascii="Times New Roman" w:eastAsia="Calibri" w:hAnsi="Times New Roman" w:cs="Times New Roman"/>
                <w:sz w:val="24"/>
                <w:szCs w:val="24"/>
              </w:rPr>
              <w:t xml:space="preserve"> és még egy-két lírai mű, valamint a </w:t>
            </w:r>
            <w:r w:rsidRPr="008331BC">
              <w:rPr>
                <w:rFonts w:ascii="Times New Roman" w:eastAsia="Calibri" w:hAnsi="Times New Roman" w:cs="Times New Roman"/>
                <w:i/>
                <w:iCs/>
                <w:sz w:val="24"/>
                <w:szCs w:val="24"/>
              </w:rPr>
              <w:t>Csongor és Tünde</w:t>
            </w:r>
            <w:r w:rsidRPr="008331BC">
              <w:rPr>
                <w:rFonts w:ascii="Times New Roman" w:eastAsia="Calibri" w:hAnsi="Times New Roman" w:cs="Times New Roman"/>
                <w:sz w:val="24"/>
                <w:szCs w:val="24"/>
              </w:rPr>
              <w:t>; memoriterek;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Kölcsey és Vörösmarty kapcsán alkalmassá válik legalább négy alkotásuk és a </w:t>
            </w:r>
            <w:proofErr w:type="spellStart"/>
            <w:r w:rsidRPr="008331BC">
              <w:rPr>
                <w:rFonts w:ascii="Times New Roman" w:eastAsia="Calibri" w:hAnsi="Times New Roman" w:cs="Times New Roman"/>
                <w:sz w:val="24"/>
                <w:szCs w:val="24"/>
              </w:rPr>
              <w:t>műveikről</w:t>
            </w:r>
            <w:proofErr w:type="spellEnd"/>
            <w:r w:rsidRPr="008331BC">
              <w:rPr>
                <w:rFonts w:ascii="Times New Roman" w:eastAsia="Calibri" w:hAnsi="Times New Roman" w:cs="Times New Roman"/>
                <w:sz w:val="24"/>
                <w:szCs w:val="24"/>
              </w:rPr>
              <w:t xml:space="preserve"> szóló vélemények, elemzések értelmezésére; egy-egy szóbeli témakör kifejtésére; memoriterek tolmácsolására.</w:t>
            </w:r>
          </w:p>
        </w:tc>
        <w:tc>
          <w:tcPr>
            <w:tcW w:w="235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Vizuális kultúra; Ének-zene</w:t>
            </w:r>
            <w:r w:rsidRPr="008331BC">
              <w:rPr>
                <w:rFonts w:ascii="Times New Roman" w:eastAsia="Calibri" w:hAnsi="Times New Roman" w:cs="Times New Roman"/>
                <w:sz w:val="24"/>
                <w:szCs w:val="24"/>
              </w:rPr>
              <w:t xml:space="preserve">: a magyar romantika más művészeti ágakban.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Földrajz</w:t>
            </w:r>
            <w:r w:rsidRPr="008331BC">
              <w:rPr>
                <w:rFonts w:ascii="Times New Roman" w:eastAsia="Calibri" w:hAnsi="Times New Roman" w:cs="Times New Roman"/>
                <w:sz w:val="24"/>
                <w:szCs w:val="24"/>
              </w:rPr>
              <w:t>: az alkotókhoz kapcsolódó topológia.</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Történelem, társadalmi és állampolgári ismeretek</w:t>
            </w:r>
            <w:r w:rsidRPr="008331BC">
              <w:rPr>
                <w:rFonts w:ascii="Times New Roman" w:eastAsia="Calibri" w:hAnsi="Times New Roman" w:cs="Times New Roman"/>
                <w:sz w:val="24"/>
                <w:szCs w:val="24"/>
              </w:rPr>
              <w:t>: a reformkori művelődés és társadalmi élet.</w:t>
            </w:r>
          </w:p>
        </w:tc>
      </w:tr>
      <w:tr w:rsidR="008331BC" w:rsidRPr="008331BC" w:rsidTr="008331BC">
        <w:trPr>
          <w:cantSplit/>
          <w:trHeight w:val="550"/>
        </w:trPr>
        <w:tc>
          <w:tcPr>
            <w:tcW w:w="1792"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Kulcsfogalmak/ fogalmak</w:t>
            </w:r>
          </w:p>
        </w:tc>
        <w:tc>
          <w:tcPr>
            <w:tcW w:w="7438"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Irodalmi élet, népköltészet, népdalgyűjtés; nemzeti himnusz, értekezés, intelem, értékszembesítő és időszembesítő verstípus, rapszódia, romantikus irónia, drámai költemény.</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77"/>
        <w:gridCol w:w="850"/>
        <w:gridCol w:w="3827"/>
        <w:gridCol w:w="1134"/>
        <w:gridCol w:w="1222"/>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11"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Életmű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Petőfi Sándor</w:t>
            </w:r>
          </w:p>
        </w:tc>
        <w:tc>
          <w:tcPr>
            <w:tcW w:w="1222"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15 óra</w:t>
            </w:r>
          </w:p>
        </w:tc>
      </w:tr>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Romantika, népiesség, népdal, dal, helyzetdal, elbeszélő költemény, életkép, episztola, felező tizenkettes versforma. Ismeretek Petőfi életútjáról, </w:t>
            </w:r>
            <w:proofErr w:type="spellStart"/>
            <w:r w:rsidRPr="008331BC">
              <w:rPr>
                <w:rFonts w:ascii="Times New Roman" w:eastAsia="Calibri" w:hAnsi="Times New Roman" w:cs="Times New Roman"/>
                <w:sz w:val="24"/>
                <w:szCs w:val="24"/>
              </w:rPr>
              <w:t>műveiről</w:t>
            </w:r>
            <w:proofErr w:type="spellEnd"/>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Anyám tyúkja</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Füstbe ment terv</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János vitéz</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Az Alföld</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Nemzeti dal</w:t>
            </w:r>
            <w:r w:rsidRPr="008331BC">
              <w:rPr>
                <w:rFonts w:ascii="Times New Roman" w:eastAsia="Calibri" w:hAnsi="Times New Roman" w:cs="Times New Roman"/>
                <w:sz w:val="24"/>
                <w:szCs w:val="24"/>
              </w:rPr>
              <w:t xml:space="preserve"> és más lírai alkotások.</w:t>
            </w:r>
          </w:p>
        </w:tc>
      </w:tr>
      <w:tr w:rsidR="008331BC" w:rsidRPr="008331BC" w:rsidTr="008331BC">
        <w:trPr>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lírai beszédmód változatainak értelmezése; Petőfi jellemző témáinak, műfajainak, poétikai megoldásainak, versformáinak megkülönböztetése, jellemző hangnemeinek (pl. humor és irónia) befogadása.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kreativitás, a képzelőerő, a képzettársítási képesség fejlesztése.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Felkészítés önálló műértelmezés megfogalmazására. Petőfi </w:t>
            </w:r>
            <w:proofErr w:type="spellStart"/>
            <w:r w:rsidRPr="008331BC">
              <w:rPr>
                <w:rFonts w:ascii="Times New Roman" w:eastAsia="Calibri" w:hAnsi="Times New Roman" w:cs="Times New Roman"/>
                <w:sz w:val="24"/>
                <w:szCs w:val="24"/>
              </w:rPr>
              <w:t>műveiről</w:t>
            </w:r>
            <w:proofErr w:type="spellEnd"/>
            <w:r w:rsidRPr="008331BC">
              <w:rPr>
                <w:rFonts w:ascii="Times New Roman" w:eastAsia="Calibri" w:hAnsi="Times New Roman" w:cs="Times New Roman"/>
                <w:sz w:val="24"/>
                <w:szCs w:val="24"/>
              </w:rPr>
              <w:t xml:space="preserve"> szóló vélemények, elemzések értelmezésére, kritikus befogadására.</w:t>
            </w:r>
          </w:p>
        </w:tc>
      </w:tr>
      <w:tr w:rsidR="008331BC" w:rsidRPr="008331BC" w:rsidTr="008331BC">
        <w:tc>
          <w:tcPr>
            <w:tcW w:w="6874"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356"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047"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Petőfi Sándor életműve.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Pályaszakaszok (életérzések, költői magatartás) és jellemző alkotások.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népi szemléletmód hatása; romantika és népiesség.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Témák (pl. szerelem, táj, ars poetica), versciklusok; lírai műfajok és líratípusok (pl. dalok, helyzetdalok, ódák, elégiák, rapszódiák; tájlíra, forradalmi látomásvers) és versformák változatossága;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A puszta, télen</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 xml:space="preserve"> </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i/>
                <w:iCs/>
                <w:sz w:val="24"/>
                <w:szCs w:val="24"/>
              </w:rPr>
              <w:t xml:space="preserve"> XIX. század költői</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 xml:space="preserve"> Európa csendes, újra csendes…</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 xml:space="preserve"> Szeptember végén,</w:t>
            </w:r>
            <w:r w:rsidRPr="008331BC">
              <w:rPr>
                <w:rFonts w:ascii="Times New Roman" w:eastAsia="Calibri" w:hAnsi="Times New Roman" w:cs="Times New Roman"/>
                <w:sz w:val="24"/>
                <w:szCs w:val="24"/>
              </w:rPr>
              <w:t xml:space="preserve"> és még legalább három-négy lírai alkotás elemző feldolgozása.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Verses epika (pl. </w:t>
            </w:r>
            <w:r w:rsidRPr="008331BC">
              <w:rPr>
                <w:rFonts w:ascii="Times New Roman" w:eastAsia="Calibri" w:hAnsi="Times New Roman" w:cs="Times New Roman"/>
                <w:i/>
                <w:iCs/>
                <w:sz w:val="24"/>
                <w:szCs w:val="24"/>
              </w:rPr>
              <w:t xml:space="preserve">A helység </w:t>
            </w:r>
            <w:proofErr w:type="gramStart"/>
            <w:r w:rsidRPr="008331BC">
              <w:rPr>
                <w:rFonts w:ascii="Times New Roman" w:eastAsia="Calibri" w:hAnsi="Times New Roman" w:cs="Times New Roman"/>
                <w:i/>
                <w:iCs/>
                <w:sz w:val="24"/>
                <w:szCs w:val="24"/>
              </w:rPr>
              <w:t>kalapácsa</w:t>
            </w:r>
            <w:proofErr w:type="gramEnd"/>
            <w:r w:rsidRPr="008331BC">
              <w:rPr>
                <w:rFonts w:ascii="Times New Roman" w:eastAsia="Calibri" w:hAnsi="Times New Roman" w:cs="Times New Roman"/>
                <w:i/>
                <w:iCs/>
                <w:sz w:val="24"/>
                <w:szCs w:val="24"/>
              </w:rPr>
              <w:t xml:space="preserve"> </w:t>
            </w:r>
            <w:r w:rsidRPr="008331BC">
              <w:rPr>
                <w:rFonts w:ascii="Times New Roman" w:eastAsia="Calibri" w:hAnsi="Times New Roman" w:cs="Times New Roman"/>
                <w:sz w:val="24"/>
                <w:szCs w:val="24"/>
              </w:rPr>
              <w:t>mint eposzparódia;</w:t>
            </w:r>
            <w:r w:rsidRPr="008331BC">
              <w:rPr>
                <w:rFonts w:ascii="Times New Roman" w:eastAsia="Calibri" w:hAnsi="Times New Roman" w:cs="Times New Roman"/>
                <w:i/>
                <w:iCs/>
                <w:sz w:val="24"/>
                <w:szCs w:val="24"/>
              </w:rPr>
              <w:t xml:space="preserve"> </w:t>
            </w:r>
            <w:r w:rsidRPr="008331BC">
              <w:rPr>
                <w:rFonts w:ascii="Times New Roman" w:eastAsia="Calibri" w:hAnsi="Times New Roman" w:cs="Times New Roman"/>
                <w:sz w:val="24"/>
                <w:szCs w:val="24"/>
              </w:rPr>
              <w:t xml:space="preserve">és/vagy </w:t>
            </w:r>
            <w:r w:rsidRPr="008331BC">
              <w:rPr>
                <w:rFonts w:ascii="Times New Roman" w:eastAsia="Calibri" w:hAnsi="Times New Roman" w:cs="Times New Roman"/>
                <w:i/>
                <w:iCs/>
                <w:sz w:val="24"/>
                <w:szCs w:val="24"/>
              </w:rPr>
              <w:t>Az apostol</w:t>
            </w:r>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Utalás egy-egy téma, motívum, poétikai jellemző kortárs irodalmi megjelenítésére; az </w:t>
            </w:r>
            <w:proofErr w:type="spellStart"/>
            <w:r w:rsidRPr="008331BC">
              <w:rPr>
                <w:rFonts w:ascii="Times New Roman" w:eastAsia="Calibri" w:hAnsi="Times New Roman" w:cs="Times New Roman"/>
                <w:sz w:val="24"/>
                <w:szCs w:val="24"/>
              </w:rPr>
              <w:t>evokáció</w:t>
            </w:r>
            <w:proofErr w:type="spellEnd"/>
            <w:r w:rsidRPr="008331BC">
              <w:rPr>
                <w:rFonts w:ascii="Times New Roman" w:eastAsia="Calibri" w:hAnsi="Times New Roman" w:cs="Times New Roman"/>
                <w:sz w:val="24"/>
                <w:szCs w:val="24"/>
              </w:rPr>
              <w:t>, az intertextualitás néhány példája.</w:t>
            </w:r>
          </w:p>
        </w:tc>
        <w:tc>
          <w:tcPr>
            <w:tcW w:w="382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ismeri az életmű főbb alkotói korszakait; Petőfi helyét, szerepét a magyar irodalom történetében; költészetének jellegét;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tisztában van a romantikus korstílus és a népiesség stílustendenciájának </w:t>
            </w:r>
            <w:proofErr w:type="spellStart"/>
            <w:r w:rsidRPr="008331BC">
              <w:rPr>
                <w:rFonts w:ascii="Times New Roman" w:eastAsia="Calibri" w:hAnsi="Times New Roman" w:cs="Times New Roman"/>
                <w:sz w:val="24"/>
                <w:szCs w:val="24"/>
              </w:rPr>
              <w:t>együtthatásával</w:t>
            </w:r>
            <w:proofErr w:type="spellEnd"/>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műelemzések során megismeri Petőfi jellemző témáit, műfajait, poétikai megoldásait, versformáit; megkülönbözteti jellemző hangnemeit (pl. humor és irónia);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önálló műértelmezés megfogalmazására;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műismereti minimuma: </w:t>
            </w:r>
            <w:r w:rsidRPr="008331BC">
              <w:rPr>
                <w:rFonts w:ascii="Times New Roman" w:eastAsia="Calibri" w:hAnsi="Times New Roman" w:cs="Times New Roman"/>
                <w:i/>
                <w:iCs/>
                <w:sz w:val="24"/>
                <w:szCs w:val="24"/>
              </w:rPr>
              <w:t>Az Alföld</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Nemzeti dal</w:t>
            </w:r>
            <w:r w:rsidRPr="008331BC">
              <w:rPr>
                <w:rFonts w:ascii="Times New Roman" w:eastAsia="Calibri" w:hAnsi="Times New Roman" w:cs="Times New Roman"/>
                <w:sz w:val="24"/>
                <w:szCs w:val="24"/>
              </w:rPr>
              <w:t xml:space="preserve"> ; </w:t>
            </w:r>
            <w:r w:rsidRPr="008331BC">
              <w:rPr>
                <w:rFonts w:ascii="Times New Roman" w:eastAsia="Calibri" w:hAnsi="Times New Roman" w:cs="Times New Roman"/>
                <w:i/>
                <w:iCs/>
                <w:sz w:val="24"/>
                <w:szCs w:val="24"/>
              </w:rPr>
              <w:t>János vitéz</w:t>
            </w:r>
            <w:r w:rsidRPr="008331BC">
              <w:rPr>
                <w:rFonts w:ascii="Times New Roman" w:eastAsia="Calibri" w:hAnsi="Times New Roman" w:cs="Times New Roman"/>
                <w:sz w:val="24"/>
                <w:szCs w:val="24"/>
              </w:rPr>
              <w:t xml:space="preserve">; </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i/>
                <w:iCs/>
                <w:sz w:val="24"/>
                <w:szCs w:val="24"/>
              </w:rPr>
              <w:t xml:space="preserve"> puszta, télen</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 xml:space="preserve"> A XIX. század költői</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 xml:space="preserve"> Európa csendes, újra csendes…</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Szeptember végén</w:t>
            </w:r>
            <w:r w:rsidRPr="008331BC">
              <w:rPr>
                <w:rFonts w:ascii="Times New Roman" w:eastAsia="Calibri" w:hAnsi="Times New Roman" w:cs="Times New Roman"/>
                <w:sz w:val="24"/>
                <w:szCs w:val="24"/>
              </w:rPr>
              <w:t xml:space="preserve"> és még három-négy mű és memoriterek;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képessé válik Petőfi életművének bemutatására (legalább 10–12 lírai és 1–2 verses epikai alkotás alapján); a </w:t>
            </w:r>
            <w:proofErr w:type="spellStart"/>
            <w:r w:rsidRPr="008331BC">
              <w:rPr>
                <w:rFonts w:ascii="Times New Roman" w:eastAsia="Calibri" w:hAnsi="Times New Roman" w:cs="Times New Roman"/>
                <w:sz w:val="24"/>
                <w:szCs w:val="24"/>
              </w:rPr>
              <w:lastRenderedPageBreak/>
              <w:t>műveiről</w:t>
            </w:r>
            <w:proofErr w:type="spellEnd"/>
            <w:r w:rsidRPr="008331BC">
              <w:rPr>
                <w:rFonts w:ascii="Times New Roman" w:eastAsia="Calibri" w:hAnsi="Times New Roman" w:cs="Times New Roman"/>
                <w:sz w:val="24"/>
                <w:szCs w:val="24"/>
              </w:rPr>
              <w:t xml:space="preserve"> szóló vélemények, elemzések értelmezésére, kritikus befogadására; egy szóbeli témakörben kijelölt feladat kifejtésére, memoriterek tolmácsolására.</w:t>
            </w:r>
          </w:p>
        </w:tc>
        <w:tc>
          <w:tcPr>
            <w:tcW w:w="2356"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 xml:space="preserve">Hon és népismeret: </w:t>
            </w:r>
            <w:r w:rsidRPr="008331BC">
              <w:rPr>
                <w:rFonts w:ascii="Times New Roman" w:eastAsia="Calibri" w:hAnsi="Times New Roman" w:cs="Times New Roman"/>
                <w:sz w:val="24"/>
                <w:szCs w:val="24"/>
              </w:rPr>
              <w:t>Petőfi emlékhelyek.</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Földrajz</w:t>
            </w:r>
            <w:r w:rsidRPr="008331BC">
              <w:rPr>
                <w:rFonts w:ascii="Times New Roman" w:eastAsia="Calibri" w:hAnsi="Times New Roman" w:cs="Times New Roman"/>
                <w:sz w:val="24"/>
                <w:szCs w:val="24"/>
              </w:rPr>
              <w:t>: Petőfi életútjának topológiája.</w:t>
            </w:r>
          </w:p>
          <w:p w:rsidR="008331BC" w:rsidRPr="008331BC" w:rsidRDefault="008331BC" w:rsidP="008331BC">
            <w:pPr>
              <w:spacing w:after="200" w:line="276" w:lineRule="auto"/>
              <w:jc w:val="both"/>
              <w:rPr>
                <w:rFonts w:ascii="Times New Roman" w:eastAsia="Calibri" w:hAnsi="Times New Roman" w:cs="Times New Roman"/>
                <w:i/>
                <w:iCs/>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Vizuális kultúra; Ének-zene</w:t>
            </w:r>
            <w:r w:rsidRPr="008331BC">
              <w:rPr>
                <w:rFonts w:ascii="Times New Roman" w:eastAsia="Calibri" w:hAnsi="Times New Roman" w:cs="Times New Roman"/>
                <w:sz w:val="24"/>
                <w:szCs w:val="24"/>
              </w:rPr>
              <w:t>: a romantika művészete, Petőfi művek feldolgozásai (hangoskönyv, színház, rajzfilm, dal).</w:t>
            </w:r>
          </w:p>
        </w:tc>
      </w:tr>
      <w:tr w:rsidR="008331BC" w:rsidRPr="008331BC" w:rsidTr="008331BC">
        <w:trPr>
          <w:cantSplit/>
          <w:trHeight w:val="550"/>
        </w:trPr>
        <w:tc>
          <w:tcPr>
            <w:tcW w:w="182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41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Népiesség, elbeszélő költemény, versciklus, helyzetdal, tájlíra, látomásköltészet, ars poetica, </w:t>
            </w:r>
            <w:proofErr w:type="gramStart"/>
            <w:r w:rsidRPr="008331BC">
              <w:rPr>
                <w:rFonts w:ascii="Times New Roman" w:eastAsia="Calibri" w:hAnsi="Times New Roman" w:cs="Times New Roman"/>
                <w:sz w:val="24"/>
                <w:szCs w:val="24"/>
              </w:rPr>
              <w:t>komikus</w:t>
            </w:r>
            <w:proofErr w:type="gramEnd"/>
            <w:r w:rsidRPr="008331BC">
              <w:rPr>
                <w:rFonts w:ascii="Times New Roman" w:eastAsia="Calibri" w:hAnsi="Times New Roman" w:cs="Times New Roman"/>
                <w:sz w:val="24"/>
                <w:szCs w:val="24"/>
              </w:rPr>
              <w:t xml:space="preserve"> eposz, költői szerep, váteszköltő.</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358"/>
        <w:gridCol w:w="1139"/>
      </w:tblGrid>
      <w:tr w:rsidR="008331BC" w:rsidRPr="008331BC" w:rsidTr="008331BC">
        <w:trPr>
          <w:cantSplit/>
          <w:trHeight w:val="741"/>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94"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Látásmód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Jókai Mór</w:t>
            </w:r>
          </w:p>
        </w:tc>
        <w:tc>
          <w:tcPr>
            <w:tcW w:w="1139"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8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Romantika, romantikus ábrázolásmód, romantika és népiesség, </w:t>
            </w:r>
            <w:proofErr w:type="gramStart"/>
            <w:r w:rsidRPr="008331BC">
              <w:rPr>
                <w:rFonts w:ascii="Times New Roman" w:eastAsia="Calibri" w:hAnsi="Times New Roman" w:cs="Times New Roman"/>
                <w:sz w:val="24"/>
                <w:szCs w:val="24"/>
              </w:rPr>
              <w:t>heroizmus</w:t>
            </w:r>
            <w:proofErr w:type="gramEnd"/>
            <w:r w:rsidRPr="008331BC">
              <w:rPr>
                <w:rFonts w:ascii="Times New Roman" w:eastAsia="Calibri" w:hAnsi="Times New Roman" w:cs="Times New Roman"/>
                <w:sz w:val="24"/>
                <w:szCs w:val="24"/>
              </w:rPr>
              <w:t xml:space="preserve"> és humor, regényműfaji változatok, történelmi regény, anekdota, anekdotikusság.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A kőszívű ember fiai</w:t>
            </w:r>
            <w:r w:rsidRPr="008331BC">
              <w:rPr>
                <w:rFonts w:ascii="Times New Roman" w:eastAsia="Calibri" w:hAnsi="Times New Roman" w:cs="Times New Roman"/>
                <w:sz w:val="24"/>
                <w:szCs w:val="24"/>
              </w:rPr>
              <w:t xml:space="preserve"> vagy más regénye. </w:t>
            </w:r>
          </w:p>
        </w:tc>
      </w:tr>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Jókai-regényekben fölmutatott erkölcsi, egyéni és nemzeti-közösségi </w:t>
            </w:r>
            <w:proofErr w:type="gramStart"/>
            <w:r w:rsidRPr="008331BC">
              <w:rPr>
                <w:rFonts w:ascii="Times New Roman" w:eastAsia="Calibri" w:hAnsi="Times New Roman" w:cs="Times New Roman"/>
                <w:sz w:val="24"/>
                <w:szCs w:val="24"/>
              </w:rPr>
              <w:t>probléma</w:t>
            </w:r>
            <w:proofErr w:type="gramEnd"/>
            <w:r w:rsidRPr="008331BC">
              <w:rPr>
                <w:rFonts w:ascii="Times New Roman" w:eastAsia="Calibri" w:hAnsi="Times New Roman" w:cs="Times New Roman"/>
                <w:sz w:val="24"/>
                <w:szCs w:val="24"/>
              </w:rPr>
              <w:t xml:space="preserve">körök felismerése. Értékek és szerepek </w:t>
            </w:r>
            <w:proofErr w:type="gramStart"/>
            <w:r w:rsidRPr="008331BC">
              <w:rPr>
                <w:rFonts w:ascii="Times New Roman" w:eastAsia="Calibri" w:hAnsi="Times New Roman" w:cs="Times New Roman"/>
                <w:sz w:val="24"/>
                <w:szCs w:val="24"/>
              </w:rPr>
              <w:t>konfliktusai</w:t>
            </w:r>
            <w:proofErr w:type="gram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Jókai művének/műveinek ismeretében, azok olvasására építve beszélgetés, vita a korabeli és a mai olvasóközönség befogói elvárásainak különbségéről, a különbség megértése. A befogadói horizont tágítása: Jókai alkotásmódjának jellemzői, a romantikus ábrázolásmód sajátosságai és a romantikus </w:t>
            </w:r>
            <w:proofErr w:type="gramStart"/>
            <w:r w:rsidRPr="008331BC">
              <w:rPr>
                <w:rFonts w:ascii="Times New Roman" w:eastAsia="Calibri" w:hAnsi="Times New Roman" w:cs="Times New Roman"/>
                <w:sz w:val="24"/>
                <w:szCs w:val="24"/>
              </w:rPr>
              <w:t>regény jellemző</w:t>
            </w:r>
            <w:proofErr w:type="gramEnd"/>
            <w:r w:rsidRPr="008331BC">
              <w:rPr>
                <w:rFonts w:ascii="Times New Roman" w:eastAsia="Calibri" w:hAnsi="Times New Roman" w:cs="Times New Roman"/>
                <w:sz w:val="24"/>
                <w:szCs w:val="24"/>
              </w:rPr>
              <w:t xml:space="preserve"> műfaji változatai. Felkészítés egy regény sokoldalú megközelítésére, önálló </w:t>
            </w:r>
            <w:proofErr w:type="spellStart"/>
            <w:r w:rsidRPr="008331BC">
              <w:rPr>
                <w:rFonts w:ascii="Times New Roman" w:eastAsia="Calibri" w:hAnsi="Times New Roman" w:cs="Times New Roman"/>
                <w:sz w:val="24"/>
                <w:szCs w:val="24"/>
              </w:rPr>
              <w:t>véleménykifejtésre</w:t>
            </w:r>
            <w:proofErr w:type="spellEnd"/>
            <w:r w:rsidRPr="008331BC">
              <w:rPr>
                <w:rFonts w:ascii="Times New Roman" w:eastAsia="Calibri" w:hAnsi="Times New Roman" w:cs="Times New Roman"/>
                <w:sz w:val="24"/>
                <w:szCs w:val="24"/>
              </w:rPr>
              <w:t>. A történetmondás képességének fejlesztése.</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Jókai alkotásainak jellemzői, műfaji változatok az életművében;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regényírói művészetének sajátosságai a romantikus prózaepika jegyében.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Jókai Mór: </w:t>
            </w:r>
            <w:r w:rsidRPr="008331BC">
              <w:rPr>
                <w:rFonts w:ascii="Times New Roman" w:eastAsia="Calibri" w:hAnsi="Times New Roman" w:cs="Times New Roman"/>
                <w:i/>
                <w:iCs/>
                <w:sz w:val="24"/>
                <w:szCs w:val="24"/>
              </w:rPr>
              <w:t>Az arany ember</w:t>
            </w:r>
            <w:r w:rsidRPr="008331BC">
              <w:rPr>
                <w:rFonts w:ascii="Times New Roman" w:eastAsia="Calibri" w:hAnsi="Times New Roman" w:cs="Times New Roman"/>
                <w:sz w:val="24"/>
                <w:szCs w:val="24"/>
              </w:rPr>
              <w:t xml:space="preserve"> (esetleg más regényének) elemző értelmezése sok szempontú megközelítéssel,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pl.: a romantika megjelenési formái; műfaji változat; szerkezet, jellemábrázolás, elbeszéléstechnika, nézőpont, közlésformák; hangnemi és motivikus összetettség.</w:t>
            </w:r>
          </w:p>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sz w:val="24"/>
                <w:szCs w:val="24"/>
              </w:rPr>
              <w:t>Problematika</w:t>
            </w:r>
            <w:proofErr w:type="gramEnd"/>
            <w:r w:rsidRPr="008331BC">
              <w:rPr>
                <w:rFonts w:ascii="Times New Roman" w:eastAsia="Calibri" w:hAnsi="Times New Roman" w:cs="Times New Roman"/>
                <w:sz w:val="24"/>
                <w:szCs w:val="24"/>
              </w:rPr>
              <w:t xml:space="preserve"> (az adott műhöz pl. természet és civilizáció, bűn és büntetés, kettős jellem). </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tisztában van a korabeli és a mai olvasóközönség befogadói elvárásainak különbségével;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ismeri Jókai helyét a magyar regényirodalom történetében, alkotásmódjának jellemzőit;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felismeri a romantikus ábrázolásmód sajátosságait és a romantikus </w:t>
            </w:r>
            <w:proofErr w:type="gramStart"/>
            <w:r w:rsidRPr="008331BC">
              <w:rPr>
                <w:rFonts w:ascii="Times New Roman" w:eastAsia="Calibri" w:hAnsi="Times New Roman" w:cs="Times New Roman"/>
                <w:sz w:val="24"/>
                <w:szCs w:val="24"/>
              </w:rPr>
              <w:t>regény jellemző</w:t>
            </w:r>
            <w:proofErr w:type="gramEnd"/>
            <w:r w:rsidRPr="008331BC">
              <w:rPr>
                <w:rFonts w:ascii="Times New Roman" w:eastAsia="Calibri" w:hAnsi="Times New Roman" w:cs="Times New Roman"/>
                <w:sz w:val="24"/>
                <w:szCs w:val="24"/>
              </w:rPr>
              <w:t xml:space="preserve"> műfaji változatait;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egy regény sok szempontú megközelítésére, saját álláspont kifejtésére;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műismereti minimuma: egy regénye: </w:t>
            </w:r>
            <w:r w:rsidRPr="008331BC">
              <w:rPr>
                <w:rFonts w:ascii="Times New Roman" w:eastAsia="Calibri" w:hAnsi="Times New Roman" w:cs="Times New Roman"/>
                <w:i/>
                <w:iCs/>
                <w:sz w:val="24"/>
                <w:szCs w:val="24"/>
              </w:rPr>
              <w:t>Az arany ember</w:t>
            </w:r>
            <w:r w:rsidRPr="008331BC">
              <w:rPr>
                <w:rFonts w:ascii="Times New Roman" w:eastAsia="Calibri" w:hAnsi="Times New Roman" w:cs="Times New Roman"/>
                <w:sz w:val="24"/>
                <w:szCs w:val="24"/>
              </w:rPr>
              <w:t xml:space="preserve"> (vagy más, pl. </w:t>
            </w:r>
            <w:r w:rsidRPr="008331BC">
              <w:rPr>
                <w:rFonts w:ascii="Times New Roman" w:eastAsia="Calibri" w:hAnsi="Times New Roman" w:cs="Times New Roman"/>
                <w:i/>
                <w:iCs/>
                <w:sz w:val="24"/>
                <w:szCs w:val="24"/>
              </w:rPr>
              <w:t>Egy magyar nábob</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Fekete</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gyémántok</w:t>
            </w:r>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egy regényelemzés kapcsán képes önálló szóbeli tétel keretében egy elemzési feladat kifejtő megoldására.</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Hon és népismeret; történelem, társadalmi és állampolgári ismeretek; vizuális kultúra; ének-zene</w:t>
            </w:r>
            <w:r w:rsidRPr="008331BC">
              <w:rPr>
                <w:rFonts w:ascii="Times New Roman" w:eastAsia="Calibri" w:hAnsi="Times New Roman" w:cs="Times New Roman"/>
                <w:sz w:val="24"/>
                <w:szCs w:val="24"/>
              </w:rPr>
              <w:t>: a romantika művészete.</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Mozgóképkultúra és médiaismeret</w:t>
            </w:r>
            <w:r w:rsidRPr="008331BC">
              <w:rPr>
                <w:rFonts w:ascii="Times New Roman" w:eastAsia="Calibri" w:hAnsi="Times New Roman" w:cs="Times New Roman"/>
                <w:sz w:val="24"/>
                <w:szCs w:val="24"/>
              </w:rPr>
              <w:t xml:space="preserve">: Jókai-művek filmes feldolgozásai.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Földrajz</w:t>
            </w:r>
            <w:r w:rsidRPr="008331BC">
              <w:rPr>
                <w:rFonts w:ascii="Times New Roman" w:eastAsia="Calibri" w:hAnsi="Times New Roman" w:cs="Times New Roman"/>
                <w:sz w:val="24"/>
                <w:szCs w:val="24"/>
              </w:rPr>
              <w:t>: a regény/</w:t>
            </w:r>
            <w:proofErr w:type="spellStart"/>
            <w:r w:rsidRPr="008331BC">
              <w:rPr>
                <w:rFonts w:ascii="Times New Roman" w:eastAsia="Calibri" w:hAnsi="Times New Roman" w:cs="Times New Roman"/>
                <w:sz w:val="24"/>
                <w:szCs w:val="24"/>
              </w:rPr>
              <w:t>ek</w:t>
            </w:r>
            <w:proofErr w:type="spellEnd"/>
            <w:r w:rsidRPr="008331BC">
              <w:rPr>
                <w:rFonts w:ascii="Times New Roman" w:eastAsia="Calibri" w:hAnsi="Times New Roman" w:cs="Times New Roman"/>
                <w:sz w:val="24"/>
                <w:szCs w:val="24"/>
              </w:rPr>
              <w:t xml:space="preserve"> topológiája.</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Történelmi regény, vallomásregény, epizód, leírás, utópia, humor, anekdota.</w:t>
            </w:r>
          </w:p>
        </w:tc>
      </w:tr>
    </w:tbl>
    <w:p w:rsidR="008331BC" w:rsidRPr="008331BC" w:rsidRDefault="008331BC" w:rsidP="008331BC">
      <w:pPr>
        <w:spacing w:after="200" w:line="276" w:lineRule="auto"/>
        <w:jc w:val="both"/>
        <w:rPr>
          <w:rFonts w:ascii="Times New Roman" w:eastAsia="Calibri"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6990"/>
      </w:tblGrid>
      <w:tr w:rsidR="008331BC" w:rsidRPr="008331BC" w:rsidTr="008331BC">
        <w:tc>
          <w:tcPr>
            <w:tcW w:w="2093"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fejlesztés várt eredményei a</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két évfolyamos ciklus végén</w:t>
            </w:r>
          </w:p>
        </w:tc>
        <w:tc>
          <w:tcPr>
            <w:tcW w:w="7119"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tanuló szóbeli és írásbeli kommunikációs helyzetekben alkalmazza a művelt köznyelv (regionális köznyelv), illetve a nyelvváltozatok nyelvhelyességi normáit. Képes a beszédhelyzetnek, témának, célnak, közönségnek megfelelő szóbeli és írásbeli megnyilatkozásra.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Képes szöveghű, értelmező felolvasásra, olvasható, rendezett írásra.</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Rendszeresen használja a könyvtárat, ide értve a különféle (pl. informatikai technológiákra épülő) </w:t>
            </w:r>
            <w:proofErr w:type="gramStart"/>
            <w:r w:rsidRPr="008331BC">
              <w:rPr>
                <w:rFonts w:ascii="Times New Roman" w:eastAsia="Calibri" w:hAnsi="Times New Roman" w:cs="Times New Roman"/>
                <w:sz w:val="24"/>
                <w:szCs w:val="24"/>
              </w:rPr>
              <w:t>információ</w:t>
            </w:r>
            <w:proofErr w:type="gramEnd"/>
            <w:r w:rsidRPr="008331BC">
              <w:rPr>
                <w:rFonts w:ascii="Times New Roman" w:eastAsia="Calibri" w:hAnsi="Times New Roman" w:cs="Times New Roman"/>
                <w:sz w:val="24"/>
                <w:szCs w:val="24"/>
              </w:rPr>
              <w:t xml:space="preserve">hordozók használatát is. Képes arra, hogy önállóan eligazodjon az </w:t>
            </w:r>
            <w:proofErr w:type="gramStart"/>
            <w:r w:rsidRPr="008331BC">
              <w:rPr>
                <w:rFonts w:ascii="Times New Roman" w:eastAsia="Calibri" w:hAnsi="Times New Roman" w:cs="Times New Roman"/>
                <w:sz w:val="24"/>
                <w:szCs w:val="24"/>
              </w:rPr>
              <w:t>információk</w:t>
            </w:r>
            <w:proofErr w:type="gramEnd"/>
            <w:r w:rsidRPr="008331BC">
              <w:rPr>
                <w:rFonts w:ascii="Times New Roman" w:eastAsia="Calibri" w:hAnsi="Times New Roman" w:cs="Times New Roman"/>
                <w:sz w:val="24"/>
                <w:szCs w:val="24"/>
              </w:rPr>
              <w:t xml:space="preserve"> világában; értelmesen tudj élni az önképzés lehetőségeivel. Értő módon használja a tömegkommunikációs, illetve az audiovizuális, digitális szövegeket.</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Bizonyítja különféle szövegek megértését a szöveg felépítésére, grammatikai jellemzőire, témahálózatára, tagolására irányuló elemzéssel. Össze tudja foglalni a szöveg tartalmát, tud önállóan </w:t>
            </w:r>
            <w:r w:rsidRPr="008331BC">
              <w:rPr>
                <w:rFonts w:ascii="Times New Roman" w:eastAsia="Calibri" w:hAnsi="Times New Roman" w:cs="Times New Roman"/>
                <w:sz w:val="24"/>
                <w:szCs w:val="24"/>
              </w:rPr>
              <w:lastRenderedPageBreak/>
              <w:t>jegyzetet és vázlatot készíteni. Képes az olvasott szöveg tartalmával kapcsolatos véleményét szóban és írásban megfogalmazni, indokolni. Képes szövegek kapcsolatának és különbségének felismerésére és értelmezésére, e képesség alkalmazására elemző szóbeli és írásbeli műfajokban. Fel tudja ismerni a szépirodalmi és nem szépirodalmi szövegekben megjelenített értékeket, erkölcsi kérdéseket, motivációkat, magatartásformákat.</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Ismeri a hivatalos írásművek jellemzőit, képes önálló szövegalkotásra ezek gyakori műfajaiban. Képes </w:t>
            </w:r>
            <w:proofErr w:type="gramStart"/>
            <w:r w:rsidRPr="008331BC">
              <w:rPr>
                <w:rFonts w:ascii="Times New Roman" w:eastAsia="Calibri" w:hAnsi="Times New Roman" w:cs="Times New Roman"/>
                <w:sz w:val="24"/>
                <w:szCs w:val="24"/>
              </w:rPr>
              <w:t>definíció</w:t>
            </w:r>
            <w:proofErr w:type="gramEnd"/>
            <w:r w:rsidRPr="008331BC">
              <w:rPr>
                <w:rFonts w:ascii="Times New Roman" w:eastAsia="Calibri" w:hAnsi="Times New Roman" w:cs="Times New Roman"/>
                <w:sz w:val="24"/>
                <w:szCs w:val="24"/>
              </w:rPr>
              <w:t xml:space="preserve">, magyarázat, prezentáció, egyszerűbb értekezés (kisértekezés) készítésére az olvasmányaival, a felvetett és tárgyalt problémákkal összefüggésben, maga is meg tud fogalmazni kérdéseket, problémákat. Alkalmazza az idézés szabályait és </w:t>
            </w:r>
            <w:proofErr w:type="gramStart"/>
            <w:r w:rsidRPr="008331BC">
              <w:rPr>
                <w:rFonts w:ascii="Times New Roman" w:eastAsia="Calibri" w:hAnsi="Times New Roman" w:cs="Times New Roman"/>
                <w:sz w:val="24"/>
                <w:szCs w:val="24"/>
              </w:rPr>
              <w:t>etikai</w:t>
            </w:r>
            <w:proofErr w:type="gramEnd"/>
            <w:r w:rsidRPr="008331BC">
              <w:rPr>
                <w:rFonts w:ascii="Times New Roman" w:eastAsia="Calibri" w:hAnsi="Times New Roman" w:cs="Times New Roman"/>
                <w:sz w:val="24"/>
                <w:szCs w:val="24"/>
              </w:rPr>
              <w:t xml:space="preserve"> normáit.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Ismeri a magyar nyelv rendszerét, képes a grammatikai, szövegtani, jelentéstani, helyesírási jelenségek önálló fölismerésére, a tanultak tudatos alkalmazására.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Tudja alkalmazni irodalmi alkotások műfaji természetének megfelelő szövegfeldolgozási eljárásokat, megközelítési módokat. Képes órai eszmecserében, vitában, érvelésben az irodalmi művekben megjelenő álláspontok azonosítására, követésére, megvitatására, összehasonlítására, eltérő vélemények megértésére, saját véleménye </w:t>
            </w:r>
            <w:proofErr w:type="spellStart"/>
            <w:r w:rsidRPr="008331BC">
              <w:rPr>
                <w:rFonts w:ascii="Times New Roman" w:eastAsia="Calibri" w:hAnsi="Times New Roman" w:cs="Times New Roman"/>
                <w:sz w:val="24"/>
                <w:szCs w:val="24"/>
              </w:rPr>
              <w:t>újrafogalmazására</w:t>
            </w:r>
            <w:proofErr w:type="spell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w:t>
            </w:r>
            <w:proofErr w:type="spellStart"/>
            <w:r w:rsidRPr="008331BC">
              <w:rPr>
                <w:rFonts w:ascii="Times New Roman" w:eastAsia="Calibri" w:hAnsi="Times New Roman" w:cs="Times New Roman"/>
                <w:sz w:val="24"/>
                <w:szCs w:val="24"/>
              </w:rPr>
              <w:t>tudásanyagának</w:t>
            </w:r>
            <w:proofErr w:type="spellEnd"/>
            <w:r w:rsidRPr="008331BC">
              <w:rPr>
                <w:rFonts w:ascii="Times New Roman" w:eastAsia="Calibri" w:hAnsi="Times New Roman" w:cs="Times New Roman"/>
                <w:sz w:val="24"/>
                <w:szCs w:val="24"/>
              </w:rPr>
              <w:t xml:space="preserve"> megfogalmazására, előadására a magyar és a világirodalom kiemelkedő alkotóiról, az olvasott, feldolgozott művekről.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Be tudja mutatni a tanult stíluskorszakok, irányzatok sajátosságait.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a feldolgozott epikai, lírai és drámai művek főbb jellemzőinek bemutatásra, a művek jelentésének, erkölcsi tartalmának tárgyszer, lényegre törő ismertetésére, értelmezésére.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Képes memoriterek szöveghű tolmácsolására a szövegfonetikai eszközök helyes alkalmazásával, tudatos szövegmondással.</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lang w:val="x-none"/>
        </w:rPr>
      </w:pPr>
    </w:p>
    <w:p w:rsidR="008331BC" w:rsidRPr="008331BC" w:rsidRDefault="008331BC" w:rsidP="008331BC">
      <w:pPr>
        <w:spacing w:after="200" w:line="276" w:lineRule="auto"/>
        <w:jc w:val="both"/>
        <w:rPr>
          <w:rFonts w:ascii="Times New Roman" w:eastAsia="Calibri" w:hAnsi="Times New Roman" w:cs="Times New Roman"/>
          <w:sz w:val="24"/>
          <w:szCs w:val="24"/>
          <w:lang w:val="x-none"/>
        </w:rPr>
      </w:pPr>
      <w:r w:rsidRPr="008331BC">
        <w:rPr>
          <w:rFonts w:ascii="Times New Roman" w:eastAsia="Calibri" w:hAnsi="Times New Roman" w:cs="Times New Roman"/>
          <w:sz w:val="24"/>
          <w:szCs w:val="24"/>
          <w:lang w:val="x-none"/>
        </w:rPr>
        <w:lastRenderedPageBreak/>
        <w:t>11–12. évfolyam</w:t>
      </w:r>
    </w:p>
    <w:p w:rsidR="008331BC" w:rsidRPr="008331BC" w:rsidRDefault="008331BC" w:rsidP="008331BC">
      <w:pPr>
        <w:spacing w:after="200" w:line="276" w:lineRule="auto"/>
        <w:jc w:val="both"/>
        <w:rPr>
          <w:rFonts w:ascii="Times New Roman" w:eastAsia="Calibri" w:hAnsi="Times New Roman" w:cs="Times New Roman"/>
          <w:sz w:val="24"/>
          <w:szCs w:val="24"/>
          <w:lang w:val="x-none"/>
        </w:rPr>
      </w:pPr>
    </w:p>
    <w:p w:rsidR="008331BC" w:rsidRPr="008331BC" w:rsidRDefault="008331BC" w:rsidP="008331BC">
      <w:pPr>
        <w:spacing w:after="200" w:line="276" w:lineRule="auto"/>
        <w:jc w:val="both"/>
        <w:rPr>
          <w:rFonts w:ascii="Times New Roman" w:eastAsia="Calibri" w:hAnsi="Times New Roman" w:cs="Times New Roman"/>
          <w:sz w:val="24"/>
          <w:szCs w:val="24"/>
          <w:lang w:val="x-none"/>
        </w:rPr>
      </w:pPr>
      <w:r w:rsidRPr="008331BC">
        <w:rPr>
          <w:rFonts w:ascii="Times New Roman" w:eastAsia="Calibri" w:hAnsi="Times New Roman" w:cs="Times New Roman"/>
          <w:sz w:val="24"/>
          <w:szCs w:val="24"/>
          <w:lang w:val="x-none"/>
        </w:rPr>
        <w:t>A magyar nyelvi képzés célja a szövegelemzési jártasság fokozatos bővítése a tanult szövegtani, jelentéstani, stilisztikai, retorikai ismeretekkel; a kritikai érzék továbbfejlesztése különféle műfajú és témájú és megjelenésű (pl. multimédiás-digitális, audiovizuális) szövegek értelmezésében, szerkezeti és stiláris minőségének értékelésében, saját szövegek alkotásában.</w:t>
      </w:r>
    </w:p>
    <w:p w:rsidR="008331BC" w:rsidRPr="008331BC" w:rsidRDefault="008331BC" w:rsidP="008331BC">
      <w:pPr>
        <w:spacing w:after="200" w:line="276" w:lineRule="auto"/>
        <w:jc w:val="both"/>
        <w:rPr>
          <w:rFonts w:ascii="Times New Roman" w:eastAsia="Calibri" w:hAnsi="Times New Roman" w:cs="Times New Roman"/>
          <w:sz w:val="24"/>
          <w:szCs w:val="24"/>
          <w:lang w:val="x-none"/>
        </w:rPr>
      </w:pPr>
      <w:r w:rsidRPr="008331BC">
        <w:rPr>
          <w:rFonts w:ascii="Times New Roman" w:eastAsia="Calibri" w:hAnsi="Times New Roman" w:cs="Times New Roman"/>
          <w:sz w:val="24"/>
          <w:szCs w:val="24"/>
          <w:lang w:val="x-none"/>
        </w:rPr>
        <w:t>A tevékenységek iránya kiterjed a nyelvi norma és a társadalmi igény összefüggéseinek vizsgálatára, a saját nyelvhasználat kontrollja; a kommunikációs helyzetnek megfelelő nyelvváltozatok szókincsének, elem- és szabálykészletének tudatos használata. A nyelvi tudatosság fejlesztésének része a helyesírási ismeretek kibővítése. A tanulási képesség továbbfejlesztése, az önálló adatgyűjtés módszereinek kiegészítése a könyvtári katalógusok, bibliográfiák használata mellett a számítógépes adatbázisokkal, az internet kínálta lehetőségekkel.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nyelvi képzés életszerű, gyakorlati tudásösszetevője a kommunikációs zavarok felfedezése, értelmezése, kezelési módok keresése. </w:t>
      </w:r>
    </w:p>
    <w:p w:rsidR="008331BC" w:rsidRPr="008331BC" w:rsidRDefault="008331BC" w:rsidP="008331BC">
      <w:pPr>
        <w:spacing w:after="200" w:line="276" w:lineRule="auto"/>
        <w:jc w:val="both"/>
        <w:rPr>
          <w:rFonts w:ascii="Times New Roman" w:eastAsia="Calibri" w:hAnsi="Times New Roman" w:cs="Times New Roman"/>
          <w:sz w:val="24"/>
          <w:szCs w:val="24"/>
          <w:lang w:val="x-none"/>
        </w:rPr>
      </w:pPr>
      <w:r w:rsidRPr="008331BC">
        <w:rPr>
          <w:rFonts w:ascii="Times New Roman" w:eastAsia="Calibri" w:hAnsi="Times New Roman" w:cs="Times New Roman"/>
          <w:sz w:val="24"/>
          <w:szCs w:val="24"/>
          <w:lang w:val="x-none"/>
        </w:rPr>
        <w:t>A nyelvi magatartás és az általános nyelvi kultúra részeként cél a retorikai tudás növelése, ennek keretében néhány klasszikus és mai szónoki beszéd, értekezés műfaji jellemzőinek megfigyelése (</w:t>
      </w:r>
      <w:r w:rsidRPr="008331BC">
        <w:rPr>
          <w:rFonts w:ascii="Times New Roman" w:eastAsia="Calibri" w:hAnsi="Times New Roman" w:cs="Times New Roman"/>
          <w:sz w:val="24"/>
          <w:szCs w:val="24"/>
          <w:lang w:val="cs-CZ"/>
        </w:rPr>
        <w:t>szerkesztésmód</w:t>
      </w:r>
      <w:r w:rsidRPr="008331BC">
        <w:rPr>
          <w:rFonts w:ascii="Times New Roman" w:eastAsia="Calibri" w:hAnsi="Times New Roman" w:cs="Times New Roman"/>
          <w:sz w:val="24"/>
          <w:szCs w:val="24"/>
          <w:lang w:val="x-none"/>
        </w:rPr>
        <w:t xml:space="preserve">, nyelvi kifejezésmód, retorikai eszközök használata); az érvelés technikájának megismerése és alkalmazása: érvek, ellenérvek felsorakoztatása. Mind a problémamegoldó gondolkodást, mind a kreativitást növeli, ha a tanuló ismeri a </w:t>
      </w:r>
      <w:r w:rsidRPr="008331BC">
        <w:rPr>
          <w:rFonts w:ascii="Times New Roman" w:eastAsia="Calibri" w:hAnsi="Times New Roman" w:cs="Times New Roman"/>
          <w:sz w:val="24"/>
          <w:szCs w:val="24"/>
          <w:lang w:val="cs-CZ"/>
        </w:rPr>
        <w:t>deduktív</w:t>
      </w:r>
      <w:r w:rsidRPr="008331BC">
        <w:rPr>
          <w:rFonts w:ascii="Times New Roman" w:eastAsia="Calibri" w:hAnsi="Times New Roman" w:cs="Times New Roman"/>
          <w:sz w:val="24"/>
          <w:szCs w:val="24"/>
          <w:lang w:val="x-none"/>
        </w:rPr>
        <w:t xml:space="preserve"> vagy induktív érvelést, a cáfolat módszereit; képes szónoklatnak, alkalmi beszédnek vagy ezek egyes részleteinek önálló kidolgozására. Retorikai tudását megfelelően képes használni a tanulásban és a társadalmi nyilvánosságban.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Elvárt a kellő tájékozottság a magyar nyelv rokonságáról, típusáról, helyéről a világ nyelvei között, továbbá a legfontosabb nyelvemlékeink (A </w:t>
      </w:r>
      <w:r w:rsidRPr="008331BC">
        <w:rPr>
          <w:rFonts w:ascii="Times New Roman" w:eastAsia="Calibri" w:hAnsi="Times New Roman" w:cs="Times New Roman"/>
          <w:i/>
          <w:sz w:val="24"/>
          <w:szCs w:val="24"/>
        </w:rPr>
        <w:t>Tihanyi apátság alapítólevele</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sz w:val="24"/>
          <w:szCs w:val="24"/>
        </w:rPr>
        <w:t>Halotti beszéd, Ómagyar Mária-siralom</w:t>
      </w:r>
      <w:r w:rsidRPr="008331BC">
        <w:rPr>
          <w:rFonts w:ascii="Times New Roman" w:eastAsia="Calibri" w:hAnsi="Times New Roman" w:cs="Times New Roman"/>
          <w:sz w:val="24"/>
          <w:szCs w:val="24"/>
        </w:rPr>
        <w:t>) megismerése.</w:t>
      </w:r>
    </w:p>
    <w:p w:rsidR="008331BC" w:rsidRPr="008331BC" w:rsidRDefault="008331BC" w:rsidP="008331BC">
      <w:pPr>
        <w:spacing w:after="200" w:line="276" w:lineRule="auto"/>
        <w:jc w:val="both"/>
        <w:rPr>
          <w:rFonts w:ascii="Times New Roman" w:eastAsia="Calibri" w:hAnsi="Times New Roman" w:cs="Times New Roman"/>
          <w:sz w:val="24"/>
          <w:szCs w:val="24"/>
          <w:lang w:val="x-none"/>
        </w:rPr>
      </w:pPr>
      <w:r w:rsidRPr="008331BC">
        <w:rPr>
          <w:rFonts w:ascii="Times New Roman" w:eastAsia="Calibri" w:hAnsi="Times New Roman" w:cs="Times New Roman"/>
          <w:sz w:val="24"/>
          <w:szCs w:val="24"/>
          <w:lang w:val="x-none"/>
        </w:rPr>
        <w:t>A nyelvi tanulmányok eredményeképpen a tanuló képes hosszabb fölkészülést igénylő szóbeli és írásbeli feladatokhoz adott, illetve önállóan kialakított szempontokat követő anyaggyűjtésre és válogatásra többféle forrásból, jegyzet, vázlat, hivatkozás, forrásjegyzék készítésére.</w:t>
      </w:r>
    </w:p>
    <w:p w:rsidR="008331BC" w:rsidRPr="008331BC" w:rsidRDefault="008331BC" w:rsidP="008331BC">
      <w:pPr>
        <w:spacing w:after="200" w:line="276" w:lineRule="auto"/>
        <w:jc w:val="both"/>
        <w:rPr>
          <w:rFonts w:ascii="Times New Roman" w:eastAsia="Calibri" w:hAnsi="Times New Roman" w:cs="Times New Roman"/>
          <w:sz w:val="24"/>
          <w:szCs w:val="24"/>
          <w:lang w:val="x-none"/>
        </w:rPr>
      </w:pPr>
      <w:r w:rsidRPr="008331BC">
        <w:rPr>
          <w:rFonts w:ascii="Times New Roman" w:eastAsia="Calibri" w:hAnsi="Times New Roman" w:cs="Times New Roman"/>
          <w:sz w:val="24"/>
          <w:szCs w:val="24"/>
          <w:lang w:val="x-none"/>
        </w:rPr>
        <w:t xml:space="preserve">A nyelvtörténeti és leíró nyelvtani ismeretek birtokában kész felelős magatartásra a magyar nyelv értékeinek őrzésében. A magyar nyelv rendszeréről, a beszédnek a társadalomban és az egyén életében betöltött szerepéről tanultak áttekintésével fölkészül az érettségire és a továbbtanulásra.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irodalomtanítás alapvető célja irodalmi művek olvasása, értelmezése, megvitatása. A műveltségépítés szempontja a hagyományos műnemi és műfaji keretek átalakulásának, megszűnésének megfigyelése, megnevezése és értelmezése: új regénytípusok és regényszerkezetek, a tárgyias líra, az összetett hangneműség, a groteszk és az irónia szerepének megértése.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Az irodalmi olvasmányok jellegéből következően fejlesztési cél a magyar és az európai hagyományok és a modernség </w:t>
      </w:r>
      <w:proofErr w:type="spellStart"/>
      <w:r w:rsidRPr="008331BC">
        <w:rPr>
          <w:rFonts w:ascii="Times New Roman" w:eastAsia="Calibri" w:hAnsi="Times New Roman" w:cs="Times New Roman"/>
          <w:sz w:val="24"/>
          <w:szCs w:val="24"/>
        </w:rPr>
        <w:t>együtthatásának</w:t>
      </w:r>
      <w:proofErr w:type="spellEnd"/>
      <w:r w:rsidRPr="008331BC">
        <w:rPr>
          <w:rFonts w:ascii="Times New Roman" w:eastAsia="Calibri" w:hAnsi="Times New Roman" w:cs="Times New Roman"/>
          <w:sz w:val="24"/>
          <w:szCs w:val="24"/>
        </w:rPr>
        <w:t xml:space="preserve">, egyedi megjelenési formáinak észrevétele, megnevezése az életművekben, az egyes alkotásokban; stílusirányzatok jellemző, esetleg mozgalomszerű vonásainak bemutatása néhány irodalmi és képzőművészeti </w:t>
      </w:r>
      <w:proofErr w:type="spellStart"/>
      <w:r w:rsidRPr="008331BC">
        <w:rPr>
          <w:rFonts w:ascii="Times New Roman" w:eastAsia="Calibri" w:hAnsi="Times New Roman" w:cs="Times New Roman"/>
          <w:sz w:val="24"/>
          <w:szCs w:val="24"/>
        </w:rPr>
        <w:t>alkotásban</w:t>
      </w:r>
      <w:proofErr w:type="gramStart"/>
      <w:r w:rsidRPr="008331BC">
        <w:rPr>
          <w:rFonts w:ascii="Times New Roman" w:eastAsia="Calibri" w:hAnsi="Times New Roman" w:cs="Times New Roman"/>
          <w:sz w:val="24"/>
          <w:szCs w:val="24"/>
        </w:rPr>
        <w:t>;a</w:t>
      </w:r>
      <w:proofErr w:type="spellEnd"/>
      <w:proofErr w:type="gramEnd"/>
      <w:r w:rsidRPr="008331BC">
        <w:rPr>
          <w:rFonts w:ascii="Times New Roman" w:eastAsia="Calibri" w:hAnsi="Times New Roman" w:cs="Times New Roman"/>
          <w:sz w:val="24"/>
          <w:szCs w:val="24"/>
        </w:rPr>
        <w:t xml:space="preserve"> tárgyalt korszak stílusirányzati sokszínűségének megismerése, az egyes irányzatok egymás mellett éléséből </w:t>
      </w:r>
      <w:r w:rsidRPr="008331BC">
        <w:rPr>
          <w:rFonts w:ascii="Times New Roman" w:eastAsia="Calibri" w:hAnsi="Times New Roman" w:cs="Times New Roman"/>
          <w:sz w:val="24"/>
          <w:szCs w:val="24"/>
          <w:lang w:val="cs-CZ"/>
        </w:rPr>
        <w:t>néhány</w:t>
      </w:r>
      <w:r w:rsidRPr="008331BC">
        <w:rPr>
          <w:rFonts w:ascii="Times New Roman" w:eastAsia="Calibri" w:hAnsi="Times New Roman" w:cs="Times New Roman"/>
          <w:sz w:val="24"/>
          <w:szCs w:val="24"/>
        </w:rPr>
        <w:t xml:space="preserve"> következtetés megfogalmazása.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irodalomértést elmélyítő, az önkifejezést, a gondolkodást támogató tevékenység művek összehasonlítása adott tematikai, poétikai szempont követésével szóban és írásban; nagyepikai és drámai művek szóbeli és írásbeli (pl. prezentáció) bemutatása különböző nézőpontból, illetve különféle </w:t>
      </w:r>
      <w:r w:rsidRPr="008331BC">
        <w:rPr>
          <w:rFonts w:ascii="Times New Roman" w:eastAsia="Calibri" w:hAnsi="Times New Roman" w:cs="Times New Roman"/>
          <w:sz w:val="24"/>
          <w:szCs w:val="24"/>
          <w:lang w:val="cs-CZ"/>
        </w:rPr>
        <w:t>címzetteknek</w:t>
      </w:r>
      <w:r w:rsidRPr="008331BC">
        <w:rPr>
          <w:rFonts w:ascii="Times New Roman" w:eastAsia="Calibri" w:hAnsi="Times New Roman" w:cs="Times New Roman"/>
          <w:sz w:val="24"/>
          <w:szCs w:val="24"/>
        </w:rPr>
        <w:t xml:space="preserve">, önálló műelemzés készítése közösen fel nem dolgozott kisepikai és lírai alkotásról többféle elemzési szempont alkalmazásával. Mind az érvelő </w:t>
      </w:r>
      <w:proofErr w:type="spellStart"/>
      <w:r w:rsidRPr="008331BC">
        <w:rPr>
          <w:rFonts w:ascii="Times New Roman" w:eastAsia="Calibri" w:hAnsi="Times New Roman" w:cs="Times New Roman"/>
          <w:sz w:val="24"/>
          <w:szCs w:val="24"/>
        </w:rPr>
        <w:t>lépességet</w:t>
      </w:r>
      <w:proofErr w:type="spellEnd"/>
      <w:r w:rsidRPr="008331BC">
        <w:rPr>
          <w:rFonts w:ascii="Times New Roman" w:eastAsia="Calibri" w:hAnsi="Times New Roman" w:cs="Times New Roman"/>
          <w:sz w:val="24"/>
          <w:szCs w:val="24"/>
        </w:rPr>
        <w:t xml:space="preserve">, mind a szociális </w:t>
      </w:r>
      <w:proofErr w:type="gramStart"/>
      <w:r w:rsidRPr="008331BC">
        <w:rPr>
          <w:rFonts w:ascii="Times New Roman" w:eastAsia="Calibri" w:hAnsi="Times New Roman" w:cs="Times New Roman"/>
          <w:sz w:val="24"/>
          <w:szCs w:val="24"/>
        </w:rPr>
        <w:t>kompetenciák</w:t>
      </w:r>
      <w:proofErr w:type="gramEnd"/>
      <w:r w:rsidRPr="008331BC">
        <w:rPr>
          <w:rFonts w:ascii="Times New Roman" w:eastAsia="Calibri" w:hAnsi="Times New Roman" w:cs="Times New Roman"/>
          <w:sz w:val="24"/>
          <w:szCs w:val="24"/>
        </w:rPr>
        <w:t>, mind az erkölcsi gondolkodás fejlesztését támogatja a jellemző hőstípusok, jellegzetes élethelyzetek, konfliktushelyzetek (pl. szerelem, megbocsátás, felnőtté válás, bűn, bűnhődés, hazugság, kiszolgáltatottság), személyiségdilemmák felfogása, értelmezése, megvitatása.</w:t>
      </w:r>
    </w:p>
    <w:p w:rsidR="008331BC" w:rsidRPr="008331BC" w:rsidRDefault="008331BC" w:rsidP="008331BC">
      <w:pPr>
        <w:spacing w:after="200" w:line="276" w:lineRule="auto"/>
        <w:jc w:val="both"/>
        <w:rPr>
          <w:rFonts w:ascii="Times New Roman" w:eastAsia="Calibri" w:hAnsi="Times New Roman" w:cs="Times New Roman"/>
          <w:sz w:val="24"/>
          <w:szCs w:val="24"/>
          <w:lang w:val="x-none"/>
        </w:rPr>
      </w:pPr>
      <w:r w:rsidRPr="008331BC">
        <w:rPr>
          <w:rFonts w:ascii="Times New Roman" w:eastAsia="Calibri" w:hAnsi="Times New Roman" w:cs="Times New Roman"/>
          <w:sz w:val="24"/>
          <w:szCs w:val="24"/>
          <w:lang w:val="x-none"/>
        </w:rPr>
        <w:t xml:space="preserve">Az ítélőképesség, az erkölcsi, </w:t>
      </w:r>
      <w:r w:rsidRPr="008331BC">
        <w:rPr>
          <w:rFonts w:ascii="Times New Roman" w:eastAsia="Calibri" w:hAnsi="Times New Roman" w:cs="Times New Roman"/>
          <w:sz w:val="24"/>
          <w:szCs w:val="24"/>
          <w:lang w:val="cs-CZ"/>
        </w:rPr>
        <w:t>esztétikai</w:t>
      </w:r>
      <w:r w:rsidRPr="008331BC">
        <w:rPr>
          <w:rFonts w:ascii="Times New Roman" w:eastAsia="Calibri" w:hAnsi="Times New Roman" w:cs="Times New Roman"/>
          <w:sz w:val="24"/>
          <w:szCs w:val="24"/>
          <w:lang w:val="x-none"/>
        </w:rPr>
        <w:t xml:space="preserve"> és történeti érzék fejlesztését célozza néhány szerző és mű utóéletének, hatásának megfigyelése az irodalmi hagyományban, a kortárs irodalomban, más művészeti ágakban.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Alapvető irodalomszemlélet az irodalmi művek egymásra utaltságának megértése és ennek példáiként az irodalmi szövegek összekapcsolódását bizonyító szövegek gyűjtése, megfigyelése, a rájátszás, az </w:t>
      </w:r>
      <w:r w:rsidRPr="008331BC">
        <w:rPr>
          <w:rFonts w:ascii="Times New Roman" w:eastAsia="Calibri" w:hAnsi="Times New Roman" w:cs="Times New Roman"/>
          <w:sz w:val="24"/>
          <w:szCs w:val="24"/>
          <w:lang w:val="cs-CZ"/>
        </w:rPr>
        <w:t>evokáció</w:t>
      </w:r>
      <w:r w:rsidRPr="008331BC">
        <w:rPr>
          <w:rFonts w:ascii="Times New Roman" w:eastAsia="Calibri" w:hAnsi="Times New Roman" w:cs="Times New Roman"/>
          <w:sz w:val="24"/>
          <w:szCs w:val="24"/>
        </w:rPr>
        <w:t xml:space="preserve">, intertextualitás, </w:t>
      </w:r>
      <w:proofErr w:type="gramStart"/>
      <w:r w:rsidRPr="008331BC">
        <w:rPr>
          <w:rFonts w:ascii="Times New Roman" w:eastAsia="Calibri" w:hAnsi="Times New Roman" w:cs="Times New Roman"/>
          <w:sz w:val="24"/>
          <w:szCs w:val="24"/>
        </w:rPr>
        <w:t>reflexió</w:t>
      </w:r>
      <w:proofErr w:type="gramEnd"/>
      <w:r w:rsidRPr="008331BC">
        <w:rPr>
          <w:rFonts w:ascii="Times New Roman" w:eastAsia="Calibri" w:hAnsi="Times New Roman" w:cs="Times New Roman"/>
          <w:sz w:val="24"/>
          <w:szCs w:val="24"/>
        </w:rPr>
        <w:t xml:space="preserve"> példáinak elemzése, végül annak néhány példával való bizonyítása, hogy az irodalom egyrészt folyamatos, másrészt történetileg változó hagyomány. E témakörbe tartozó tevékenység műfaji, poétikai fogalmak változó jelentésének megfigyelése, bizonyítása, a szépirodalom nyelvének megváltozását jelző jelenségek megfigyelése. Az önálló ismeretszerzés elengedhetetlen feltétele a rendszeres könyvtárhasználat (ide értve az internet adta lehetőségeket is), azaz az ismeretterjesztő (például műelemző, művelődéstörténeti, művészettörténeti, nyelvészeti) irodalom – audiovizuális, digitális források – alkotó felhasználása feljegyzés, beszámoló, értekezés, kiselőadás, hozzászólás, prezentáció formájában. E tevékenység része a hosszabb fölkészülést igénylő szóbeli és írásbeli feladatokhoz adott, illetve önállóan kialakított szempontokat követő anyaggyűjtés és válogatás többféle forrásból, jegyzet, vázlat, hivatkozás, forrásjegyzék készítése.</w:t>
      </w:r>
    </w:p>
    <w:p w:rsidR="008331BC" w:rsidRPr="008331BC" w:rsidRDefault="008331BC" w:rsidP="008331BC">
      <w:pPr>
        <w:spacing w:after="200" w:line="276" w:lineRule="auto"/>
        <w:jc w:val="both"/>
        <w:rPr>
          <w:rFonts w:ascii="Times New Roman" w:eastAsia="Calibri" w:hAnsi="Times New Roman" w:cs="Times New Roman"/>
          <w:sz w:val="24"/>
          <w:szCs w:val="24"/>
          <w:lang w:val="x-none"/>
        </w:rPr>
      </w:pPr>
      <w:r w:rsidRPr="008331BC">
        <w:rPr>
          <w:rFonts w:ascii="Times New Roman" w:eastAsia="Calibri" w:hAnsi="Times New Roman" w:cs="Times New Roman"/>
          <w:sz w:val="24"/>
          <w:szCs w:val="24"/>
          <w:lang w:val="x-none"/>
        </w:rPr>
        <w:t xml:space="preserve">Az önálló tájékozódás igényével is összefügg a nyitottság a jelenkori irodalmi szövegek befogadásában, megértésében a szokatlan szerkezetű, nyelvhasználatú művek, a magyar és az európai szöveghagyományt </w:t>
      </w:r>
      <w:proofErr w:type="spellStart"/>
      <w:r w:rsidRPr="008331BC">
        <w:rPr>
          <w:rFonts w:ascii="Times New Roman" w:eastAsia="Calibri" w:hAnsi="Times New Roman" w:cs="Times New Roman"/>
          <w:sz w:val="24"/>
          <w:szCs w:val="24"/>
          <w:lang w:val="x-none"/>
        </w:rPr>
        <w:t>újraíró</w:t>
      </w:r>
      <w:proofErr w:type="spellEnd"/>
      <w:r w:rsidRPr="008331BC">
        <w:rPr>
          <w:rFonts w:ascii="Times New Roman" w:eastAsia="Calibri" w:hAnsi="Times New Roman" w:cs="Times New Roman"/>
          <w:sz w:val="24"/>
          <w:szCs w:val="24"/>
          <w:lang w:val="x-none"/>
        </w:rPr>
        <w:t xml:space="preserve">, </w:t>
      </w:r>
      <w:proofErr w:type="spellStart"/>
      <w:r w:rsidRPr="008331BC">
        <w:rPr>
          <w:rFonts w:ascii="Times New Roman" w:eastAsia="Calibri" w:hAnsi="Times New Roman" w:cs="Times New Roman"/>
          <w:sz w:val="24"/>
          <w:szCs w:val="24"/>
          <w:lang w:val="x-none"/>
        </w:rPr>
        <w:t>újraértelmező</w:t>
      </w:r>
      <w:proofErr w:type="spellEnd"/>
      <w:r w:rsidRPr="008331BC">
        <w:rPr>
          <w:rFonts w:ascii="Times New Roman" w:eastAsia="Calibri" w:hAnsi="Times New Roman" w:cs="Times New Roman"/>
          <w:sz w:val="24"/>
          <w:szCs w:val="24"/>
          <w:lang w:val="x-none"/>
        </w:rPr>
        <w:t xml:space="preserve"> művek befogadása iránt. E témakörben is kívánatos a tájékozódás a kortárs irodalmi nyilvánosságban, például antológiákban, az irodalmi ismeretterjesztés (könyvajánlás, könyvismertetés) műfajaiban, a televíziós, a filmes adaptáció néhány kérdésében.</w:t>
      </w:r>
    </w:p>
    <w:p w:rsidR="008331BC" w:rsidRPr="008331BC" w:rsidRDefault="008331BC" w:rsidP="008331BC">
      <w:pPr>
        <w:spacing w:after="200" w:line="276" w:lineRule="auto"/>
        <w:jc w:val="both"/>
        <w:rPr>
          <w:rFonts w:ascii="Times New Roman" w:eastAsia="Calibri" w:hAnsi="Times New Roman" w:cs="Times New Roman"/>
          <w:sz w:val="24"/>
          <w:szCs w:val="24"/>
          <w:lang w:val="x-none"/>
        </w:rPr>
      </w:pPr>
      <w:r w:rsidRPr="008331BC">
        <w:rPr>
          <w:rFonts w:ascii="Times New Roman" w:eastAsia="Calibri" w:hAnsi="Times New Roman" w:cs="Times New Roman"/>
          <w:sz w:val="24"/>
          <w:szCs w:val="24"/>
          <w:lang w:val="x-none"/>
        </w:rPr>
        <w:t xml:space="preserve">Cél az irodalom határterületeihez tartozó modern kori alkotások feldolgozása, egy-két tipikus írott, digitális és filmes-audiovizuális műfaj megismerése. A kortárs irodalmi élethez tartozik az irodalom megjelenéseinek kutatása, felismerése más közegekben (pl. filmen, rajzfilmen, </w:t>
      </w:r>
      <w:r w:rsidRPr="008331BC">
        <w:rPr>
          <w:rFonts w:ascii="Times New Roman" w:eastAsia="Calibri" w:hAnsi="Times New Roman" w:cs="Times New Roman"/>
          <w:sz w:val="24"/>
          <w:szCs w:val="24"/>
          <w:lang w:val="x-none"/>
        </w:rPr>
        <w:lastRenderedPageBreak/>
        <w:t xml:space="preserve">televízióban, képregényben, hangzó közegben – pl. hangoskönyv, rádiójáték, megzenésített vers –, digitális közegben – pl. internetes közlés, multimédiás kiadás –); az adaptáció, a műfajcsere jelensége, jellegzetes megoldásai a posztmodern, kortárs magas művészeti és szórakoztató művekben. Fontos feladat a szórakoztató irodalom hatásának, </w:t>
      </w:r>
      <w:proofErr w:type="spellStart"/>
      <w:r w:rsidRPr="008331BC">
        <w:rPr>
          <w:rFonts w:ascii="Times New Roman" w:eastAsia="Calibri" w:hAnsi="Times New Roman" w:cs="Times New Roman"/>
          <w:sz w:val="24"/>
          <w:szCs w:val="24"/>
          <w:lang w:val="x-none"/>
        </w:rPr>
        <w:t>vonzerejének</w:t>
      </w:r>
      <w:proofErr w:type="spellEnd"/>
      <w:r w:rsidRPr="008331BC">
        <w:rPr>
          <w:rFonts w:ascii="Times New Roman" w:eastAsia="Calibri" w:hAnsi="Times New Roman" w:cs="Times New Roman"/>
          <w:sz w:val="24"/>
          <w:szCs w:val="24"/>
          <w:lang w:val="x-none"/>
        </w:rPr>
        <w:t xml:space="preserve"> és csapdáinak értelmezése (pl. tipikus műfajainak, helyzeteinek, motívumainak bemutatása, kultuszalkotások megismerése).</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lang w:val="x-none"/>
        </w:rPr>
        <w:t xml:space="preserve">A továbbtanulásra való fölkészülésként feladattá tehető egyéni „kutatómunka” alapján nagyobb lélegzetű dolgozat megírása, prezentáció készítése a könyvtárhasználat, digitális források alkalmazása, szakszerű anyaggyűjtés, rendezés, kidolgozás, forrásjelölés </w:t>
      </w:r>
      <w:proofErr w:type="spellStart"/>
      <w:r w:rsidRPr="008331BC">
        <w:rPr>
          <w:rFonts w:ascii="Times New Roman" w:eastAsia="Calibri" w:hAnsi="Times New Roman" w:cs="Times New Roman"/>
          <w:sz w:val="24"/>
          <w:szCs w:val="24"/>
          <w:lang w:val="x-none"/>
        </w:rPr>
        <w:t>tudásanyagának</w:t>
      </w:r>
      <w:proofErr w:type="spellEnd"/>
      <w:r w:rsidRPr="008331BC">
        <w:rPr>
          <w:rFonts w:ascii="Times New Roman" w:eastAsia="Calibri" w:hAnsi="Times New Roman" w:cs="Times New Roman"/>
          <w:sz w:val="24"/>
          <w:szCs w:val="24"/>
          <w:lang w:val="x-none"/>
        </w:rPr>
        <w:t xml:space="preserve"> hasznosításával; tematikus tájékozódás nyomtatott és elektronikus ismeretterjesztő információforrásokban (például irodalmi adatbázisok, CD-ROM, magyar elektronikus könyvtár), irodalmi és más kérdések megvitatásához információk kiválasztása és </w:t>
      </w:r>
      <w:proofErr w:type="spellStart"/>
      <w:r w:rsidRPr="008331BC">
        <w:rPr>
          <w:rFonts w:ascii="Times New Roman" w:eastAsia="Calibri" w:hAnsi="Times New Roman" w:cs="Times New Roman"/>
          <w:sz w:val="24"/>
          <w:szCs w:val="24"/>
          <w:lang w:val="x-none"/>
        </w:rPr>
        <w:t>újrarendezése</w:t>
      </w:r>
      <w:proofErr w:type="spellEnd"/>
      <w:r w:rsidRPr="008331BC">
        <w:rPr>
          <w:rFonts w:ascii="Times New Roman" w:eastAsia="Calibri" w:hAnsi="Times New Roman" w:cs="Times New Roman"/>
          <w:sz w:val="24"/>
          <w:szCs w:val="24"/>
          <w:lang w:val="x-none"/>
        </w:rPr>
        <w:t>.</w:t>
      </w:r>
    </w:p>
    <w:p w:rsidR="008331BC" w:rsidRPr="008331BC" w:rsidRDefault="008331BC" w:rsidP="008331BC">
      <w:pPr>
        <w:spacing w:after="200" w:line="276" w:lineRule="auto"/>
        <w:jc w:val="both"/>
        <w:rPr>
          <w:rFonts w:ascii="Times New Roman" w:eastAsia="Calibri" w:hAnsi="Times New Roman" w:cs="Times New Roman"/>
          <w:sz w:val="24"/>
          <w:szCs w:val="24"/>
          <w:lang w:val="x-none"/>
        </w:rPr>
      </w:pPr>
      <w:r w:rsidRPr="008331BC">
        <w:rPr>
          <w:rFonts w:ascii="Times New Roman" w:eastAsia="Calibri" w:hAnsi="Times New Roman" w:cs="Times New Roman"/>
          <w:sz w:val="24"/>
          <w:szCs w:val="24"/>
          <w:lang w:val="x-none"/>
        </w:rPr>
        <w:t xml:space="preserve">A szűkebb régióhoz, településhez, a hazához való kötődés érzését erősíti a tájékozódás a régió, a település kulturális, irodalmi hagyományaiban a helyi kultúraközvetítő intézmények körében. </w:t>
      </w:r>
    </w:p>
    <w:p w:rsidR="008331BC" w:rsidRPr="008331BC" w:rsidRDefault="008331BC" w:rsidP="008331BC">
      <w:pPr>
        <w:spacing w:after="200" w:line="276" w:lineRule="auto"/>
        <w:jc w:val="both"/>
        <w:rPr>
          <w:rFonts w:ascii="Times New Roman" w:eastAsia="Calibri" w:hAnsi="Times New Roman" w:cs="Times New Roman"/>
          <w:sz w:val="24"/>
          <w:szCs w:val="24"/>
          <w:lang w:val="x-none"/>
        </w:rPr>
      </w:pPr>
    </w:p>
    <w:p w:rsidR="008331BC" w:rsidRPr="008331BC" w:rsidRDefault="008331BC" w:rsidP="008331BC">
      <w:pPr>
        <w:spacing w:after="200" w:line="276" w:lineRule="auto"/>
        <w:jc w:val="both"/>
        <w:rPr>
          <w:rFonts w:ascii="Times New Roman" w:eastAsia="Calibri" w:hAnsi="Times New Roman" w:cs="Times New Roman"/>
          <w:sz w:val="24"/>
          <w:szCs w:val="24"/>
          <w:lang w:val="x-none"/>
        </w:rPr>
      </w:pPr>
    </w:p>
    <w:p w:rsidR="008331BC" w:rsidRPr="008331BC" w:rsidRDefault="008331BC" w:rsidP="008331BC">
      <w:pPr>
        <w:spacing w:after="200" w:line="276" w:lineRule="auto"/>
        <w:jc w:val="both"/>
        <w:rPr>
          <w:rFonts w:ascii="Times New Roman" w:eastAsia="Calibri" w:hAnsi="Times New Roman" w:cs="Times New Roman"/>
          <w:sz w:val="24"/>
          <w:szCs w:val="24"/>
          <w:lang w:val="x-none"/>
        </w:rPr>
      </w:pPr>
    </w:p>
    <w:p w:rsidR="00695BB7" w:rsidRDefault="00695BB7">
      <w:pPr>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br w:type="page"/>
      </w:r>
    </w:p>
    <w:p w:rsidR="008331BC" w:rsidRPr="008331BC" w:rsidRDefault="008331BC" w:rsidP="008331BC">
      <w:pPr>
        <w:spacing w:after="200" w:line="276" w:lineRule="auto"/>
        <w:jc w:val="both"/>
        <w:rPr>
          <w:rFonts w:ascii="Times New Roman" w:eastAsia="Calibri" w:hAnsi="Times New Roman" w:cs="Times New Roman"/>
          <w:sz w:val="24"/>
          <w:szCs w:val="24"/>
          <w:lang w:val="x-none"/>
        </w:rPr>
      </w:pPr>
      <w:r w:rsidRPr="008331BC">
        <w:rPr>
          <w:rFonts w:ascii="Times New Roman" w:eastAsia="Calibri" w:hAnsi="Times New Roman" w:cs="Times New Roman"/>
          <w:sz w:val="24"/>
          <w:szCs w:val="24"/>
          <w:lang w:val="x-none"/>
        </w:rPr>
        <w:lastRenderedPageBreak/>
        <w:t>Magyar nyelv 11. évfolyam</w:t>
      </w:r>
    </w:p>
    <w:p w:rsidR="008331BC" w:rsidRPr="008331BC" w:rsidRDefault="008331BC" w:rsidP="008331BC">
      <w:pPr>
        <w:spacing w:after="200" w:line="276" w:lineRule="auto"/>
        <w:jc w:val="both"/>
        <w:rPr>
          <w:rFonts w:ascii="Times New Roman" w:eastAsia="Calibri" w:hAnsi="Times New Roman" w:cs="Times New Roman"/>
          <w:sz w:val="24"/>
          <w:szCs w:val="24"/>
          <w:lang w:val="x-none"/>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770"/>
        <w:gridCol w:w="1168"/>
        <w:gridCol w:w="1188"/>
      </w:tblGrid>
      <w:tr w:rsidR="008331BC" w:rsidRPr="008331BC" w:rsidTr="008331BC">
        <w:trPr>
          <w:trHeight w:val="20"/>
        </w:trPr>
        <w:tc>
          <w:tcPr>
            <w:tcW w:w="2104"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 Fejlesztési cél</w:t>
            </w:r>
          </w:p>
        </w:tc>
        <w:tc>
          <w:tcPr>
            <w:tcW w:w="593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lang w:val="cs-CZ"/>
              </w:rPr>
            </w:pPr>
            <w:r w:rsidRPr="008331BC">
              <w:rPr>
                <w:rFonts w:ascii="Times New Roman" w:eastAsia="Calibri" w:hAnsi="Times New Roman" w:cs="Times New Roman"/>
                <w:bCs/>
                <w:sz w:val="24"/>
                <w:szCs w:val="24"/>
              </w:rPr>
              <w:t>Nyelv és társadalom</w:t>
            </w:r>
          </w:p>
        </w:tc>
        <w:tc>
          <w:tcPr>
            <w:tcW w:w="1188"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bCs/>
                <w:sz w:val="24"/>
                <w:szCs w:val="24"/>
                <w:lang w:val="cs-CZ"/>
              </w:rPr>
              <w:t>Órakeret</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sz w:val="24"/>
                <w:szCs w:val="24"/>
              </w:rPr>
              <w:t>10</w:t>
            </w:r>
            <w:r w:rsidRPr="008331BC">
              <w:rPr>
                <w:rFonts w:ascii="Times New Roman" w:eastAsia="Calibri" w:hAnsi="Times New Roman" w:cs="Times New Roman"/>
                <w:sz w:val="24"/>
                <w:szCs w:val="24"/>
                <w:lang w:val="cs-CZ"/>
              </w:rPr>
              <w:t xml:space="preserve"> óra</w:t>
            </w:r>
          </w:p>
        </w:tc>
      </w:tr>
      <w:tr w:rsidR="008331BC" w:rsidRPr="008331BC" w:rsidTr="008331BC">
        <w:trPr>
          <w:trHeight w:val="20"/>
        </w:trPr>
        <w:tc>
          <w:tcPr>
            <w:tcW w:w="2104"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12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személyes és a tömegkommunikációval kapcsolatos </w:t>
            </w:r>
            <w:r w:rsidRPr="008331BC">
              <w:rPr>
                <w:rFonts w:ascii="Times New Roman" w:eastAsia="Calibri" w:hAnsi="Times New Roman" w:cs="Times New Roman"/>
                <w:sz w:val="24"/>
                <w:szCs w:val="24"/>
                <w:lang w:val="cs-CZ"/>
              </w:rPr>
              <w:t>ismeretek</w:t>
            </w:r>
            <w:r w:rsidRPr="008331BC">
              <w:rPr>
                <w:rFonts w:ascii="Times New Roman" w:eastAsia="Calibri" w:hAnsi="Times New Roman" w:cs="Times New Roman"/>
                <w:sz w:val="24"/>
                <w:szCs w:val="24"/>
              </w:rPr>
              <w:t>, nyelvi tudatosság, egyéni nyelvhasználat, stílusrétegek.</w:t>
            </w:r>
          </w:p>
        </w:tc>
      </w:tr>
      <w:tr w:rsidR="008331BC" w:rsidRPr="008331BC" w:rsidTr="008331BC">
        <w:trPr>
          <w:trHeight w:val="20"/>
        </w:trPr>
        <w:tc>
          <w:tcPr>
            <w:tcW w:w="2104"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tematikai egység nevelési-fejlesztési céljai</w:t>
            </w:r>
          </w:p>
        </w:tc>
        <w:tc>
          <w:tcPr>
            <w:tcW w:w="712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nyelvhasználat társadalmi jelenségként való </w:t>
            </w:r>
            <w:r w:rsidRPr="008331BC">
              <w:rPr>
                <w:rFonts w:ascii="Times New Roman" w:eastAsia="Calibri" w:hAnsi="Times New Roman" w:cs="Times New Roman"/>
                <w:sz w:val="24"/>
                <w:szCs w:val="24"/>
                <w:lang w:val="cs-CZ"/>
              </w:rPr>
              <w:t>szemlélete</w:t>
            </w:r>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vitakészség, a meggyőző érvelés fejlesztése: ismeret és véleményalkotás a nyelvtervezés néhány alapvető kérdéséről (nyelvvédelem és nyelvművelés).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Nyelvi tudatosság növelése: a saját és a közvetlen környezet nyelvhasználatának azonos és eltérő vonásainak, valamint nyelvjárási szövegek jellemzőinek megfigyelése.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Rendszerező, szintetizáló képesség fejlesztése: a tömegkommunikáció, valamint az </w:t>
            </w:r>
            <w:proofErr w:type="gramStart"/>
            <w:r w:rsidRPr="008331BC">
              <w:rPr>
                <w:rFonts w:ascii="Times New Roman" w:eastAsia="Calibri" w:hAnsi="Times New Roman" w:cs="Times New Roman"/>
                <w:sz w:val="24"/>
                <w:szCs w:val="24"/>
              </w:rPr>
              <w:t>információs</w:t>
            </w:r>
            <w:proofErr w:type="gramEnd"/>
            <w:r w:rsidRPr="008331BC">
              <w:rPr>
                <w:rFonts w:ascii="Times New Roman" w:eastAsia="Calibri" w:hAnsi="Times New Roman" w:cs="Times New Roman"/>
                <w:sz w:val="24"/>
                <w:szCs w:val="24"/>
              </w:rPr>
              <w:t xml:space="preserve"> társadalom nyelvhasználatra gyakorolt hatásának megfigyelése, érvek, adatok értelmezése.</w:t>
            </w:r>
          </w:p>
        </w:tc>
      </w:tr>
      <w:tr w:rsidR="008331BC" w:rsidRPr="008331BC" w:rsidTr="008331BC">
        <w:trPr>
          <w:trHeight w:val="20"/>
        </w:trPr>
        <w:tc>
          <w:tcPr>
            <w:tcW w:w="6874" w:type="dxa"/>
            <w:gridSpan w:val="3"/>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iCs/>
                <w:sz w:val="24"/>
                <w:szCs w:val="24"/>
              </w:rPr>
              <w:t>Ismeretek/fejlesztési követelmények</w:t>
            </w:r>
          </w:p>
        </w:tc>
        <w:tc>
          <w:tcPr>
            <w:tcW w:w="2356" w:type="dxa"/>
            <w:gridSpan w:val="2"/>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lang w:val="cs-CZ"/>
              </w:rPr>
              <w:t xml:space="preserve">Kapcsolódási </w:t>
            </w:r>
            <w:r w:rsidRPr="008331BC">
              <w:rPr>
                <w:rFonts w:ascii="Times New Roman" w:eastAsia="Calibri" w:hAnsi="Times New Roman" w:cs="Times New Roman"/>
                <w:bCs/>
                <w:sz w:val="24"/>
                <w:szCs w:val="24"/>
              </w:rPr>
              <w:t>pontok</w:t>
            </w:r>
          </w:p>
        </w:tc>
      </w:tr>
      <w:tr w:rsidR="008331BC" w:rsidRPr="008331BC" w:rsidTr="008331BC">
        <w:trPr>
          <w:trHeight w:val="20"/>
        </w:trPr>
        <w:tc>
          <w:tcPr>
            <w:tcW w:w="6874"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Fejlődési irányok, változások a mai magyar nyelvben. Nyelvi sokszínűség, nyelvi </w:t>
            </w:r>
            <w:proofErr w:type="gramStart"/>
            <w:r w:rsidRPr="008331BC">
              <w:rPr>
                <w:rFonts w:ascii="Times New Roman" w:eastAsia="Calibri" w:hAnsi="Times New Roman" w:cs="Times New Roman"/>
                <w:sz w:val="24"/>
                <w:szCs w:val="24"/>
              </w:rPr>
              <w:t>tolerancia</w:t>
            </w:r>
            <w:proofErr w:type="gramEnd"/>
            <w:r w:rsidRPr="008331BC">
              <w:rPr>
                <w:rFonts w:ascii="Times New Roman" w:eastAsia="Calibri" w:hAnsi="Times New Roman" w:cs="Times New Roman"/>
                <w:sz w:val="24"/>
                <w:szCs w:val="24"/>
              </w:rPr>
              <w:t>. Nyelvünk helyzete a határon túl. Hazánkban élő nemzetiségiek nyelvhasználata. A nyelvi tervezés elvei és feladatai.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nyelvművelés fogalma, kérdései, feladata, színterei; a nyelvi norma.</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nyelvváltozatok rendszere, a vízszintes és függőleges tagolódásuk.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köznyelv jellemzői, használati területe.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nyelv társadalmi tagolódása szerinti csoportnyelvek, azok jellemző használati köre, szókincse.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szleng és az argó fogalma, kialakulásuk, jellemző előfordulásuk, </w:t>
            </w:r>
            <w:proofErr w:type="gramStart"/>
            <w:r w:rsidRPr="008331BC">
              <w:rPr>
                <w:rFonts w:ascii="Times New Roman" w:eastAsia="Calibri" w:hAnsi="Times New Roman" w:cs="Times New Roman"/>
                <w:sz w:val="24"/>
                <w:szCs w:val="24"/>
              </w:rPr>
              <w:t>funkciójuk</w:t>
            </w:r>
            <w:proofErr w:type="gram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w:t>
            </w:r>
            <w:proofErr w:type="gramStart"/>
            <w:r w:rsidRPr="008331BC">
              <w:rPr>
                <w:rFonts w:ascii="Times New Roman" w:eastAsia="Calibri" w:hAnsi="Times New Roman" w:cs="Times New Roman"/>
                <w:sz w:val="24"/>
                <w:szCs w:val="24"/>
              </w:rPr>
              <w:t>nyelv területi</w:t>
            </w:r>
            <w:proofErr w:type="gramEnd"/>
            <w:r w:rsidRPr="008331BC">
              <w:rPr>
                <w:rFonts w:ascii="Times New Roman" w:eastAsia="Calibri" w:hAnsi="Times New Roman" w:cs="Times New Roman"/>
                <w:sz w:val="24"/>
                <w:szCs w:val="24"/>
              </w:rPr>
              <w:t xml:space="preserve"> tagolódása: a leggyakoribb nyelvjárásaink jellemzői, területi megjelenésük, a regionális köznyelv jellemzői.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határon túli magyar nyelvhasználat főbb adatai, tendenciái, a kétnyelvűség, kettősnyelvűség, kevert nyelvűség kérdései.</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nyelvváltozatot bemutató nyomtatott és elektronikus források (pl. szótárak, kézikönyvek, adatbázisok, honlapok) tanulmányozása.</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tömegkommunikáció, valamint az </w:t>
            </w:r>
            <w:proofErr w:type="gramStart"/>
            <w:r w:rsidRPr="008331BC">
              <w:rPr>
                <w:rFonts w:ascii="Times New Roman" w:eastAsia="Calibri" w:hAnsi="Times New Roman" w:cs="Times New Roman"/>
                <w:sz w:val="24"/>
                <w:szCs w:val="24"/>
              </w:rPr>
              <w:t>információs</w:t>
            </w:r>
            <w:proofErr w:type="gramEnd"/>
            <w:r w:rsidRPr="008331BC">
              <w:rPr>
                <w:rFonts w:ascii="Times New Roman" w:eastAsia="Calibri" w:hAnsi="Times New Roman" w:cs="Times New Roman"/>
                <w:sz w:val="24"/>
                <w:szCs w:val="24"/>
              </w:rPr>
              <w:t xml:space="preserve"> társadalom hatása a nyelvhasználatra.</w:t>
            </w:r>
          </w:p>
        </w:tc>
        <w:tc>
          <w:tcPr>
            <w:tcW w:w="2356"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i/>
                <w:sz w:val="24"/>
                <w:szCs w:val="24"/>
              </w:rPr>
              <w:lastRenderedPageBreak/>
              <w:t>Történelem, társadalmi és állampolgári ismeretek</w:t>
            </w:r>
            <w:r w:rsidRPr="008331BC">
              <w:rPr>
                <w:rFonts w:ascii="Times New Roman" w:eastAsia="Calibri" w:hAnsi="Times New Roman" w:cs="Times New Roman"/>
                <w:sz w:val="24"/>
                <w:szCs w:val="24"/>
              </w:rPr>
              <w:t>: történelmi nemzetiségek, bevándorló magyarság, szórványmagyarság kialakulásának történelmi, társadalmi okai, tendenciái.</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i/>
                <w:sz w:val="24"/>
                <w:szCs w:val="24"/>
              </w:rPr>
              <w:t>Mozgóképkultúra és médiaismeret</w:t>
            </w:r>
            <w:r w:rsidRPr="008331BC">
              <w:rPr>
                <w:rFonts w:ascii="Times New Roman" w:eastAsia="Calibri" w:hAnsi="Times New Roman" w:cs="Times New Roman"/>
                <w:sz w:val="24"/>
                <w:szCs w:val="24"/>
              </w:rPr>
              <w:t xml:space="preserve">: az </w:t>
            </w:r>
            <w:proofErr w:type="gramStart"/>
            <w:r w:rsidRPr="008331BC">
              <w:rPr>
                <w:rFonts w:ascii="Times New Roman" w:eastAsia="Calibri" w:hAnsi="Times New Roman" w:cs="Times New Roman"/>
                <w:sz w:val="24"/>
                <w:szCs w:val="24"/>
              </w:rPr>
              <w:t>információs</w:t>
            </w:r>
            <w:proofErr w:type="gramEnd"/>
            <w:r w:rsidRPr="008331BC">
              <w:rPr>
                <w:rFonts w:ascii="Times New Roman" w:eastAsia="Calibri" w:hAnsi="Times New Roman" w:cs="Times New Roman"/>
                <w:sz w:val="24"/>
                <w:szCs w:val="24"/>
              </w:rPr>
              <w:t xml:space="preserve"> társadalom, mediatizált nyelvhasználat.</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Földrajz</w:t>
            </w:r>
            <w:r w:rsidRPr="008331BC">
              <w:rPr>
                <w:rFonts w:ascii="Times New Roman" w:eastAsia="Calibri" w:hAnsi="Times New Roman" w:cs="Times New Roman"/>
                <w:sz w:val="24"/>
                <w:szCs w:val="24"/>
              </w:rPr>
              <w:t>: a magyar nyelvhasználat területi tagolódása.</w:t>
            </w:r>
          </w:p>
        </w:tc>
      </w:tr>
      <w:tr w:rsidR="008331BC" w:rsidRPr="008331BC" w:rsidTr="008331BC">
        <w:tblPrEx>
          <w:tblBorders>
            <w:top w:val="none" w:sz="0" w:space="0" w:color="auto"/>
          </w:tblBorders>
        </w:tblPrEx>
        <w:trPr>
          <w:trHeight w:val="20"/>
        </w:trPr>
        <w:tc>
          <w:tcPr>
            <w:tcW w:w="1816" w:type="dxa"/>
            <w:vAlign w:val="center"/>
          </w:tcPr>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sz w:val="24"/>
                <w:szCs w:val="24"/>
              </w:rPr>
              <w:lastRenderedPageBreak/>
              <w:t>Kulcsfogalmak/ fogalmak</w:t>
            </w:r>
          </w:p>
        </w:tc>
        <w:tc>
          <w:tcPr>
            <w:tcW w:w="7414"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Nyelvi tervezés, nyelvpolitika, </w:t>
            </w:r>
            <w:r w:rsidRPr="008331BC">
              <w:rPr>
                <w:rFonts w:ascii="Times New Roman" w:eastAsia="Calibri" w:hAnsi="Times New Roman" w:cs="Times New Roman"/>
                <w:sz w:val="24"/>
                <w:szCs w:val="24"/>
                <w:lang w:val="cs-CZ"/>
              </w:rPr>
              <w:t>nyelvművelés,</w:t>
            </w:r>
            <w:r w:rsidRPr="008331BC">
              <w:rPr>
                <w:rFonts w:ascii="Times New Roman" w:eastAsia="Calibri" w:hAnsi="Times New Roman" w:cs="Times New Roman"/>
                <w:sz w:val="24"/>
                <w:szCs w:val="24"/>
              </w:rPr>
              <w:t xml:space="preserve"> nyelvtörvény, norma.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Nyelvváltozat.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Vízszintes és függőleges tagolódás (standard köznyelv, társalgási nyelv, irodalmi nyelv, dialektus, </w:t>
            </w:r>
            <w:proofErr w:type="spellStart"/>
            <w:r w:rsidRPr="008331BC">
              <w:rPr>
                <w:rFonts w:ascii="Times New Roman" w:eastAsia="Calibri" w:hAnsi="Times New Roman" w:cs="Times New Roman"/>
                <w:sz w:val="24"/>
                <w:szCs w:val="24"/>
              </w:rPr>
              <w:t>szociolektus</w:t>
            </w:r>
            <w:proofErr w:type="spell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Nyelvjárás, regionális köznyelv, tájszó.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Csoportnyelv, szaknyelv, hobbinyelv, rétegnyelv.</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Szleng, argó.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Kettősnyelvűség, kétnyelvűség, kevert nyelvűség.</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65"/>
        <w:gridCol w:w="4738"/>
        <w:gridCol w:w="1149"/>
        <w:gridCol w:w="1207"/>
      </w:tblGrid>
      <w:tr w:rsidR="008331BC" w:rsidRPr="008331BC" w:rsidTr="008331BC">
        <w:trPr>
          <w:trHeight w:val="20"/>
        </w:trPr>
        <w:tc>
          <w:tcPr>
            <w:tcW w:w="2136"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 Fejlesztési cél</w:t>
            </w:r>
          </w:p>
        </w:tc>
        <w:tc>
          <w:tcPr>
            <w:tcW w:w="588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lang w:val="cs-CZ"/>
              </w:rPr>
            </w:pPr>
            <w:r w:rsidRPr="008331BC">
              <w:rPr>
                <w:rFonts w:ascii="Times New Roman" w:eastAsia="Calibri" w:hAnsi="Times New Roman" w:cs="Times New Roman"/>
                <w:bCs/>
                <w:sz w:val="24"/>
                <w:szCs w:val="24"/>
              </w:rPr>
              <w:t>Retorika</w:t>
            </w:r>
          </w:p>
        </w:tc>
        <w:tc>
          <w:tcPr>
            <w:tcW w:w="1207"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bCs/>
                <w:sz w:val="24"/>
                <w:szCs w:val="24"/>
                <w:lang w:val="cs-CZ"/>
              </w:rPr>
              <w:t>Órakeret</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sz w:val="24"/>
                <w:szCs w:val="24"/>
              </w:rPr>
              <w:t>13</w:t>
            </w:r>
            <w:r w:rsidRPr="008331BC">
              <w:rPr>
                <w:rFonts w:ascii="Times New Roman" w:eastAsia="Calibri" w:hAnsi="Times New Roman" w:cs="Times New Roman"/>
                <w:sz w:val="24"/>
                <w:szCs w:val="24"/>
                <w:lang w:val="cs-CZ"/>
              </w:rPr>
              <w:t xml:space="preserve"> óra</w:t>
            </w:r>
          </w:p>
        </w:tc>
      </w:tr>
      <w:tr w:rsidR="008331BC" w:rsidRPr="008331BC" w:rsidTr="008331BC">
        <w:trPr>
          <w:trHeight w:val="20"/>
        </w:trPr>
        <w:tc>
          <w:tcPr>
            <w:tcW w:w="2136"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94"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kommunikációs </w:t>
            </w:r>
            <w:proofErr w:type="gramStart"/>
            <w:r w:rsidRPr="008331BC">
              <w:rPr>
                <w:rFonts w:ascii="Times New Roman" w:eastAsia="Calibri" w:hAnsi="Times New Roman" w:cs="Times New Roman"/>
                <w:sz w:val="24"/>
                <w:szCs w:val="24"/>
              </w:rPr>
              <w:t>funkciók</w:t>
            </w:r>
            <w:proofErr w:type="gramEnd"/>
            <w:r w:rsidRPr="008331BC">
              <w:rPr>
                <w:rFonts w:ascii="Times New Roman" w:eastAsia="Calibri" w:hAnsi="Times New Roman" w:cs="Times New Roman"/>
                <w:sz w:val="24"/>
                <w:szCs w:val="24"/>
              </w:rPr>
              <w:t xml:space="preserve"> ismerete, alkalmazása. Érvelő szövegek értelmezése és alkotása. Stilisztikai és jelentéstani ismeretek. Kulturált véleménynyilvánítás. </w:t>
            </w:r>
          </w:p>
        </w:tc>
      </w:tr>
      <w:tr w:rsidR="008331BC" w:rsidRPr="008331BC" w:rsidTr="008331BC">
        <w:trPr>
          <w:trHeight w:val="20"/>
        </w:trPr>
        <w:tc>
          <w:tcPr>
            <w:tcW w:w="2136"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tematikai egység nevelési-fejlesztési céljai</w:t>
            </w:r>
          </w:p>
        </w:tc>
        <w:tc>
          <w:tcPr>
            <w:tcW w:w="7094"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w:t>
            </w:r>
            <w:proofErr w:type="gramStart"/>
            <w:r w:rsidRPr="008331BC">
              <w:rPr>
                <w:rFonts w:ascii="Times New Roman" w:eastAsia="Calibri" w:hAnsi="Times New Roman" w:cs="Times New Roman"/>
                <w:sz w:val="24"/>
                <w:szCs w:val="24"/>
              </w:rPr>
              <w:t>klasszikus</w:t>
            </w:r>
            <w:proofErr w:type="gramEnd"/>
            <w:r w:rsidRPr="008331BC">
              <w:rPr>
                <w:rFonts w:ascii="Times New Roman" w:eastAsia="Calibri" w:hAnsi="Times New Roman" w:cs="Times New Roman"/>
                <w:sz w:val="24"/>
                <w:szCs w:val="24"/>
              </w:rPr>
              <w:t xml:space="preserve"> retorika alapfogalmainak megismertetése, ezek alkalmazása a tanulók életével, mindennapjaival összefüggő nyilvános megszólalásokban.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hatásos érvelés technikájának, a </w:t>
            </w:r>
            <w:r w:rsidRPr="008331BC">
              <w:rPr>
                <w:rFonts w:ascii="Times New Roman" w:eastAsia="Calibri" w:hAnsi="Times New Roman" w:cs="Times New Roman"/>
                <w:sz w:val="24"/>
                <w:szCs w:val="24"/>
                <w:lang w:val="cs-CZ"/>
              </w:rPr>
              <w:t>legfőbb</w:t>
            </w:r>
            <w:r w:rsidRPr="008331BC">
              <w:rPr>
                <w:rFonts w:ascii="Times New Roman" w:eastAsia="Calibri" w:hAnsi="Times New Roman" w:cs="Times New Roman"/>
                <w:sz w:val="24"/>
                <w:szCs w:val="24"/>
              </w:rPr>
              <w:t xml:space="preserve"> érvelési hibáknak a megismertetése.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Önálló beszéd megírásához, annak a hatásos előadásához szükséges nyelvi, gondolkodási képességek fejlesztése. </w:t>
            </w:r>
          </w:p>
        </w:tc>
      </w:tr>
      <w:tr w:rsidR="008331BC" w:rsidRPr="008331BC" w:rsidTr="008331BC">
        <w:trPr>
          <w:trHeight w:val="20"/>
        </w:trPr>
        <w:tc>
          <w:tcPr>
            <w:tcW w:w="6874" w:type="dxa"/>
            <w:gridSpan w:val="3"/>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iCs/>
                <w:sz w:val="24"/>
                <w:szCs w:val="24"/>
              </w:rPr>
              <w:t>Ismeretek/fejlesztési követelmények</w:t>
            </w:r>
          </w:p>
        </w:tc>
        <w:tc>
          <w:tcPr>
            <w:tcW w:w="2356" w:type="dxa"/>
            <w:gridSpan w:val="2"/>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proofErr w:type="spellStart"/>
            <w:r w:rsidRPr="008331BC">
              <w:rPr>
                <w:rFonts w:ascii="Times New Roman" w:eastAsia="Calibri" w:hAnsi="Times New Roman" w:cs="Times New Roman"/>
                <w:bCs/>
                <w:sz w:val="24"/>
                <w:szCs w:val="24"/>
              </w:rPr>
              <w:t>Kapcs</w:t>
            </w:r>
            <w:proofErr w:type="spellEnd"/>
            <w:r w:rsidRPr="008331BC">
              <w:rPr>
                <w:rFonts w:ascii="Times New Roman" w:eastAsia="Calibri" w:hAnsi="Times New Roman" w:cs="Times New Roman"/>
                <w:bCs/>
                <w:sz w:val="24"/>
                <w:szCs w:val="24"/>
                <w:lang w:val="cs-CZ"/>
              </w:rPr>
              <w:t>olódási</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bCs/>
                <w:sz w:val="24"/>
                <w:szCs w:val="24"/>
                <w:lang w:val="cs-CZ"/>
              </w:rPr>
              <w:t>pontok</w:t>
            </w:r>
          </w:p>
        </w:tc>
      </w:tr>
      <w:tr w:rsidR="008331BC" w:rsidRPr="008331BC" w:rsidTr="008331BC">
        <w:trPr>
          <w:trHeight w:val="20"/>
        </w:trPr>
        <w:tc>
          <w:tcPr>
            <w:tcW w:w="6874"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A kulturált vita, véleménynyilvánítás gyakorlása.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szónok tulajdonságai, feladatai.</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t xml:space="preserve">A szónoki beszéd kommunikációs </w:t>
            </w:r>
            <w:proofErr w:type="gramStart"/>
            <w:r w:rsidRPr="008331BC">
              <w:rPr>
                <w:rFonts w:ascii="Times New Roman" w:eastAsia="Calibri" w:hAnsi="Times New Roman" w:cs="Times New Roman"/>
                <w:sz w:val="24"/>
                <w:szCs w:val="24"/>
              </w:rPr>
              <w:t>funkciói</w:t>
            </w:r>
            <w:proofErr w:type="gram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beszéd felépítése, a beszéd megszerkesztésének menete az anyaggyűjtéstől a megszólalásig.</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érv felépítése.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érvelés logikája, technikája; az érvek elrendezése.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érvelési hibák.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cáfolat módszerei.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kiselőadás és a </w:t>
            </w:r>
            <w:r w:rsidRPr="008331BC">
              <w:rPr>
                <w:rFonts w:ascii="Times New Roman" w:eastAsia="Calibri" w:hAnsi="Times New Roman" w:cs="Times New Roman"/>
                <w:sz w:val="24"/>
                <w:szCs w:val="24"/>
                <w:lang w:val="cs-CZ"/>
              </w:rPr>
              <w:t>vizsgafelelet</w:t>
            </w:r>
            <w:r w:rsidRPr="008331BC">
              <w:rPr>
                <w:rFonts w:ascii="Times New Roman" w:eastAsia="Calibri" w:hAnsi="Times New Roman" w:cs="Times New Roman"/>
                <w:sz w:val="24"/>
                <w:szCs w:val="24"/>
              </w:rPr>
              <w:t xml:space="preserve"> felépítése.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hatásos előadásmód eszközei.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előadás szemléltetésének módjai: bemutatás, prezentáció stb.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hatásos meggyőzés és véleménynyilvánítás nyelvi (mondat- és szövegfonetikai eszközök) és nem nyelvi </w:t>
            </w:r>
            <w:proofErr w:type="spellStart"/>
            <w:r w:rsidRPr="008331BC">
              <w:rPr>
                <w:rFonts w:ascii="Times New Roman" w:eastAsia="Calibri" w:hAnsi="Times New Roman" w:cs="Times New Roman"/>
                <w:sz w:val="24"/>
                <w:szCs w:val="24"/>
              </w:rPr>
              <w:t>kifejezésbeli</w:t>
            </w:r>
            <w:proofErr w:type="spellEnd"/>
            <w:r w:rsidRPr="008331BC">
              <w:rPr>
                <w:rFonts w:ascii="Times New Roman" w:eastAsia="Calibri" w:hAnsi="Times New Roman" w:cs="Times New Roman"/>
                <w:sz w:val="24"/>
                <w:szCs w:val="24"/>
              </w:rPr>
              <w:t xml:space="preserve"> eszközei a különféle szövegműfajokban, az audiovizuális és multimédiás közlés különböző formáiban.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hivatalos felszólalás, hozzászólás gyakorlása különböző helyzetekben.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Monologikus szöveg (előadás, beszéd) és </w:t>
            </w:r>
            <w:proofErr w:type="gramStart"/>
            <w:r w:rsidRPr="008331BC">
              <w:rPr>
                <w:rFonts w:ascii="Times New Roman" w:eastAsia="Calibri" w:hAnsi="Times New Roman" w:cs="Times New Roman"/>
                <w:sz w:val="24"/>
                <w:szCs w:val="24"/>
              </w:rPr>
              <w:t>memoriter</w:t>
            </w:r>
            <w:proofErr w:type="gramEnd"/>
            <w:r w:rsidRPr="008331BC">
              <w:rPr>
                <w:rFonts w:ascii="Times New Roman" w:eastAsia="Calibri" w:hAnsi="Times New Roman" w:cs="Times New Roman"/>
                <w:sz w:val="24"/>
                <w:szCs w:val="24"/>
              </w:rPr>
              <w:t xml:space="preserve"> kifejező tolmácsolása.</w:t>
            </w:r>
          </w:p>
        </w:tc>
        <w:tc>
          <w:tcPr>
            <w:tcW w:w="2356"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i/>
                <w:sz w:val="24"/>
                <w:szCs w:val="24"/>
                <w:lang w:val="cs-CZ"/>
              </w:rPr>
              <w:t>Történelem, társadalmi és állampolgári ismeretek</w:t>
            </w:r>
            <w:r w:rsidRPr="008331BC">
              <w:rPr>
                <w:rFonts w:ascii="Times New Roman" w:eastAsia="Calibri" w:hAnsi="Times New Roman" w:cs="Times New Roman"/>
                <w:sz w:val="24"/>
                <w:szCs w:val="24"/>
              </w:rPr>
              <w:t xml:space="preserve">: antik </w:t>
            </w:r>
            <w:r w:rsidRPr="008331BC">
              <w:rPr>
                <w:rFonts w:ascii="Times New Roman" w:eastAsia="Calibri" w:hAnsi="Times New Roman" w:cs="Times New Roman"/>
                <w:sz w:val="24"/>
                <w:szCs w:val="24"/>
                <w:lang w:val="cs-CZ"/>
              </w:rPr>
              <w:t>szónokok</w:t>
            </w:r>
            <w:r w:rsidRPr="008331BC">
              <w:rPr>
                <w:rFonts w:ascii="Times New Roman" w:eastAsia="Calibri" w:hAnsi="Times New Roman" w:cs="Times New Roman"/>
                <w:sz w:val="24"/>
                <w:szCs w:val="24"/>
              </w:rPr>
              <w:t>, neves magyar szónoklatok (pl. Kölcsey, Kossuth, Deák). Közéleti megnyilatkozások retorikája.</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i/>
                <w:sz w:val="24"/>
                <w:szCs w:val="24"/>
                <w:lang w:val="cs-CZ"/>
              </w:rPr>
              <w:t>Mozgóképkultúra és médiaismeret</w:t>
            </w:r>
            <w:r w:rsidRPr="008331BC">
              <w:rPr>
                <w:rFonts w:ascii="Times New Roman" w:eastAsia="Calibri" w:hAnsi="Times New Roman" w:cs="Times New Roman"/>
                <w:sz w:val="24"/>
                <w:szCs w:val="24"/>
              </w:rPr>
              <w:t>: a meggyőzés, befolyásolás, a hatás eszközei.</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i/>
                <w:sz w:val="24"/>
                <w:szCs w:val="24"/>
              </w:rPr>
              <w:t>Dráma és tánc</w:t>
            </w:r>
            <w:r w:rsidRPr="008331BC">
              <w:rPr>
                <w:rFonts w:ascii="Times New Roman" w:eastAsia="Calibri" w:hAnsi="Times New Roman" w:cs="Times New Roman"/>
                <w:sz w:val="24"/>
                <w:szCs w:val="24"/>
              </w:rPr>
              <w:t xml:space="preserve">: a színpadi beszéd retorikai elemei, </w:t>
            </w:r>
            <w:proofErr w:type="gramStart"/>
            <w:r w:rsidRPr="008331BC">
              <w:rPr>
                <w:rFonts w:ascii="Times New Roman" w:eastAsia="Calibri" w:hAnsi="Times New Roman" w:cs="Times New Roman"/>
                <w:sz w:val="24"/>
                <w:szCs w:val="24"/>
              </w:rPr>
              <w:t>klasszikus</w:t>
            </w:r>
            <w:proofErr w:type="gramEnd"/>
            <w:r w:rsidRPr="008331BC">
              <w:rPr>
                <w:rFonts w:ascii="Times New Roman" w:eastAsia="Calibri" w:hAnsi="Times New Roman" w:cs="Times New Roman"/>
                <w:sz w:val="24"/>
                <w:szCs w:val="24"/>
              </w:rPr>
              <w:t xml:space="preserve"> monológok értelmezése.</w:t>
            </w: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Matematika</w:t>
            </w:r>
            <w:r w:rsidRPr="008331BC">
              <w:rPr>
                <w:rFonts w:ascii="Times New Roman" w:eastAsia="Calibri" w:hAnsi="Times New Roman" w:cs="Times New Roman"/>
                <w:sz w:val="24"/>
                <w:szCs w:val="24"/>
              </w:rPr>
              <w:t>: bizonyítás, érvelés, cáfolat.</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i/>
                <w:sz w:val="24"/>
                <w:szCs w:val="24"/>
              </w:rPr>
              <w:t>Filozófia</w:t>
            </w:r>
            <w:r w:rsidRPr="008331BC">
              <w:rPr>
                <w:rFonts w:ascii="Times New Roman" w:eastAsia="Calibri" w:hAnsi="Times New Roman" w:cs="Times New Roman"/>
                <w:sz w:val="24"/>
                <w:szCs w:val="24"/>
              </w:rPr>
              <w:t>: Érvelési szerkezetek tudatosítása</w:t>
            </w:r>
          </w:p>
        </w:tc>
      </w:tr>
      <w:tr w:rsidR="008331BC" w:rsidRPr="008331BC" w:rsidTr="008331BC">
        <w:tblPrEx>
          <w:tblBorders>
            <w:top w:val="none" w:sz="0" w:space="0" w:color="auto"/>
          </w:tblBorders>
        </w:tblPrEx>
        <w:trPr>
          <w:trHeight w:val="20"/>
        </w:trPr>
        <w:tc>
          <w:tcPr>
            <w:tcW w:w="1771" w:type="dxa"/>
            <w:vAlign w:val="center"/>
          </w:tcPr>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sz w:val="24"/>
                <w:szCs w:val="24"/>
              </w:rPr>
              <w:t>Kulcsfogalmak/ fogalmak</w:t>
            </w:r>
          </w:p>
        </w:tc>
        <w:tc>
          <w:tcPr>
            <w:tcW w:w="7459"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Retorika, szónok, szónoklat, beszédfajta (bemutató, tanácsadó, törvényszéki), alkalmi beszéd, meggyőző szövegműfaj (vita, ajánlás).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Szónoklat, bevezetés (az érdeklődés felkeltése, a jóindulat megnyerése, témamegjelölés), elbeszélés, érv, cáfolat, befejezés (</w:t>
            </w:r>
            <w:r w:rsidRPr="008331BC">
              <w:rPr>
                <w:rFonts w:ascii="Times New Roman" w:eastAsia="Calibri" w:hAnsi="Times New Roman" w:cs="Times New Roman"/>
                <w:sz w:val="24"/>
                <w:szCs w:val="24"/>
                <w:lang w:val="cs-CZ"/>
              </w:rPr>
              <w:t>összefoglalás</w:t>
            </w:r>
            <w:r w:rsidRPr="008331BC">
              <w:rPr>
                <w:rFonts w:ascii="Times New Roman" w:eastAsia="Calibri" w:hAnsi="Times New Roman" w:cs="Times New Roman"/>
                <w:sz w:val="24"/>
                <w:szCs w:val="24"/>
              </w:rPr>
              <w:t xml:space="preserve">, kitekintés).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Érv, tétel, bizonyítás, összekötőelem.</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Érvelés, </w:t>
            </w:r>
            <w:proofErr w:type="gramStart"/>
            <w:r w:rsidRPr="008331BC">
              <w:rPr>
                <w:rFonts w:ascii="Times New Roman" w:eastAsia="Calibri" w:hAnsi="Times New Roman" w:cs="Times New Roman"/>
                <w:sz w:val="24"/>
                <w:szCs w:val="24"/>
              </w:rPr>
              <w:t>indukció</w:t>
            </w:r>
            <w:proofErr w:type="gramEnd"/>
            <w:r w:rsidRPr="008331BC">
              <w:rPr>
                <w:rFonts w:ascii="Times New Roman" w:eastAsia="Calibri" w:hAnsi="Times New Roman" w:cs="Times New Roman"/>
                <w:sz w:val="24"/>
                <w:szCs w:val="24"/>
              </w:rPr>
              <w:t>, dedukció.</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327"/>
        <w:gridCol w:w="4647"/>
        <w:gridCol w:w="1187"/>
        <w:gridCol w:w="1226"/>
      </w:tblGrid>
      <w:tr w:rsidR="008331BC" w:rsidRPr="008331BC" w:rsidTr="008331BC">
        <w:trPr>
          <w:trHeight w:val="20"/>
        </w:trPr>
        <w:tc>
          <w:tcPr>
            <w:tcW w:w="2170"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 Fejlesztési cél</w:t>
            </w:r>
          </w:p>
        </w:tc>
        <w:tc>
          <w:tcPr>
            <w:tcW w:w="5834"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lang w:val="cs-CZ"/>
              </w:rPr>
            </w:pPr>
            <w:r w:rsidRPr="008331BC">
              <w:rPr>
                <w:rFonts w:ascii="Times New Roman" w:eastAsia="Calibri" w:hAnsi="Times New Roman" w:cs="Times New Roman"/>
                <w:bCs/>
                <w:sz w:val="24"/>
                <w:szCs w:val="24"/>
              </w:rPr>
              <w:t>Szövegalkotás</w:t>
            </w:r>
          </w:p>
        </w:tc>
        <w:tc>
          <w:tcPr>
            <w:tcW w:w="1226"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bCs/>
                <w:sz w:val="24"/>
                <w:szCs w:val="24"/>
                <w:lang w:val="cs-CZ"/>
              </w:rPr>
              <w:t>Órakeret</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sz w:val="24"/>
                <w:szCs w:val="24"/>
              </w:rPr>
              <w:t>5</w:t>
            </w:r>
            <w:r w:rsidRPr="008331BC">
              <w:rPr>
                <w:rFonts w:ascii="Times New Roman" w:eastAsia="Calibri" w:hAnsi="Times New Roman" w:cs="Times New Roman"/>
                <w:sz w:val="24"/>
                <w:szCs w:val="24"/>
                <w:lang w:val="cs-CZ"/>
              </w:rPr>
              <w:t xml:space="preserve"> óra</w:t>
            </w:r>
          </w:p>
        </w:tc>
      </w:tr>
      <w:tr w:rsidR="008331BC" w:rsidRPr="008331BC" w:rsidTr="008331BC">
        <w:trPr>
          <w:trHeight w:val="20"/>
        </w:trPr>
        <w:tc>
          <w:tcPr>
            <w:tcW w:w="2170"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60" w:type="dxa"/>
            <w:gridSpan w:val="3"/>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A kommunikációs céloknak megfelelő </w:t>
            </w:r>
            <w:r w:rsidRPr="008331BC">
              <w:rPr>
                <w:rFonts w:ascii="Times New Roman" w:eastAsia="Calibri" w:hAnsi="Times New Roman" w:cs="Times New Roman"/>
                <w:bCs/>
                <w:sz w:val="24"/>
                <w:szCs w:val="24"/>
                <w:lang w:val="cs-CZ"/>
              </w:rPr>
              <w:t>papíralapú</w:t>
            </w:r>
            <w:r w:rsidRPr="008331BC">
              <w:rPr>
                <w:rFonts w:ascii="Times New Roman" w:eastAsia="Calibri" w:hAnsi="Times New Roman" w:cs="Times New Roman"/>
                <w:bCs/>
                <w:sz w:val="24"/>
                <w:szCs w:val="24"/>
              </w:rPr>
              <w:t xml:space="preserve"> és elektronikus szövegalkotás. </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papíralapú és számítógépes jegyzetelés technikájának, módjainak ismerete.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 xml:space="preserve">Az elbeszélés, jellemzés, vélemény, </w:t>
            </w:r>
            <w:proofErr w:type="gramStart"/>
            <w:r w:rsidRPr="008331BC">
              <w:rPr>
                <w:rFonts w:ascii="Times New Roman" w:eastAsia="Calibri" w:hAnsi="Times New Roman" w:cs="Times New Roman"/>
                <w:bCs/>
                <w:sz w:val="24"/>
                <w:szCs w:val="24"/>
              </w:rPr>
              <w:t>esszé</w:t>
            </w:r>
            <w:proofErr w:type="gramEnd"/>
            <w:r w:rsidRPr="008331BC">
              <w:rPr>
                <w:rFonts w:ascii="Times New Roman" w:eastAsia="Calibri" w:hAnsi="Times New Roman" w:cs="Times New Roman"/>
                <w:bCs/>
                <w:sz w:val="24"/>
                <w:szCs w:val="24"/>
              </w:rPr>
              <w:t xml:space="preserve"> formai és tartalmi jellemzőinek ismerete. A kommunikációs célnak, műfajnak, címzettnek, </w:t>
            </w:r>
            <w:proofErr w:type="gramStart"/>
            <w:r w:rsidRPr="008331BC">
              <w:rPr>
                <w:rFonts w:ascii="Times New Roman" w:eastAsia="Calibri" w:hAnsi="Times New Roman" w:cs="Times New Roman"/>
                <w:bCs/>
                <w:sz w:val="24"/>
                <w:szCs w:val="24"/>
              </w:rPr>
              <w:t>kontextusnak</w:t>
            </w:r>
            <w:proofErr w:type="gramEnd"/>
            <w:r w:rsidRPr="008331BC">
              <w:rPr>
                <w:rFonts w:ascii="Times New Roman" w:eastAsia="Calibri" w:hAnsi="Times New Roman" w:cs="Times New Roman"/>
                <w:bCs/>
                <w:sz w:val="24"/>
                <w:szCs w:val="24"/>
              </w:rPr>
              <w:t xml:space="preserve"> megfelelő stíluseszközök. alkalmazása.</w:t>
            </w:r>
          </w:p>
        </w:tc>
      </w:tr>
      <w:tr w:rsidR="008331BC" w:rsidRPr="008331BC" w:rsidTr="008331BC">
        <w:trPr>
          <w:trHeight w:val="20"/>
        </w:trPr>
        <w:tc>
          <w:tcPr>
            <w:tcW w:w="2170"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t>A tematikai egység nevelési-fejlesztési céljai</w:t>
            </w:r>
          </w:p>
        </w:tc>
        <w:tc>
          <w:tcPr>
            <w:tcW w:w="7060"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Gondolkodásfejlesztés, az </w:t>
            </w:r>
            <w:r w:rsidRPr="008331BC">
              <w:rPr>
                <w:rFonts w:ascii="Times New Roman" w:eastAsia="Calibri" w:hAnsi="Times New Roman" w:cs="Times New Roman"/>
                <w:sz w:val="24"/>
                <w:szCs w:val="24"/>
                <w:lang w:val="cs-CZ"/>
              </w:rPr>
              <w:t>önkifejezés</w:t>
            </w:r>
            <w:r w:rsidRPr="008331BC">
              <w:rPr>
                <w:rFonts w:ascii="Times New Roman" w:eastAsia="Calibri" w:hAnsi="Times New Roman" w:cs="Times New Roman"/>
                <w:sz w:val="24"/>
                <w:szCs w:val="24"/>
              </w:rPr>
              <w:t xml:space="preserve"> fejlesztése: a papíralapú és elektronikus szövegek eltérő és hasonló jellemzőinek megfigyelése.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szövegalkotási képesség fejlesztése: a megismert szövegtípusokban a közlés céljának, a helyzetnek megfelelő stílusban történő szövegalkotás. Esszéírási gyakorlatok.</w:t>
            </w:r>
          </w:p>
        </w:tc>
      </w:tr>
      <w:tr w:rsidR="008331BC" w:rsidRPr="008331BC" w:rsidTr="008331BC">
        <w:trPr>
          <w:trHeight w:val="20"/>
        </w:trPr>
        <w:tc>
          <w:tcPr>
            <w:tcW w:w="6817" w:type="dxa"/>
            <w:gridSpan w:val="3"/>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iCs/>
                <w:sz w:val="24"/>
                <w:szCs w:val="24"/>
              </w:rPr>
              <w:t>Ismeretek/fejlesztési követelmények</w:t>
            </w:r>
          </w:p>
        </w:tc>
        <w:tc>
          <w:tcPr>
            <w:tcW w:w="2413" w:type="dxa"/>
            <w:gridSpan w:val="2"/>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lang w:val="cs-CZ"/>
              </w:rPr>
              <w:t xml:space="preserve">Kapcsolódási </w:t>
            </w:r>
            <w:r w:rsidRPr="008331BC">
              <w:rPr>
                <w:rFonts w:ascii="Times New Roman" w:eastAsia="Calibri" w:hAnsi="Times New Roman" w:cs="Times New Roman"/>
                <w:bCs/>
                <w:sz w:val="24"/>
                <w:szCs w:val="24"/>
              </w:rPr>
              <w:t>pontok</w:t>
            </w:r>
          </w:p>
        </w:tc>
      </w:tr>
      <w:tr w:rsidR="008331BC" w:rsidRPr="008331BC" w:rsidTr="008331BC">
        <w:trPr>
          <w:trHeight w:val="20"/>
        </w:trPr>
        <w:tc>
          <w:tcPr>
            <w:tcW w:w="6817"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Lényegre törő, világos fölépítésű, </w:t>
            </w:r>
            <w:proofErr w:type="gramStart"/>
            <w:r w:rsidRPr="008331BC">
              <w:rPr>
                <w:rFonts w:ascii="Times New Roman" w:eastAsia="Calibri" w:hAnsi="Times New Roman" w:cs="Times New Roman"/>
                <w:sz w:val="24"/>
                <w:szCs w:val="24"/>
              </w:rPr>
              <w:t>információban</w:t>
            </w:r>
            <w:proofErr w:type="gramEnd"/>
            <w:r w:rsidRPr="008331BC">
              <w:rPr>
                <w:rFonts w:ascii="Times New Roman" w:eastAsia="Calibri" w:hAnsi="Times New Roman" w:cs="Times New Roman"/>
                <w:sz w:val="24"/>
                <w:szCs w:val="24"/>
              </w:rPr>
              <w:t xml:space="preserve"> gazdag, </w:t>
            </w:r>
            <w:r w:rsidRPr="008331BC">
              <w:rPr>
                <w:rFonts w:ascii="Times New Roman" w:eastAsia="Calibri" w:hAnsi="Times New Roman" w:cs="Times New Roman"/>
                <w:sz w:val="24"/>
                <w:szCs w:val="24"/>
                <w:lang w:val="cs-CZ"/>
              </w:rPr>
              <w:t>kifejtett</w:t>
            </w:r>
            <w:r w:rsidRPr="008331BC">
              <w:rPr>
                <w:rFonts w:ascii="Times New Roman" w:eastAsia="Calibri" w:hAnsi="Times New Roman" w:cs="Times New Roman"/>
                <w:sz w:val="24"/>
                <w:szCs w:val="24"/>
              </w:rPr>
              <w:t xml:space="preserve"> szöveg alkotása a tájékoztató, érvelő, meggyőző, vitázó közlésformák valamelyikében (pl. digitális formában, multimédiás kiegészítésekkel).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Kreatív gyakorlatok a mondat- és szövegszerkezet stiláris lehetőségeinek, a szavak hangulatának, stílusértékének, </w:t>
            </w:r>
            <w:proofErr w:type="spellStart"/>
            <w:r w:rsidRPr="008331BC">
              <w:rPr>
                <w:rFonts w:ascii="Times New Roman" w:eastAsia="Calibri" w:hAnsi="Times New Roman" w:cs="Times New Roman"/>
                <w:sz w:val="24"/>
                <w:szCs w:val="24"/>
              </w:rPr>
              <w:t>nyelvrétegbeli</w:t>
            </w:r>
            <w:proofErr w:type="spellEnd"/>
            <w:r w:rsidRPr="008331BC">
              <w:rPr>
                <w:rFonts w:ascii="Times New Roman" w:eastAsia="Calibri" w:hAnsi="Times New Roman" w:cs="Times New Roman"/>
                <w:sz w:val="24"/>
                <w:szCs w:val="24"/>
              </w:rPr>
              <w:t xml:space="preserve"> stiláris különbségének figyelembevételével.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érvelő </w:t>
            </w:r>
            <w:proofErr w:type="gramStart"/>
            <w:r w:rsidRPr="008331BC">
              <w:rPr>
                <w:rFonts w:ascii="Times New Roman" w:eastAsia="Calibri" w:hAnsi="Times New Roman" w:cs="Times New Roman"/>
                <w:sz w:val="24"/>
                <w:szCs w:val="24"/>
              </w:rPr>
              <w:t>esszé</w:t>
            </w:r>
            <w:proofErr w:type="gramEnd"/>
            <w:r w:rsidRPr="008331BC">
              <w:rPr>
                <w:rFonts w:ascii="Times New Roman" w:eastAsia="Calibri" w:hAnsi="Times New Roman" w:cs="Times New Roman"/>
                <w:sz w:val="24"/>
                <w:szCs w:val="24"/>
              </w:rPr>
              <w:t xml:space="preserve"> szerkezete.</w:t>
            </w:r>
          </w:p>
        </w:tc>
        <w:tc>
          <w:tcPr>
            <w:tcW w:w="2413"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lang w:val="cs-CZ"/>
              </w:rPr>
              <w:t>Informatika</w:t>
            </w:r>
            <w:r w:rsidRPr="008331BC">
              <w:rPr>
                <w:rFonts w:ascii="Times New Roman" w:eastAsia="Calibri" w:hAnsi="Times New Roman" w:cs="Times New Roman"/>
                <w:sz w:val="24"/>
                <w:szCs w:val="24"/>
              </w:rPr>
              <w:t xml:space="preserve">: szövegszerkesztési, könyvtárhasználati, információkeresési ismeretek.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Filozófia:</w:t>
            </w:r>
            <w:r w:rsidRPr="008331BC">
              <w:rPr>
                <w:rFonts w:ascii="Times New Roman" w:eastAsia="Calibri" w:hAnsi="Times New Roman" w:cs="Times New Roman"/>
                <w:sz w:val="24"/>
                <w:szCs w:val="24"/>
              </w:rPr>
              <w:t xml:space="preserve"> A </w:t>
            </w:r>
            <w:proofErr w:type="gramStart"/>
            <w:r w:rsidRPr="008331BC">
              <w:rPr>
                <w:rFonts w:ascii="Times New Roman" w:eastAsia="Calibri" w:hAnsi="Times New Roman" w:cs="Times New Roman"/>
                <w:sz w:val="24"/>
                <w:szCs w:val="24"/>
              </w:rPr>
              <w:t>globális</w:t>
            </w:r>
            <w:proofErr w:type="gramEnd"/>
            <w:r w:rsidRPr="008331BC">
              <w:rPr>
                <w:rFonts w:ascii="Times New Roman" w:eastAsia="Calibri" w:hAnsi="Times New Roman" w:cs="Times New Roman"/>
                <w:sz w:val="24"/>
                <w:szCs w:val="24"/>
              </w:rPr>
              <w:t xml:space="preserve"> világ kihívásaira kínált erkölcsfilozófiai válaszok megfogalmazása.</w:t>
            </w:r>
          </w:p>
        </w:tc>
      </w:tr>
      <w:tr w:rsidR="008331BC" w:rsidRPr="008331BC" w:rsidTr="008331BC">
        <w:tblPrEx>
          <w:tblBorders>
            <w:top w:val="none" w:sz="0" w:space="0" w:color="auto"/>
          </w:tblBorders>
        </w:tblPrEx>
        <w:trPr>
          <w:trHeight w:val="20"/>
        </w:trPr>
        <w:tc>
          <w:tcPr>
            <w:tcW w:w="1843"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t>Kulcsfogalmak/ fogalmak</w:t>
            </w:r>
          </w:p>
        </w:tc>
        <w:tc>
          <w:tcPr>
            <w:tcW w:w="7387"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Szövegalkotás, </w:t>
            </w:r>
            <w:r w:rsidRPr="008331BC">
              <w:rPr>
                <w:rFonts w:ascii="Times New Roman" w:eastAsia="Calibri" w:hAnsi="Times New Roman" w:cs="Times New Roman"/>
                <w:sz w:val="24"/>
                <w:szCs w:val="24"/>
                <w:lang w:val="cs-CZ"/>
              </w:rPr>
              <w:t>szövegszerkesztés</w:t>
            </w:r>
            <w:r w:rsidRPr="008331BC">
              <w:rPr>
                <w:rFonts w:ascii="Times New Roman" w:eastAsia="Calibri" w:hAnsi="Times New Roman" w:cs="Times New Roman"/>
                <w:sz w:val="24"/>
                <w:szCs w:val="24"/>
              </w:rPr>
              <w:t xml:space="preserve">, érvelő </w:t>
            </w:r>
            <w:proofErr w:type="gramStart"/>
            <w:r w:rsidRPr="008331BC">
              <w:rPr>
                <w:rFonts w:ascii="Times New Roman" w:eastAsia="Calibri" w:hAnsi="Times New Roman" w:cs="Times New Roman"/>
                <w:sz w:val="24"/>
                <w:szCs w:val="24"/>
              </w:rPr>
              <w:t>esszé</w:t>
            </w:r>
            <w:proofErr w:type="gramEnd"/>
            <w:r w:rsidRPr="008331BC">
              <w:rPr>
                <w:rFonts w:ascii="Times New Roman" w:eastAsia="Calibri" w:hAnsi="Times New Roman" w:cs="Times New Roman"/>
                <w:sz w:val="24"/>
                <w:szCs w:val="24"/>
              </w:rPr>
              <w:t>.</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20"/>
        <w:gridCol w:w="4681"/>
        <w:gridCol w:w="1206"/>
        <w:gridCol w:w="1207"/>
      </w:tblGrid>
      <w:tr w:rsidR="008331BC" w:rsidRPr="008331BC" w:rsidTr="008331BC">
        <w:tc>
          <w:tcPr>
            <w:tcW w:w="2136"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 Fejlesztési cél</w:t>
            </w:r>
          </w:p>
        </w:tc>
        <w:tc>
          <w:tcPr>
            <w:tcW w:w="588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lang w:val="cs-CZ"/>
              </w:rPr>
            </w:pPr>
            <w:r w:rsidRPr="008331BC">
              <w:rPr>
                <w:rFonts w:ascii="Times New Roman" w:eastAsia="Calibri" w:hAnsi="Times New Roman" w:cs="Times New Roman"/>
                <w:bCs/>
                <w:sz w:val="24"/>
                <w:szCs w:val="24"/>
              </w:rPr>
              <w:t>Pragmatikai ismeretek</w:t>
            </w:r>
          </w:p>
        </w:tc>
        <w:tc>
          <w:tcPr>
            <w:tcW w:w="1207"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bCs/>
                <w:sz w:val="24"/>
                <w:szCs w:val="24"/>
                <w:lang w:val="cs-CZ"/>
              </w:rPr>
              <w:t>Órakeret</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sz w:val="24"/>
                <w:szCs w:val="24"/>
              </w:rPr>
              <w:t>8</w:t>
            </w:r>
            <w:r w:rsidRPr="008331BC">
              <w:rPr>
                <w:rFonts w:ascii="Times New Roman" w:eastAsia="Calibri" w:hAnsi="Times New Roman" w:cs="Times New Roman"/>
                <w:sz w:val="24"/>
                <w:szCs w:val="24"/>
                <w:lang w:val="cs-CZ"/>
              </w:rPr>
              <w:t xml:space="preserve"> óra</w:t>
            </w:r>
          </w:p>
        </w:tc>
      </w:tr>
      <w:tr w:rsidR="008331BC" w:rsidRPr="008331BC" w:rsidTr="008331BC">
        <w:tc>
          <w:tcPr>
            <w:tcW w:w="2136"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94"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Szövegtani, jelentéstani és stilisztikai ismeretek.</w:t>
            </w:r>
          </w:p>
        </w:tc>
      </w:tr>
      <w:tr w:rsidR="008331BC" w:rsidRPr="008331BC" w:rsidTr="008331BC">
        <w:tc>
          <w:tcPr>
            <w:tcW w:w="2136"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lastRenderedPageBreak/>
              <w:t>A tematikai egység nevelési-fejlesztési céljai</w:t>
            </w:r>
          </w:p>
        </w:tc>
        <w:tc>
          <w:tcPr>
            <w:tcW w:w="7094"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nyelv működésének, a </w:t>
            </w:r>
            <w:r w:rsidRPr="008331BC">
              <w:rPr>
                <w:rFonts w:ascii="Times New Roman" w:eastAsia="Calibri" w:hAnsi="Times New Roman" w:cs="Times New Roman"/>
                <w:sz w:val="24"/>
                <w:szCs w:val="24"/>
                <w:lang w:val="cs-CZ"/>
              </w:rPr>
              <w:t>nyelvhasználatnak</w:t>
            </w:r>
            <w:r w:rsidRPr="008331BC">
              <w:rPr>
                <w:rFonts w:ascii="Times New Roman" w:eastAsia="Calibri" w:hAnsi="Times New Roman" w:cs="Times New Roman"/>
                <w:sz w:val="24"/>
                <w:szCs w:val="24"/>
              </w:rPr>
              <w:t xml:space="preserve"> a megfigyelése különböző </w:t>
            </w:r>
            <w:proofErr w:type="gramStart"/>
            <w:r w:rsidRPr="008331BC">
              <w:rPr>
                <w:rFonts w:ascii="Times New Roman" w:eastAsia="Calibri" w:hAnsi="Times New Roman" w:cs="Times New Roman"/>
                <w:sz w:val="24"/>
                <w:szCs w:val="24"/>
              </w:rPr>
              <w:t>kontextusokban</w:t>
            </w:r>
            <w:proofErr w:type="gramEnd"/>
            <w:r w:rsidRPr="008331BC">
              <w:rPr>
                <w:rFonts w:ascii="Times New Roman" w:eastAsia="Calibri" w:hAnsi="Times New Roman" w:cs="Times New Roman"/>
                <w:sz w:val="24"/>
                <w:szCs w:val="24"/>
              </w:rPr>
              <w:t>, különböző cél elérésére.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Annak megtapasztalása, hogy az emberek hogyan képesek a nyelvi szöveg által közvetített jelentésen túl is hatni, befolyásolni partnerüket, hogyan képesek megnyilatkozásaikkal akár cselekvéseket is végrehajtani.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kulturált nyelvi magatartás fejlesztése: a magyar nyelv leggyakoribb udvariassági formái használati körének, nyelvi formáinak megfigyelése.</w:t>
            </w:r>
          </w:p>
        </w:tc>
      </w:tr>
      <w:tr w:rsidR="008331BC" w:rsidRPr="008331BC" w:rsidTr="008331BC">
        <w:tc>
          <w:tcPr>
            <w:tcW w:w="6817" w:type="dxa"/>
            <w:gridSpan w:val="3"/>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iCs/>
                <w:sz w:val="24"/>
                <w:szCs w:val="24"/>
                <w:lang w:val="cs-CZ"/>
              </w:rPr>
            </w:pPr>
            <w:r w:rsidRPr="008331BC">
              <w:rPr>
                <w:rFonts w:ascii="Times New Roman" w:eastAsia="Calibri" w:hAnsi="Times New Roman" w:cs="Times New Roman"/>
                <w:iCs/>
                <w:sz w:val="24"/>
                <w:szCs w:val="24"/>
              </w:rPr>
              <w:t>Ismeretek/fejlesztési követelmények</w:t>
            </w:r>
          </w:p>
        </w:tc>
        <w:tc>
          <w:tcPr>
            <w:tcW w:w="2413" w:type="dxa"/>
            <w:gridSpan w:val="2"/>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lang w:val="cs-CZ"/>
              </w:rPr>
              <w:t xml:space="preserve">Kapcsolódási </w:t>
            </w:r>
            <w:r w:rsidRPr="008331BC">
              <w:rPr>
                <w:rFonts w:ascii="Times New Roman" w:eastAsia="Calibri" w:hAnsi="Times New Roman" w:cs="Times New Roman"/>
                <w:bCs/>
                <w:sz w:val="24"/>
                <w:szCs w:val="24"/>
              </w:rPr>
              <w:t>pontok</w:t>
            </w:r>
          </w:p>
        </w:tc>
      </w:tr>
      <w:tr w:rsidR="008331BC" w:rsidRPr="008331BC" w:rsidTr="008331BC">
        <w:tc>
          <w:tcPr>
            <w:tcW w:w="6817"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nyelvhasználat a beszélgetés, a társalgás főbb </w:t>
            </w:r>
            <w:r w:rsidRPr="008331BC">
              <w:rPr>
                <w:rFonts w:ascii="Times New Roman" w:eastAsia="Calibri" w:hAnsi="Times New Roman" w:cs="Times New Roman"/>
                <w:sz w:val="24"/>
                <w:szCs w:val="24"/>
                <w:lang w:val="cs-CZ"/>
              </w:rPr>
              <w:t>összetevőinek</w:t>
            </w:r>
            <w:r w:rsidRPr="008331BC">
              <w:rPr>
                <w:rFonts w:ascii="Times New Roman" w:eastAsia="Calibri" w:hAnsi="Times New Roman" w:cs="Times New Roman"/>
                <w:sz w:val="24"/>
                <w:szCs w:val="24"/>
              </w:rPr>
              <w:t xml:space="preserve"> a különféle beszéd</w:t>
            </w:r>
            <w:proofErr w:type="gramStart"/>
            <w:r w:rsidRPr="008331BC">
              <w:rPr>
                <w:rFonts w:ascii="Times New Roman" w:eastAsia="Calibri" w:hAnsi="Times New Roman" w:cs="Times New Roman"/>
                <w:sz w:val="24"/>
                <w:szCs w:val="24"/>
              </w:rPr>
              <w:t>aktusok</w:t>
            </w:r>
            <w:proofErr w:type="gramEnd"/>
            <w:r w:rsidRPr="008331BC">
              <w:rPr>
                <w:rFonts w:ascii="Times New Roman" w:eastAsia="Calibri" w:hAnsi="Times New Roman" w:cs="Times New Roman"/>
                <w:sz w:val="24"/>
                <w:szCs w:val="24"/>
              </w:rPr>
              <w:t xml:space="preserve"> szerepének, megnyilvánulási formáinak megfigyelése, az együttműködési elvek tudatos használata, illetve megsértésük következményeinek megtapasztalása.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társalgásban előforduló néhány jellemző </w:t>
            </w:r>
            <w:proofErr w:type="spellStart"/>
            <w:r w:rsidRPr="008331BC">
              <w:rPr>
                <w:rFonts w:ascii="Times New Roman" w:eastAsia="Calibri" w:hAnsi="Times New Roman" w:cs="Times New Roman"/>
                <w:sz w:val="24"/>
                <w:szCs w:val="24"/>
              </w:rPr>
              <w:t>deixis</w:t>
            </w:r>
            <w:proofErr w:type="spellEnd"/>
            <w:r w:rsidRPr="008331BC">
              <w:rPr>
                <w:rFonts w:ascii="Times New Roman" w:eastAsia="Calibri" w:hAnsi="Times New Roman" w:cs="Times New Roman"/>
                <w:sz w:val="24"/>
                <w:szCs w:val="24"/>
              </w:rPr>
              <w:t xml:space="preserve"> forma szerepe.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udvariassági formák használata.</w:t>
            </w:r>
          </w:p>
        </w:tc>
        <w:tc>
          <w:tcPr>
            <w:tcW w:w="2413"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lang w:val="cs-CZ"/>
              </w:rPr>
              <w:t>Idegen</w:t>
            </w:r>
            <w:r w:rsidRPr="008331BC">
              <w:rPr>
                <w:rFonts w:ascii="Times New Roman" w:eastAsia="Calibri" w:hAnsi="Times New Roman" w:cs="Times New Roman"/>
                <w:i/>
                <w:sz w:val="24"/>
                <w:szCs w:val="24"/>
              </w:rPr>
              <w:t xml:space="preserve"> nyelvek</w:t>
            </w:r>
            <w:r w:rsidRPr="008331BC">
              <w:rPr>
                <w:rFonts w:ascii="Times New Roman" w:eastAsia="Calibri" w:hAnsi="Times New Roman" w:cs="Times New Roman"/>
                <w:sz w:val="24"/>
                <w:szCs w:val="24"/>
              </w:rPr>
              <w:t xml:space="preserve">: idegen nyelvi kommunikáció, udvariassági formák. </w:t>
            </w:r>
          </w:p>
        </w:tc>
      </w:tr>
      <w:tr w:rsidR="008331BC" w:rsidRPr="008331BC" w:rsidTr="008331BC">
        <w:tblPrEx>
          <w:tblBorders>
            <w:top w:val="none" w:sz="0" w:space="0" w:color="auto"/>
          </w:tblBorders>
        </w:tblPrEx>
        <w:trPr>
          <w:trHeight w:val="550"/>
        </w:trPr>
        <w:tc>
          <w:tcPr>
            <w:tcW w:w="1816" w:type="dxa"/>
            <w:vAlign w:val="center"/>
          </w:tcPr>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sz w:val="24"/>
                <w:szCs w:val="24"/>
              </w:rPr>
              <w:t>Kulcsfogalmak/ fogalmak</w:t>
            </w:r>
          </w:p>
        </w:tc>
        <w:tc>
          <w:tcPr>
            <w:tcW w:w="7414"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t xml:space="preserve">Megnyilatkozás.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lang w:val="cs-CZ"/>
              </w:rPr>
              <w:t>Társalgás,</w:t>
            </w:r>
            <w:r w:rsidRPr="008331BC">
              <w:rPr>
                <w:rFonts w:ascii="Times New Roman" w:eastAsia="Calibri" w:hAnsi="Times New Roman" w:cs="Times New Roman"/>
                <w:sz w:val="24"/>
                <w:szCs w:val="24"/>
              </w:rPr>
              <w:t xml:space="preserve"> társalgási forduló, szóátvétel, szóátadás.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Beszéd</w:t>
            </w:r>
            <w:proofErr w:type="gramStart"/>
            <w:r w:rsidRPr="008331BC">
              <w:rPr>
                <w:rFonts w:ascii="Times New Roman" w:eastAsia="Calibri" w:hAnsi="Times New Roman" w:cs="Times New Roman"/>
                <w:sz w:val="24"/>
                <w:szCs w:val="24"/>
              </w:rPr>
              <w:t>aktus</w:t>
            </w:r>
            <w:proofErr w:type="gramEnd"/>
            <w:r w:rsidRPr="008331BC">
              <w:rPr>
                <w:rFonts w:ascii="Times New Roman" w:eastAsia="Calibri" w:hAnsi="Times New Roman" w:cs="Times New Roman"/>
                <w:sz w:val="24"/>
                <w:szCs w:val="24"/>
              </w:rPr>
              <w:t xml:space="preserve"> (</w:t>
            </w:r>
            <w:proofErr w:type="spellStart"/>
            <w:r w:rsidRPr="008331BC">
              <w:rPr>
                <w:rFonts w:ascii="Times New Roman" w:eastAsia="Calibri" w:hAnsi="Times New Roman" w:cs="Times New Roman"/>
                <w:sz w:val="24"/>
                <w:szCs w:val="24"/>
              </w:rPr>
              <w:t>lokúció</w:t>
            </w:r>
            <w:proofErr w:type="spellEnd"/>
            <w:r w:rsidRPr="008331BC">
              <w:rPr>
                <w:rFonts w:ascii="Times New Roman" w:eastAsia="Calibri" w:hAnsi="Times New Roman" w:cs="Times New Roman"/>
                <w:sz w:val="24"/>
                <w:szCs w:val="24"/>
              </w:rPr>
              <w:t xml:space="preserve">, </w:t>
            </w:r>
            <w:proofErr w:type="spellStart"/>
            <w:r w:rsidRPr="008331BC">
              <w:rPr>
                <w:rFonts w:ascii="Times New Roman" w:eastAsia="Calibri" w:hAnsi="Times New Roman" w:cs="Times New Roman"/>
                <w:sz w:val="24"/>
                <w:szCs w:val="24"/>
              </w:rPr>
              <w:t>illokúció</w:t>
            </w:r>
            <w:proofErr w:type="spellEnd"/>
            <w:r w:rsidRPr="008331BC">
              <w:rPr>
                <w:rFonts w:ascii="Times New Roman" w:eastAsia="Calibri" w:hAnsi="Times New Roman" w:cs="Times New Roman"/>
                <w:sz w:val="24"/>
                <w:szCs w:val="24"/>
              </w:rPr>
              <w:t xml:space="preserve">, </w:t>
            </w:r>
            <w:proofErr w:type="spellStart"/>
            <w:r w:rsidRPr="008331BC">
              <w:rPr>
                <w:rFonts w:ascii="Times New Roman" w:eastAsia="Calibri" w:hAnsi="Times New Roman" w:cs="Times New Roman"/>
                <w:sz w:val="24"/>
                <w:szCs w:val="24"/>
              </w:rPr>
              <w:t>perlokúció</w:t>
            </w:r>
            <w:proofErr w:type="spell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proofErr w:type="spellStart"/>
            <w:r w:rsidRPr="008331BC">
              <w:rPr>
                <w:rFonts w:ascii="Times New Roman" w:eastAsia="Calibri" w:hAnsi="Times New Roman" w:cs="Times New Roman"/>
                <w:sz w:val="24"/>
                <w:szCs w:val="24"/>
              </w:rPr>
              <w:t>Deixis</w:t>
            </w:r>
            <w:proofErr w:type="spell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Együttműködési elv (mennyiségi, minőségi, mód, kapcsolódási).</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695BB7" w:rsidRDefault="00695BB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Magyar irodalom 11.</w:t>
      </w:r>
    </w:p>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11" w:type="dxa"/>
            <w:gridSpan w:val="3"/>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Életmű – Arany János</w:t>
            </w:r>
          </w:p>
        </w:tc>
        <w:tc>
          <w:tcPr>
            <w:tcW w:w="1222" w:type="dxa"/>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12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bűn és bűnhődés erkölcsi kérdései.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Romantika, népiesség, elbeszélő költemény, életkép, episztola, ballada, ütemhangsúlyos és időmértékes verselési formák, felező tizenkettes versforma. Ismeretek Arany életútjáról, </w:t>
            </w:r>
            <w:proofErr w:type="spellStart"/>
            <w:r w:rsidRPr="008331BC">
              <w:rPr>
                <w:rFonts w:ascii="Times New Roman" w:eastAsia="Calibri" w:hAnsi="Times New Roman" w:cs="Times New Roman"/>
                <w:sz w:val="24"/>
                <w:szCs w:val="24"/>
              </w:rPr>
              <w:t>műveiről</w:t>
            </w:r>
            <w:proofErr w:type="spellEnd"/>
            <w:r w:rsidRPr="008331BC">
              <w:rPr>
                <w:rFonts w:ascii="Times New Roman" w:eastAsia="Calibri" w:hAnsi="Times New Roman" w:cs="Times New Roman"/>
                <w:sz w:val="24"/>
                <w:szCs w:val="24"/>
              </w:rPr>
              <w:t>; kapcsolat Petőfivel.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Arany: </w:t>
            </w:r>
            <w:r w:rsidRPr="008331BC">
              <w:rPr>
                <w:rFonts w:ascii="Times New Roman" w:eastAsia="Calibri" w:hAnsi="Times New Roman" w:cs="Times New Roman"/>
                <w:i/>
                <w:iCs/>
                <w:sz w:val="24"/>
                <w:szCs w:val="24"/>
              </w:rPr>
              <w:t>A walesi bárdok, Rege a csodaszarvasról, Toldi, Családi kör</w:t>
            </w:r>
            <w:r w:rsidRPr="008331BC">
              <w:rPr>
                <w:rFonts w:ascii="Times New Roman" w:eastAsia="Calibri" w:hAnsi="Times New Roman" w:cs="Times New Roman"/>
                <w:sz w:val="24"/>
                <w:szCs w:val="24"/>
              </w:rPr>
              <w:t>.</w:t>
            </w:r>
          </w:p>
        </w:tc>
      </w:tr>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Arany-életműben felvetett erkölcsi, </w:t>
            </w:r>
            <w:proofErr w:type="spellStart"/>
            <w:r w:rsidRPr="008331BC">
              <w:rPr>
                <w:rFonts w:ascii="Times New Roman" w:eastAsia="Calibri" w:hAnsi="Times New Roman" w:cs="Times New Roman"/>
                <w:sz w:val="24"/>
                <w:szCs w:val="24"/>
              </w:rPr>
              <w:t>magatartásbeli</w:t>
            </w:r>
            <w:proofErr w:type="spellEnd"/>
            <w:r w:rsidRPr="008331BC">
              <w:rPr>
                <w:rFonts w:ascii="Times New Roman" w:eastAsia="Calibri" w:hAnsi="Times New Roman" w:cs="Times New Roman"/>
                <w:sz w:val="24"/>
                <w:szCs w:val="24"/>
              </w:rPr>
              <w:t xml:space="preserve"> kérdések felvetése és értelmezése. A lírai beszédmód változatainak értelmezése; korszakjellemző beszédmódok néhány jellegzetes alkotásának összevetése, az életmű főbb alkotói korszakainak, Arany költői szerepének, költészete jellegének megismertetése. Műelemzés, értelmezés: Arany jellemző lírai témái, műfajai, poétikai megoldásai, versformái és néhány verses epikai alkotása.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Felkészítés lírai és epikai alkotások önálló értelmezésének megfogalmazására, a művekről szóló vélemények, elemzések értelmezésére, kritikus befogadására. </w:t>
            </w:r>
          </w:p>
        </w:tc>
      </w:tr>
      <w:tr w:rsidR="008331BC" w:rsidRPr="008331BC" w:rsidTr="008331BC">
        <w:trPr>
          <w:cantSplit/>
        </w:trPr>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Arany János életműve.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Pályaszakaszok (életérzések, költői magatartások) és jellemző alkotások.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romantika utáni költőszerep-lehetőségek és lírai tendenciák.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Jellemző lírai tematika (pl. ars poeticák), hangnemek, műfajok (pl. </w:t>
            </w:r>
            <w:proofErr w:type="spellStart"/>
            <w:r w:rsidRPr="008331BC">
              <w:rPr>
                <w:rFonts w:ascii="Times New Roman" w:eastAsia="Calibri" w:hAnsi="Times New Roman" w:cs="Times New Roman"/>
                <w:sz w:val="24"/>
                <w:szCs w:val="24"/>
              </w:rPr>
              <w:t>elégiko</w:t>
            </w:r>
            <w:proofErr w:type="spellEnd"/>
            <w:r w:rsidRPr="008331BC">
              <w:rPr>
                <w:rFonts w:ascii="Times New Roman" w:eastAsia="Calibri" w:hAnsi="Times New Roman" w:cs="Times New Roman"/>
                <w:sz w:val="24"/>
                <w:szCs w:val="24"/>
              </w:rPr>
              <w:t>-óda, elégia) és szerkesztésmód, verstípusok (pl. idő- és értékszembesítés, létösszegzés) a nagykőrösi és a kései költészetben (</w:t>
            </w:r>
            <w:proofErr w:type="spellStart"/>
            <w:r w:rsidRPr="008331BC">
              <w:rPr>
                <w:rFonts w:ascii="Times New Roman" w:eastAsia="Calibri" w:hAnsi="Times New Roman" w:cs="Times New Roman"/>
                <w:i/>
                <w:iCs/>
                <w:sz w:val="24"/>
                <w:szCs w:val="24"/>
              </w:rPr>
              <w:t>Letészem</w:t>
            </w:r>
            <w:proofErr w:type="spellEnd"/>
            <w:r w:rsidRPr="008331BC">
              <w:rPr>
                <w:rFonts w:ascii="Times New Roman" w:eastAsia="Calibri" w:hAnsi="Times New Roman" w:cs="Times New Roman"/>
                <w:i/>
                <w:iCs/>
                <w:sz w:val="24"/>
                <w:szCs w:val="24"/>
              </w:rPr>
              <w:t xml:space="preserve"> a </w:t>
            </w:r>
            <w:r w:rsidRPr="008331BC">
              <w:rPr>
                <w:rFonts w:ascii="Times New Roman" w:eastAsia="Calibri" w:hAnsi="Times New Roman" w:cs="Times New Roman"/>
                <w:i/>
                <w:iCs/>
                <w:sz w:val="24"/>
                <w:szCs w:val="24"/>
              </w:rPr>
              <w:lastRenderedPageBreak/>
              <w:t xml:space="preserve">lantot, </w:t>
            </w:r>
            <w:proofErr w:type="spellStart"/>
            <w:r w:rsidRPr="008331BC">
              <w:rPr>
                <w:rFonts w:ascii="Times New Roman" w:eastAsia="Calibri" w:hAnsi="Times New Roman" w:cs="Times New Roman"/>
                <w:i/>
                <w:iCs/>
                <w:sz w:val="24"/>
                <w:szCs w:val="24"/>
              </w:rPr>
              <w:t>Epilogus</w:t>
            </w:r>
            <w:proofErr w:type="spellEnd"/>
            <w:r w:rsidRPr="008331BC">
              <w:rPr>
                <w:rFonts w:ascii="Times New Roman" w:eastAsia="Calibri" w:hAnsi="Times New Roman" w:cs="Times New Roman"/>
                <w:sz w:val="24"/>
                <w:szCs w:val="24"/>
              </w:rPr>
              <w:t xml:space="preserve"> és legalább még két-három lírai alkotás).</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ballada műfaji sajátosságai; tematikus és szerkesztésmódbeli különbségek a két balladakorszak alkotásaiban (</w:t>
            </w:r>
            <w:r w:rsidRPr="008331BC">
              <w:rPr>
                <w:rFonts w:ascii="Times New Roman" w:eastAsia="Calibri" w:hAnsi="Times New Roman" w:cs="Times New Roman"/>
                <w:i/>
                <w:iCs/>
                <w:sz w:val="24"/>
                <w:szCs w:val="24"/>
              </w:rPr>
              <w:t>A walesi bárdok</w:t>
            </w:r>
            <w:r w:rsidRPr="008331BC">
              <w:rPr>
                <w:rFonts w:ascii="Times New Roman" w:eastAsia="Calibri" w:hAnsi="Times New Roman" w:cs="Times New Roman"/>
                <w:sz w:val="24"/>
                <w:szCs w:val="24"/>
              </w:rPr>
              <w:t xml:space="preserve"> és még legalább 1–2 ballada).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w:t>
            </w:r>
            <w:r w:rsidRPr="008331BC">
              <w:rPr>
                <w:rFonts w:ascii="Times New Roman" w:eastAsia="Calibri" w:hAnsi="Times New Roman" w:cs="Times New Roman"/>
                <w:i/>
                <w:iCs/>
                <w:sz w:val="24"/>
                <w:szCs w:val="24"/>
              </w:rPr>
              <w:t>Toldi estéje</w:t>
            </w:r>
            <w:r w:rsidRPr="008331BC">
              <w:rPr>
                <w:rFonts w:ascii="Times New Roman" w:eastAsia="Calibri" w:hAnsi="Times New Roman" w:cs="Times New Roman"/>
                <w:sz w:val="24"/>
                <w:szCs w:val="24"/>
              </w:rPr>
              <w:t xml:space="preserve"> elemző bemutatása.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Utalás egy-egy téma, motívum, poétikai jellemző kortárs irodalmi megjelenítésére; az </w:t>
            </w:r>
            <w:proofErr w:type="spellStart"/>
            <w:r w:rsidRPr="008331BC">
              <w:rPr>
                <w:rFonts w:ascii="Times New Roman" w:eastAsia="Calibri" w:hAnsi="Times New Roman" w:cs="Times New Roman"/>
                <w:sz w:val="24"/>
                <w:szCs w:val="24"/>
              </w:rPr>
              <w:t>evokáció</w:t>
            </w:r>
            <w:proofErr w:type="spellEnd"/>
            <w:r w:rsidRPr="008331BC">
              <w:rPr>
                <w:rFonts w:ascii="Times New Roman" w:eastAsia="Calibri" w:hAnsi="Times New Roman" w:cs="Times New Roman"/>
                <w:sz w:val="24"/>
                <w:szCs w:val="24"/>
              </w:rPr>
              <w:t>, az intertextualitás néhány példája.</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A tanuló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ismeri az életmű főbb alkotói korszakait; Arany költői szerepét a magyar irodalom történetében; költészetének jellegét;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műelemzések során megismeri Arany jellemző lírai témáit, műfajait, poétikai megoldásait, versformáit és néhány verses epikai alkotását;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megismeri a lírikus és </w:t>
            </w:r>
            <w:proofErr w:type="gramStart"/>
            <w:r w:rsidRPr="008331BC">
              <w:rPr>
                <w:rFonts w:ascii="Times New Roman" w:eastAsia="Calibri" w:hAnsi="Times New Roman" w:cs="Times New Roman"/>
                <w:sz w:val="24"/>
                <w:szCs w:val="24"/>
              </w:rPr>
              <w:t>epikus</w:t>
            </w:r>
            <w:proofErr w:type="gramEnd"/>
            <w:r w:rsidRPr="008331BC">
              <w:rPr>
                <w:rFonts w:ascii="Times New Roman" w:eastAsia="Calibri" w:hAnsi="Times New Roman" w:cs="Times New Roman"/>
                <w:sz w:val="24"/>
                <w:szCs w:val="24"/>
              </w:rPr>
              <w:t xml:space="preserve"> költőszerep szembeállítását, változó megítélését;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lírai és epikai alkotások önálló értelmezésének </w:t>
            </w:r>
            <w:r w:rsidRPr="008331BC">
              <w:rPr>
                <w:rFonts w:ascii="Times New Roman" w:eastAsia="Calibri" w:hAnsi="Times New Roman" w:cs="Times New Roman"/>
                <w:sz w:val="24"/>
                <w:szCs w:val="24"/>
              </w:rPr>
              <w:lastRenderedPageBreak/>
              <w:t xml:space="preserve">megfogalmazására; a </w:t>
            </w:r>
            <w:r w:rsidRPr="008331BC">
              <w:rPr>
                <w:rFonts w:ascii="Times New Roman" w:eastAsia="Calibri" w:hAnsi="Times New Roman" w:cs="Times New Roman"/>
                <w:i/>
                <w:iCs/>
                <w:sz w:val="24"/>
                <w:szCs w:val="24"/>
              </w:rPr>
              <w:t xml:space="preserve">Toldi </w:t>
            </w:r>
            <w:r w:rsidRPr="008331BC">
              <w:rPr>
                <w:rFonts w:ascii="Times New Roman" w:eastAsia="Calibri" w:hAnsi="Times New Roman" w:cs="Times New Roman"/>
                <w:sz w:val="24"/>
                <w:szCs w:val="24"/>
              </w:rPr>
              <w:t xml:space="preserve">és a </w:t>
            </w:r>
            <w:r w:rsidRPr="008331BC">
              <w:rPr>
                <w:rFonts w:ascii="Times New Roman" w:eastAsia="Calibri" w:hAnsi="Times New Roman" w:cs="Times New Roman"/>
                <w:i/>
                <w:iCs/>
                <w:sz w:val="24"/>
                <w:szCs w:val="24"/>
              </w:rPr>
              <w:t xml:space="preserve">Toldi estéje </w:t>
            </w:r>
            <w:r w:rsidRPr="008331BC">
              <w:rPr>
                <w:rFonts w:ascii="Times New Roman" w:eastAsia="Calibri" w:hAnsi="Times New Roman" w:cs="Times New Roman"/>
                <w:sz w:val="24"/>
                <w:szCs w:val="24"/>
              </w:rPr>
              <w:t>néhány szempontú összevetésére;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műismereti minimuma: </w:t>
            </w:r>
            <w:r w:rsidRPr="008331BC">
              <w:rPr>
                <w:rFonts w:ascii="Times New Roman" w:eastAsia="Calibri" w:hAnsi="Times New Roman" w:cs="Times New Roman"/>
                <w:i/>
                <w:iCs/>
                <w:sz w:val="24"/>
                <w:szCs w:val="24"/>
              </w:rPr>
              <w:t>A walesi bárdok, Rege a csodaszarvasról, Toldi, Családi kör,</w:t>
            </w:r>
            <w:r w:rsidRPr="008331BC">
              <w:rPr>
                <w:rFonts w:ascii="Times New Roman" w:eastAsia="Calibri" w:hAnsi="Times New Roman" w:cs="Times New Roman"/>
                <w:sz w:val="24"/>
                <w:szCs w:val="24"/>
              </w:rPr>
              <w:t xml:space="preserve"> további egy-két ballada; </w:t>
            </w:r>
            <w:r w:rsidRPr="008331BC">
              <w:rPr>
                <w:rFonts w:ascii="Times New Roman" w:eastAsia="Calibri" w:hAnsi="Times New Roman" w:cs="Times New Roman"/>
                <w:i/>
                <w:iCs/>
                <w:sz w:val="24"/>
                <w:szCs w:val="24"/>
              </w:rPr>
              <w:t>Toldi estéje</w:t>
            </w:r>
            <w:r w:rsidRPr="008331BC">
              <w:rPr>
                <w:rFonts w:ascii="Times New Roman" w:eastAsia="Calibri" w:hAnsi="Times New Roman" w:cs="Times New Roman"/>
                <w:sz w:val="24"/>
                <w:szCs w:val="24"/>
              </w:rPr>
              <w:t xml:space="preserve">; </w:t>
            </w:r>
            <w:proofErr w:type="spellStart"/>
            <w:r w:rsidRPr="008331BC">
              <w:rPr>
                <w:rFonts w:ascii="Times New Roman" w:eastAsia="Calibri" w:hAnsi="Times New Roman" w:cs="Times New Roman"/>
                <w:i/>
                <w:iCs/>
                <w:sz w:val="24"/>
                <w:szCs w:val="24"/>
              </w:rPr>
              <w:t>Letészem</w:t>
            </w:r>
            <w:proofErr w:type="spellEnd"/>
            <w:r w:rsidRPr="008331BC">
              <w:rPr>
                <w:rFonts w:ascii="Times New Roman" w:eastAsia="Calibri" w:hAnsi="Times New Roman" w:cs="Times New Roman"/>
                <w:i/>
                <w:iCs/>
                <w:sz w:val="24"/>
                <w:szCs w:val="24"/>
              </w:rPr>
              <w:t xml:space="preserve"> a lantot, </w:t>
            </w:r>
            <w:proofErr w:type="spellStart"/>
            <w:r w:rsidRPr="008331BC">
              <w:rPr>
                <w:rFonts w:ascii="Times New Roman" w:eastAsia="Calibri" w:hAnsi="Times New Roman" w:cs="Times New Roman"/>
                <w:i/>
                <w:iCs/>
                <w:sz w:val="24"/>
                <w:szCs w:val="24"/>
              </w:rPr>
              <w:t>Epilogus</w:t>
            </w:r>
            <w:proofErr w:type="spellEnd"/>
            <w:r w:rsidRPr="008331BC">
              <w:rPr>
                <w:rFonts w:ascii="Times New Roman" w:eastAsia="Calibri" w:hAnsi="Times New Roman" w:cs="Times New Roman"/>
                <w:sz w:val="24"/>
                <w:szCs w:val="24"/>
              </w:rPr>
              <w:t xml:space="preserve"> és még két-három lírai alkotás (memoriterek is);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képessé válik Arany életművének bemutatására (legalább 5-6 lírai alkotás, 2-3 ballada és a </w:t>
            </w:r>
            <w:r w:rsidRPr="008331BC">
              <w:rPr>
                <w:rFonts w:ascii="Times New Roman" w:eastAsia="Calibri" w:hAnsi="Times New Roman" w:cs="Times New Roman"/>
                <w:i/>
                <w:iCs/>
                <w:sz w:val="24"/>
                <w:szCs w:val="24"/>
              </w:rPr>
              <w:t>Toldi</w:t>
            </w:r>
            <w:r w:rsidRPr="008331BC">
              <w:rPr>
                <w:rFonts w:ascii="Times New Roman" w:eastAsia="Calibri" w:hAnsi="Times New Roman" w:cs="Times New Roman"/>
                <w:sz w:val="24"/>
                <w:szCs w:val="24"/>
              </w:rPr>
              <w:t xml:space="preserve"> és a </w:t>
            </w:r>
            <w:r w:rsidRPr="008331BC">
              <w:rPr>
                <w:rFonts w:ascii="Times New Roman" w:eastAsia="Calibri" w:hAnsi="Times New Roman" w:cs="Times New Roman"/>
                <w:i/>
                <w:iCs/>
                <w:sz w:val="24"/>
                <w:szCs w:val="24"/>
              </w:rPr>
              <w:t>Toldi estéje</w:t>
            </w:r>
            <w:r w:rsidRPr="008331BC">
              <w:rPr>
                <w:rFonts w:ascii="Times New Roman" w:eastAsia="Calibri" w:hAnsi="Times New Roman" w:cs="Times New Roman"/>
                <w:sz w:val="24"/>
                <w:szCs w:val="24"/>
              </w:rPr>
              <w:t xml:space="preserve"> alapján); a </w:t>
            </w:r>
            <w:proofErr w:type="spellStart"/>
            <w:r w:rsidRPr="008331BC">
              <w:rPr>
                <w:rFonts w:ascii="Times New Roman" w:eastAsia="Calibri" w:hAnsi="Times New Roman" w:cs="Times New Roman"/>
                <w:sz w:val="24"/>
                <w:szCs w:val="24"/>
              </w:rPr>
              <w:t>műveiről</w:t>
            </w:r>
            <w:proofErr w:type="spellEnd"/>
            <w:r w:rsidRPr="008331BC">
              <w:rPr>
                <w:rFonts w:ascii="Times New Roman" w:eastAsia="Calibri" w:hAnsi="Times New Roman" w:cs="Times New Roman"/>
                <w:sz w:val="24"/>
                <w:szCs w:val="24"/>
              </w:rPr>
              <w:t xml:space="preserve"> szóló vélemények, elemzések értelmezésére, kritikus befogadására; egy-egy szóbeli témakörben kijelölt feladat kifejtésére, memoriterek tolmácsolására.</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Informatika</w:t>
            </w:r>
            <w:r w:rsidRPr="008331BC">
              <w:rPr>
                <w:rFonts w:ascii="Times New Roman" w:eastAsia="Calibri" w:hAnsi="Times New Roman" w:cs="Times New Roman"/>
                <w:sz w:val="24"/>
                <w:szCs w:val="24"/>
              </w:rPr>
              <w:t>: könyvtári és internetes tájékozódás.</w:t>
            </w:r>
          </w:p>
          <w:p w:rsidR="008331BC" w:rsidRPr="008331BC" w:rsidRDefault="008331BC" w:rsidP="008331BC">
            <w:pPr>
              <w:spacing w:after="200" w:line="276" w:lineRule="auto"/>
              <w:jc w:val="both"/>
              <w:rPr>
                <w:rFonts w:ascii="Times New Roman" w:eastAsia="Calibri" w:hAnsi="Times New Roman" w:cs="Times New Roman"/>
                <w:i/>
                <w:iCs/>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i/>
                <w:iCs/>
                <w:sz w:val="24"/>
                <w:szCs w:val="24"/>
              </w:rPr>
              <w:t>Etika</w:t>
            </w:r>
            <w:proofErr w:type="gramEnd"/>
            <w:r w:rsidRPr="008331BC">
              <w:rPr>
                <w:rFonts w:ascii="Times New Roman" w:eastAsia="Calibri" w:hAnsi="Times New Roman" w:cs="Times New Roman"/>
                <w:sz w:val="24"/>
                <w:szCs w:val="24"/>
              </w:rPr>
              <w:t>: bűn, bűnhődés, testvérféltékenység.</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Elbeszélő költemény és verses regény, ballada, ütemhangsúlyos- és időmértékes formák (és </w:t>
            </w:r>
            <w:proofErr w:type="spellStart"/>
            <w:r w:rsidRPr="008331BC">
              <w:rPr>
                <w:rFonts w:ascii="Times New Roman" w:eastAsia="Calibri" w:hAnsi="Times New Roman" w:cs="Times New Roman"/>
                <w:sz w:val="24"/>
                <w:szCs w:val="24"/>
              </w:rPr>
              <w:t>együtthatásuk</w:t>
            </w:r>
            <w:proofErr w:type="spellEnd"/>
            <w:r w:rsidRPr="008331BC">
              <w:rPr>
                <w:rFonts w:ascii="Times New Roman" w:eastAsia="Calibri" w:hAnsi="Times New Roman" w:cs="Times New Roman"/>
                <w:sz w:val="24"/>
                <w:szCs w:val="24"/>
              </w:rPr>
              <w:t xml:space="preserve">), verstípusok (idő- és értékszembesítés, létösszegzés). </w:t>
            </w:r>
          </w:p>
        </w:tc>
      </w:tr>
    </w:tbl>
    <w:p w:rsidR="008331BC" w:rsidRPr="008331BC" w:rsidRDefault="008331BC" w:rsidP="008331BC">
      <w:pPr>
        <w:spacing w:after="200" w:line="276" w:lineRule="auto"/>
        <w:jc w:val="both"/>
        <w:rPr>
          <w:rFonts w:ascii="Times New Roman" w:eastAsia="Calibri" w:hAnsi="Times New Roman" w:cs="Times New Roman"/>
          <w:i/>
          <w:i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77"/>
        <w:gridCol w:w="1169"/>
        <w:gridCol w:w="3367"/>
        <w:gridCol w:w="1275"/>
        <w:gridCol w:w="1222"/>
      </w:tblGrid>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11"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Színház</w:t>
            </w:r>
            <w:r w:rsidRPr="008331BC">
              <w:rPr>
                <w:rFonts w:ascii="Times New Roman" w:eastAsia="Calibri" w:hAnsi="Times New Roman" w:cs="Times New Roman"/>
                <w:sz w:val="24"/>
                <w:szCs w:val="24"/>
              </w:rPr>
              <w:t>–</w:t>
            </w:r>
            <w:r w:rsidRPr="008331BC">
              <w:rPr>
                <w:rFonts w:ascii="Times New Roman" w:eastAsia="Calibri" w:hAnsi="Times New Roman" w:cs="Times New Roman"/>
                <w:bCs/>
                <w:sz w:val="24"/>
                <w:szCs w:val="24"/>
              </w:rPr>
              <w:t xml:space="preserve"> és drámatörténet – Madách Imre: </w:t>
            </w:r>
            <w:r w:rsidRPr="008331BC">
              <w:rPr>
                <w:rFonts w:ascii="Times New Roman" w:eastAsia="Calibri" w:hAnsi="Times New Roman" w:cs="Times New Roman"/>
                <w:bCs/>
                <w:i/>
                <w:iCs/>
                <w:sz w:val="24"/>
                <w:szCs w:val="24"/>
              </w:rPr>
              <w:t>Az ember tragédiája</w:t>
            </w:r>
          </w:p>
        </w:tc>
        <w:tc>
          <w:tcPr>
            <w:tcW w:w="1222"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8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magyar színház történetének néhány sajátossága. Alapvető drámai műfajok és formák. A romantika műfaji kevertsége.</w:t>
            </w:r>
          </w:p>
        </w:tc>
      </w:tr>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emberi létezés alapkérdéseinek értelmezése. Annak belátása, hogy a küzdés és a ráhagyatkozó hit egymás erősítői az ember életében.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Olvasás, szövegelemzés, beszélgetés révén a mű megértésének támogatása (a tragédia műfaji változatának jellemzői, filozófiai, bölcseleti tartalmak), sajátos drámai hősei; többféle világfelfogás egyidejű létezése; a drámai költemény mibenléte). Műértelmezés többféle megközelítésből.</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Madách Imre: </w:t>
            </w:r>
            <w:r w:rsidRPr="008331BC">
              <w:rPr>
                <w:rFonts w:ascii="Times New Roman" w:eastAsia="Calibri" w:hAnsi="Times New Roman" w:cs="Times New Roman"/>
                <w:i/>
                <w:iCs/>
                <w:sz w:val="24"/>
                <w:szCs w:val="24"/>
              </w:rPr>
              <w:t>Az ember tragédiája</w:t>
            </w:r>
            <w:r w:rsidRPr="008331BC">
              <w:rPr>
                <w:rFonts w:ascii="Times New Roman" w:eastAsia="Calibri" w:hAnsi="Times New Roman" w:cs="Times New Roman"/>
                <w:sz w:val="24"/>
                <w:szCs w:val="24"/>
              </w:rPr>
              <w:t xml:space="preserve"> – sok szempontú műértelmezés.</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drámai költemény műfajának következménye a szerkezetre és hősökre.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Felépítés (cselekmény-szerkezet: keret- és történeti színek, személyiségközpontúan / lírai szerkezet: tematikus, szétválás-sorozat). </w:t>
            </w:r>
          </w:p>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sz w:val="24"/>
                <w:szCs w:val="24"/>
              </w:rPr>
              <w:t>Problematika</w:t>
            </w:r>
            <w:proofErr w:type="gramEnd"/>
            <w:r w:rsidRPr="008331BC">
              <w:rPr>
                <w:rFonts w:ascii="Times New Roman" w:eastAsia="Calibri" w:hAnsi="Times New Roman" w:cs="Times New Roman"/>
                <w:sz w:val="24"/>
                <w:szCs w:val="24"/>
              </w:rPr>
              <w:t xml:space="preserve">, történelemszemlélet, bölcseleti háttér (szabadelvűség és pozitivizmus).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idő, tér, anyag szerepe az emberiség és különböző szellemi irányok történetében.</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tanuló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megismeri a drámai költemény műfaji változatának jellemzőit (filozófiai, bölcseleti tartalmak), sajátos drámai hőseit; többféle világfelfogás egyidejű létezését; - értelmezi a művet (lehetőleg többféle megközelítésből);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megismerkedik néhány műértelmezéssel, állásponttal;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lehetőség szerint megtekint egy színházi előadást (vagy felvételét), és közös elemzéssel értékelik az adott </w:t>
            </w:r>
            <w:proofErr w:type="gramStart"/>
            <w:r w:rsidRPr="008331BC">
              <w:rPr>
                <w:rFonts w:ascii="Times New Roman" w:eastAsia="Calibri" w:hAnsi="Times New Roman" w:cs="Times New Roman"/>
                <w:sz w:val="24"/>
                <w:szCs w:val="24"/>
              </w:rPr>
              <w:t>interpretációt</w:t>
            </w:r>
            <w:proofErr w:type="gramEnd"/>
            <w:r w:rsidRPr="008331BC">
              <w:rPr>
                <w:rFonts w:ascii="Times New Roman" w:eastAsia="Calibri" w:hAnsi="Times New Roman" w:cs="Times New Roman"/>
                <w:sz w:val="24"/>
                <w:szCs w:val="24"/>
              </w:rPr>
              <w:t xml:space="preserve"> és a mű színpadra állításának lehetőségeit;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műismereti minimuma: a </w:t>
            </w:r>
            <w:r w:rsidRPr="008331BC">
              <w:rPr>
                <w:rFonts w:ascii="Times New Roman" w:eastAsia="Calibri" w:hAnsi="Times New Roman" w:cs="Times New Roman"/>
                <w:i/>
                <w:iCs/>
                <w:sz w:val="24"/>
                <w:szCs w:val="24"/>
              </w:rPr>
              <w:t>Tragédia</w:t>
            </w:r>
            <w:r w:rsidRPr="008331BC">
              <w:rPr>
                <w:rFonts w:ascii="Times New Roman" w:eastAsia="Calibri" w:hAnsi="Times New Roman" w:cs="Times New Roman"/>
                <w:sz w:val="24"/>
                <w:szCs w:val="24"/>
              </w:rPr>
              <w:t xml:space="preserve"> (házi olvasmány) elemző feldolgozása és </w:t>
            </w:r>
            <w:proofErr w:type="gramStart"/>
            <w:r w:rsidRPr="008331BC">
              <w:rPr>
                <w:rFonts w:ascii="Times New Roman" w:eastAsia="Calibri" w:hAnsi="Times New Roman" w:cs="Times New Roman"/>
                <w:sz w:val="24"/>
                <w:szCs w:val="24"/>
              </w:rPr>
              <w:t>memoriter</w:t>
            </w:r>
            <w:proofErr w:type="gramEnd"/>
            <w:r w:rsidRPr="008331BC">
              <w:rPr>
                <w:rFonts w:ascii="Times New Roman" w:eastAsia="Calibri" w:hAnsi="Times New Roman" w:cs="Times New Roman"/>
                <w:sz w:val="24"/>
                <w:szCs w:val="24"/>
              </w:rPr>
              <w:t>: részlet(</w:t>
            </w:r>
            <w:proofErr w:type="spellStart"/>
            <w:r w:rsidRPr="008331BC">
              <w:rPr>
                <w:rFonts w:ascii="Times New Roman" w:eastAsia="Calibri" w:hAnsi="Times New Roman" w:cs="Times New Roman"/>
                <w:sz w:val="24"/>
                <w:szCs w:val="24"/>
              </w:rPr>
              <w:t>ek</w:t>
            </w:r>
            <w:proofErr w:type="spellEnd"/>
            <w:r w:rsidRPr="008331BC">
              <w:rPr>
                <w:rFonts w:ascii="Times New Roman" w:eastAsia="Calibri" w:hAnsi="Times New Roman" w:cs="Times New Roman"/>
                <w:sz w:val="24"/>
                <w:szCs w:val="24"/>
              </w:rPr>
              <w:t>) a műből, valamint szállóigévé vált sorok;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alkalmassá válik a mű értelmezéseinek kritikus befogadására; egy szóbeli érettségi témakör anyagának összeállítására és az abban megjelölt feladat kifejtésére.</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i/>
                <w:iCs/>
                <w:sz w:val="24"/>
                <w:szCs w:val="24"/>
              </w:rPr>
              <w:t>Etika</w:t>
            </w:r>
            <w:proofErr w:type="gramEnd"/>
            <w:r w:rsidRPr="008331BC">
              <w:rPr>
                <w:rFonts w:ascii="Times New Roman" w:eastAsia="Calibri" w:hAnsi="Times New Roman" w:cs="Times New Roman"/>
                <w:i/>
                <w:iCs/>
                <w:sz w:val="24"/>
                <w:szCs w:val="24"/>
              </w:rPr>
              <w:t>; Filozófia</w:t>
            </w:r>
            <w:r w:rsidRPr="008331BC">
              <w:rPr>
                <w:rFonts w:ascii="Times New Roman" w:eastAsia="Calibri" w:hAnsi="Times New Roman" w:cs="Times New Roman"/>
                <w:sz w:val="24"/>
                <w:szCs w:val="24"/>
              </w:rPr>
              <w:t>: filozófiai irányzatok a 19. században.</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Dráma és tánc</w:t>
            </w:r>
            <w:r w:rsidRPr="008331BC">
              <w:rPr>
                <w:rFonts w:ascii="Times New Roman" w:eastAsia="Calibri" w:hAnsi="Times New Roman" w:cs="Times New Roman"/>
                <w:sz w:val="24"/>
                <w:szCs w:val="24"/>
              </w:rPr>
              <w:t>: színházművészet, a mű színrevitele különböző felfogásokban.</w:t>
            </w:r>
          </w:p>
          <w:p w:rsidR="008331BC" w:rsidRPr="008331BC" w:rsidRDefault="008331BC" w:rsidP="008331BC">
            <w:pPr>
              <w:spacing w:after="200" w:line="276" w:lineRule="auto"/>
              <w:jc w:val="both"/>
              <w:rPr>
                <w:rFonts w:ascii="Times New Roman" w:eastAsia="Calibri" w:hAnsi="Times New Roman" w:cs="Times New Roman"/>
                <w:i/>
                <w:iCs/>
                <w:sz w:val="24"/>
                <w:szCs w:val="24"/>
              </w:rPr>
            </w:pPr>
          </w:p>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i/>
                <w:iCs/>
                <w:sz w:val="24"/>
                <w:szCs w:val="24"/>
              </w:rPr>
              <w:t>Informatika, könyvtár</w:t>
            </w:r>
            <w:r w:rsidRPr="008331BC">
              <w:rPr>
                <w:rFonts w:ascii="Times New Roman" w:eastAsia="Calibri" w:hAnsi="Times New Roman" w:cs="Times New Roman"/>
                <w:sz w:val="24"/>
                <w:szCs w:val="24"/>
              </w:rPr>
              <w:t xml:space="preserve">: tájékozódás a </w:t>
            </w:r>
            <w:r w:rsidRPr="008331BC">
              <w:rPr>
                <w:rFonts w:ascii="Times New Roman" w:eastAsia="Calibri" w:hAnsi="Times New Roman" w:cs="Times New Roman"/>
                <w:i/>
                <w:iCs/>
                <w:sz w:val="24"/>
                <w:szCs w:val="24"/>
              </w:rPr>
              <w:t>Tragédia</w:t>
            </w:r>
            <w:r w:rsidRPr="008331BC">
              <w:rPr>
                <w:rFonts w:ascii="Times New Roman" w:eastAsia="Calibri" w:hAnsi="Times New Roman" w:cs="Times New Roman"/>
                <w:sz w:val="24"/>
                <w:szCs w:val="24"/>
              </w:rPr>
              <w:t xml:space="preserve"> hazai és nemzetközi színházi előadásairól, fordításairól, </w:t>
            </w:r>
            <w:proofErr w:type="gramStart"/>
            <w:r w:rsidRPr="008331BC">
              <w:rPr>
                <w:rFonts w:ascii="Times New Roman" w:eastAsia="Calibri" w:hAnsi="Times New Roman" w:cs="Times New Roman"/>
                <w:sz w:val="24"/>
                <w:szCs w:val="24"/>
              </w:rPr>
              <w:t>adaptációiról</w:t>
            </w:r>
            <w:proofErr w:type="gramEnd"/>
            <w:r w:rsidRPr="008331BC">
              <w:rPr>
                <w:rFonts w:ascii="Times New Roman" w:eastAsia="Calibri" w:hAnsi="Times New Roman" w:cs="Times New Roman"/>
                <w:sz w:val="24"/>
                <w:szCs w:val="24"/>
              </w:rPr>
              <w:t>.</w:t>
            </w:r>
          </w:p>
        </w:tc>
      </w:tr>
      <w:tr w:rsidR="008331BC" w:rsidRPr="008331BC" w:rsidTr="008331BC">
        <w:trPr>
          <w:cantSplit/>
          <w:trHeight w:val="550"/>
        </w:trPr>
        <w:tc>
          <w:tcPr>
            <w:tcW w:w="182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Kulcsfogalmak/ fogalmak</w:t>
            </w:r>
          </w:p>
        </w:tc>
        <w:tc>
          <w:tcPr>
            <w:tcW w:w="741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Drámai költemény, lírai dráma, bölcseleti mondanivaló, falanszter, ellenutópia, pozitivizmus.</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344"/>
        <w:gridCol w:w="1153"/>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80"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i/>
                <w:iCs/>
                <w:sz w:val="24"/>
                <w:szCs w:val="24"/>
              </w:rPr>
            </w:pPr>
            <w:r w:rsidRPr="008331BC">
              <w:rPr>
                <w:rFonts w:ascii="Times New Roman" w:eastAsia="Calibri" w:hAnsi="Times New Roman" w:cs="Times New Roman"/>
                <w:bCs/>
                <w:sz w:val="24"/>
                <w:szCs w:val="24"/>
              </w:rPr>
              <w:t xml:space="preserve">Világirodalom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az európai epika és líra a romantika után</w:t>
            </w:r>
            <w:r w:rsidRPr="008331BC">
              <w:rPr>
                <w:rFonts w:ascii="Times New Roman" w:eastAsia="Calibri" w:hAnsi="Times New Roman" w:cs="Times New Roman"/>
                <w:sz w:val="24"/>
                <w:szCs w:val="24"/>
              </w:rPr>
              <w:t xml:space="preserve"> (19. sz. második fele)</w:t>
            </w:r>
          </w:p>
        </w:tc>
        <w:tc>
          <w:tcPr>
            <w:tcW w:w="1153"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14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Romantika és realizmus, hőstípusok (pl. karrierista hős, a felesleges ember, a hivatalnok), regényciklus, </w:t>
            </w:r>
            <w:proofErr w:type="gramStart"/>
            <w:r w:rsidRPr="008331BC">
              <w:rPr>
                <w:rFonts w:ascii="Times New Roman" w:eastAsia="Calibri" w:hAnsi="Times New Roman" w:cs="Times New Roman"/>
                <w:sz w:val="24"/>
                <w:szCs w:val="24"/>
              </w:rPr>
              <w:t>analitikus</w:t>
            </w:r>
            <w:proofErr w:type="gramEnd"/>
            <w:r w:rsidRPr="008331BC">
              <w:rPr>
                <w:rFonts w:ascii="Times New Roman" w:eastAsia="Calibri" w:hAnsi="Times New Roman" w:cs="Times New Roman"/>
                <w:sz w:val="24"/>
                <w:szCs w:val="24"/>
              </w:rPr>
              <w:t xml:space="preserve"> regény; impresszionizmus, szimbolizmus, szecesszió; a műfordítások szerepe. </w:t>
            </w:r>
          </w:p>
        </w:tc>
      </w:tr>
      <w:tr w:rsidR="008331BC" w:rsidRPr="008331BC" w:rsidTr="008331BC">
        <w:trPr>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környezet és származás hatása a hősök </w:t>
            </w:r>
            <w:proofErr w:type="gramStart"/>
            <w:r w:rsidRPr="008331BC">
              <w:rPr>
                <w:rFonts w:ascii="Times New Roman" w:eastAsia="Calibri" w:hAnsi="Times New Roman" w:cs="Times New Roman"/>
                <w:sz w:val="24"/>
                <w:szCs w:val="24"/>
              </w:rPr>
              <w:t>karakterére</w:t>
            </w:r>
            <w:proofErr w:type="gramEnd"/>
            <w:r w:rsidRPr="008331BC">
              <w:rPr>
                <w:rFonts w:ascii="Times New Roman" w:eastAsia="Calibri" w:hAnsi="Times New Roman" w:cs="Times New Roman"/>
                <w:sz w:val="24"/>
                <w:szCs w:val="24"/>
              </w:rPr>
              <w:t xml:space="preserve">. Különböző világlátású művekben megjelenített témák, élethelyzetek értelmezése,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megjelenített erkölcsi, világképi és esztétikai </w:t>
            </w:r>
            <w:proofErr w:type="gramStart"/>
            <w:r w:rsidRPr="008331BC">
              <w:rPr>
                <w:rFonts w:ascii="Times New Roman" w:eastAsia="Calibri" w:hAnsi="Times New Roman" w:cs="Times New Roman"/>
                <w:sz w:val="24"/>
                <w:szCs w:val="24"/>
              </w:rPr>
              <w:t>problémák</w:t>
            </w:r>
            <w:proofErr w:type="gramEnd"/>
            <w:r w:rsidRPr="008331BC">
              <w:rPr>
                <w:rFonts w:ascii="Times New Roman" w:eastAsia="Calibri" w:hAnsi="Times New Roman" w:cs="Times New Roman"/>
                <w:sz w:val="24"/>
                <w:szCs w:val="24"/>
              </w:rPr>
              <w:t xml:space="preserve"> mérlegelése és értékelése.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epikában a romantika és realizmus </w:t>
            </w:r>
            <w:proofErr w:type="spellStart"/>
            <w:r w:rsidRPr="008331BC">
              <w:rPr>
                <w:rFonts w:ascii="Times New Roman" w:eastAsia="Calibri" w:hAnsi="Times New Roman" w:cs="Times New Roman"/>
                <w:sz w:val="24"/>
                <w:szCs w:val="24"/>
              </w:rPr>
              <w:t>együtthatásának</w:t>
            </w:r>
            <w:proofErr w:type="spellEnd"/>
            <w:r w:rsidRPr="008331BC">
              <w:rPr>
                <w:rFonts w:ascii="Times New Roman" w:eastAsia="Calibri" w:hAnsi="Times New Roman" w:cs="Times New Roman"/>
                <w:sz w:val="24"/>
                <w:szCs w:val="24"/>
              </w:rPr>
              <w:t xml:space="preserve">, folytonosságának felismertetése, a realista és naturalista stílusirányzat jellemzőinek értelmezése. Felkészítés világirodalmi alkotások önálló értelmezésére, stílusirányzatok jellemzői jegyeinek felkutatására. </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realista és naturalista epika jellemzői (esztétikai elvek, tematika, látásmód, stílus- és formajegyek) a 19. század közepétől; a prózaepika újításai (nézőpontok, síkváltások, időszerkezet, polifónia; új műfaji változatok) a kis- és nagyepikában.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Impresszionizmus, szimbolizmus és a lírai </w:t>
            </w:r>
            <w:proofErr w:type="spellStart"/>
            <w:r w:rsidRPr="008331BC">
              <w:rPr>
                <w:rFonts w:ascii="Times New Roman" w:eastAsia="Calibri" w:hAnsi="Times New Roman" w:cs="Times New Roman"/>
                <w:sz w:val="24"/>
                <w:szCs w:val="24"/>
              </w:rPr>
              <w:t>műnem</w:t>
            </w:r>
            <w:proofErr w:type="spellEnd"/>
            <w:r w:rsidRPr="008331BC">
              <w:rPr>
                <w:rFonts w:ascii="Times New Roman" w:eastAsia="Calibri" w:hAnsi="Times New Roman" w:cs="Times New Roman"/>
                <w:sz w:val="24"/>
                <w:szCs w:val="24"/>
              </w:rPr>
              <w:t xml:space="preserve"> megújítása (pl. a személyiség, a lírai közvetlenség háttérbe szorulása, a látomás felszabadítása, </w:t>
            </w:r>
            <w:proofErr w:type="spellStart"/>
            <w:r w:rsidRPr="008331BC">
              <w:rPr>
                <w:rFonts w:ascii="Times New Roman" w:eastAsia="Calibri" w:hAnsi="Times New Roman" w:cs="Times New Roman"/>
                <w:sz w:val="24"/>
                <w:szCs w:val="24"/>
              </w:rPr>
              <w:t>objektivizálódás</w:t>
            </w:r>
            <w:proofErr w:type="spell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Művek, szemelvények az angol/amerikai, francia, német és orosz irodalomból (pl. Emily </w:t>
            </w:r>
            <w:proofErr w:type="spellStart"/>
            <w:r w:rsidRPr="008331BC">
              <w:rPr>
                <w:rFonts w:ascii="Times New Roman" w:eastAsia="Calibri" w:hAnsi="Times New Roman" w:cs="Times New Roman"/>
                <w:sz w:val="24"/>
                <w:szCs w:val="24"/>
              </w:rPr>
              <w:t>Brontë</w:t>
            </w:r>
            <w:proofErr w:type="spellEnd"/>
            <w:r w:rsidRPr="008331BC">
              <w:rPr>
                <w:rFonts w:ascii="Times New Roman" w:eastAsia="Calibri" w:hAnsi="Times New Roman" w:cs="Times New Roman"/>
                <w:sz w:val="24"/>
                <w:szCs w:val="24"/>
              </w:rPr>
              <w:t xml:space="preserve">, Dickens, Flaubert, Zola, Lev Tolsztoj, Dosztojevszkij alkotásaiból, illetve Baudelaire, Verlaine, Rimbaud, Rilke, Whitman) műveiből.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választott szerzőkhöz, </w:t>
            </w:r>
            <w:proofErr w:type="spellStart"/>
            <w:r w:rsidRPr="008331BC">
              <w:rPr>
                <w:rFonts w:ascii="Times New Roman" w:eastAsia="Calibri" w:hAnsi="Times New Roman" w:cs="Times New Roman"/>
                <w:sz w:val="24"/>
                <w:szCs w:val="24"/>
              </w:rPr>
              <w:t>művekhez</w:t>
            </w:r>
            <w:proofErr w:type="spellEnd"/>
            <w:r w:rsidRPr="008331BC">
              <w:rPr>
                <w:rFonts w:ascii="Times New Roman" w:eastAsia="Calibri" w:hAnsi="Times New Roman" w:cs="Times New Roman"/>
                <w:sz w:val="24"/>
                <w:szCs w:val="24"/>
              </w:rPr>
              <w:t xml:space="preserve"> kapcsolódó fogalmi ismeretek.</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tanuló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felismeri a romantika és realizmus </w:t>
            </w:r>
            <w:proofErr w:type="spellStart"/>
            <w:r w:rsidRPr="008331BC">
              <w:rPr>
                <w:rFonts w:ascii="Times New Roman" w:eastAsia="Calibri" w:hAnsi="Times New Roman" w:cs="Times New Roman"/>
                <w:sz w:val="24"/>
                <w:szCs w:val="24"/>
              </w:rPr>
              <w:t>együtthatását</w:t>
            </w:r>
            <w:proofErr w:type="spellEnd"/>
            <w:r w:rsidRPr="008331BC">
              <w:rPr>
                <w:rFonts w:ascii="Times New Roman" w:eastAsia="Calibri" w:hAnsi="Times New Roman" w:cs="Times New Roman"/>
                <w:sz w:val="24"/>
                <w:szCs w:val="24"/>
              </w:rPr>
              <w:t xml:space="preserve">, folytonosságát az epikában; értelmezi a realista és naturalista stílusirányzat jellemzőit;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megismeri az impresszionista és (pre</w:t>
            </w:r>
            <w:proofErr w:type="gramStart"/>
            <w:r w:rsidRPr="008331BC">
              <w:rPr>
                <w:rFonts w:ascii="Times New Roman" w:eastAsia="Calibri" w:hAnsi="Times New Roman" w:cs="Times New Roman"/>
                <w:sz w:val="24"/>
                <w:szCs w:val="24"/>
              </w:rPr>
              <w:t>)szimbolista</w:t>
            </w:r>
            <w:proofErr w:type="gramEnd"/>
            <w:r w:rsidRPr="008331BC">
              <w:rPr>
                <w:rFonts w:ascii="Times New Roman" w:eastAsia="Calibri" w:hAnsi="Times New Roman" w:cs="Times New Roman"/>
                <w:sz w:val="24"/>
                <w:szCs w:val="24"/>
              </w:rPr>
              <w:t xml:space="preserve"> európai líra néhány sajátosságát;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egy választott/kijelölt epikai alkotás (házi olvasmány) elemző bemutatására a közös értelmezés után; néhány lírai alkotás értelmezésére;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beszámolót / könyvajánlót készíthet egyéni olvasmányélménye alapján a korszak szerzőinek műveiből;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műismeret: néhány mű / részlet pl. Emily </w:t>
            </w:r>
            <w:proofErr w:type="spellStart"/>
            <w:r w:rsidRPr="008331BC">
              <w:rPr>
                <w:rFonts w:ascii="Times New Roman" w:eastAsia="Calibri" w:hAnsi="Times New Roman" w:cs="Times New Roman"/>
                <w:sz w:val="24"/>
                <w:szCs w:val="24"/>
              </w:rPr>
              <w:t>Brontë</w:t>
            </w:r>
            <w:proofErr w:type="spellEnd"/>
            <w:r w:rsidRPr="008331BC">
              <w:rPr>
                <w:rFonts w:ascii="Times New Roman" w:eastAsia="Calibri" w:hAnsi="Times New Roman" w:cs="Times New Roman"/>
                <w:sz w:val="24"/>
                <w:szCs w:val="24"/>
              </w:rPr>
              <w:t xml:space="preserve">, Dickens, Flaubert, Lev Tolsztoj, Dosztojevszkij alkotásaiból, illetve Baudelaire, Rimbaud, Rilke, Whitman műveiből;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alkalmassá válik a korszakról, a szerzőkről, művekről szóló vélemények kritikus </w:t>
            </w:r>
            <w:r w:rsidRPr="008331BC">
              <w:rPr>
                <w:rFonts w:ascii="Times New Roman" w:eastAsia="Calibri" w:hAnsi="Times New Roman" w:cs="Times New Roman"/>
                <w:sz w:val="24"/>
                <w:szCs w:val="24"/>
              </w:rPr>
              <w:lastRenderedPageBreak/>
              <w:t>befogadására, egy lehetséges szóbeli tétel kifejtésére.</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Vizuális kultúra; Ének-zene</w:t>
            </w:r>
            <w:r w:rsidRPr="008331BC">
              <w:rPr>
                <w:rFonts w:ascii="Times New Roman" w:eastAsia="Calibri" w:hAnsi="Times New Roman" w:cs="Times New Roman"/>
                <w:sz w:val="24"/>
                <w:szCs w:val="24"/>
              </w:rPr>
              <w:t>: impresszionizmus, szimbolizmus más művészeti ágakban.</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Realizmus, naturalizmus, impresszionizmus, szimbolizmus; eszmeregény, polifonikus regény, </w:t>
            </w:r>
            <w:proofErr w:type="spellStart"/>
            <w:r w:rsidRPr="008331BC">
              <w:rPr>
                <w:rFonts w:ascii="Times New Roman" w:eastAsia="Calibri" w:hAnsi="Times New Roman" w:cs="Times New Roman"/>
                <w:sz w:val="24"/>
                <w:szCs w:val="24"/>
              </w:rPr>
              <w:t>tolsztojizmus</w:t>
            </w:r>
            <w:proofErr w:type="spellEnd"/>
            <w:r w:rsidRPr="008331BC">
              <w:rPr>
                <w:rFonts w:ascii="Times New Roman" w:eastAsia="Calibri" w:hAnsi="Times New Roman" w:cs="Times New Roman"/>
                <w:sz w:val="24"/>
                <w:szCs w:val="24"/>
              </w:rPr>
              <w:t xml:space="preserve">, regényciklus, l’art pour l’art, tiszta költészet, kötetkompozíció, hangulatlíra, prózavers, szabad vers, </w:t>
            </w:r>
            <w:proofErr w:type="gramStart"/>
            <w:r w:rsidRPr="008331BC">
              <w:rPr>
                <w:rFonts w:ascii="Times New Roman" w:eastAsia="Calibri" w:hAnsi="Times New Roman" w:cs="Times New Roman"/>
                <w:sz w:val="24"/>
                <w:szCs w:val="24"/>
              </w:rPr>
              <w:t>objektív</w:t>
            </w:r>
            <w:proofErr w:type="gramEnd"/>
            <w:r w:rsidRPr="008331BC">
              <w:rPr>
                <w:rFonts w:ascii="Times New Roman" w:eastAsia="Calibri" w:hAnsi="Times New Roman" w:cs="Times New Roman"/>
                <w:sz w:val="24"/>
                <w:szCs w:val="24"/>
              </w:rPr>
              <w:t xml:space="preserve"> líra, tárgyvers.</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34"/>
        <w:gridCol w:w="3543"/>
        <w:gridCol w:w="1134"/>
        <w:gridCol w:w="1222"/>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11"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i/>
                <w:iCs/>
                <w:sz w:val="24"/>
                <w:szCs w:val="24"/>
              </w:rPr>
            </w:pPr>
            <w:r w:rsidRPr="008331BC">
              <w:rPr>
                <w:rFonts w:ascii="Times New Roman" w:eastAsia="Calibri" w:hAnsi="Times New Roman" w:cs="Times New Roman"/>
                <w:bCs/>
                <w:sz w:val="24"/>
                <w:szCs w:val="24"/>
              </w:rPr>
              <w:t xml:space="preserve">Színház- és drámatörténet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az európai dráma és színház a 19. sz. második felében</w:t>
            </w:r>
          </w:p>
        </w:tc>
        <w:tc>
          <w:tcPr>
            <w:tcW w:w="1222"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8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európai dráma és színház néhány megelőző nagy korszaka (</w:t>
            </w:r>
            <w:proofErr w:type="gramStart"/>
            <w:r w:rsidRPr="008331BC">
              <w:rPr>
                <w:rFonts w:ascii="Times New Roman" w:eastAsia="Calibri" w:hAnsi="Times New Roman" w:cs="Times New Roman"/>
                <w:sz w:val="24"/>
                <w:szCs w:val="24"/>
              </w:rPr>
              <w:t>antikvitás</w:t>
            </w:r>
            <w:proofErr w:type="gramEnd"/>
            <w:r w:rsidRPr="008331BC">
              <w:rPr>
                <w:rFonts w:ascii="Times New Roman" w:eastAsia="Calibri" w:hAnsi="Times New Roman" w:cs="Times New Roman"/>
                <w:sz w:val="24"/>
                <w:szCs w:val="24"/>
              </w:rPr>
              <w:t xml:space="preserve">, középkor, reneszánsz, klasszicizmus) és szerzője (Szophoklész, Shakespeare, </w:t>
            </w:r>
            <w:proofErr w:type="spellStart"/>
            <w:r w:rsidRPr="008331BC">
              <w:rPr>
                <w:rFonts w:ascii="Times New Roman" w:eastAsia="Calibri" w:hAnsi="Times New Roman" w:cs="Times New Roman"/>
                <w:sz w:val="24"/>
                <w:szCs w:val="24"/>
              </w:rPr>
              <w:t>Molière</w:t>
            </w:r>
            <w:proofErr w:type="spell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drámai </w:t>
            </w:r>
            <w:proofErr w:type="spellStart"/>
            <w:r w:rsidRPr="008331BC">
              <w:rPr>
                <w:rFonts w:ascii="Times New Roman" w:eastAsia="Calibri" w:hAnsi="Times New Roman" w:cs="Times New Roman"/>
                <w:sz w:val="24"/>
                <w:szCs w:val="24"/>
              </w:rPr>
              <w:t>műnem</w:t>
            </w:r>
            <w:proofErr w:type="spellEnd"/>
            <w:r w:rsidRPr="008331BC">
              <w:rPr>
                <w:rFonts w:ascii="Times New Roman" w:eastAsia="Calibri" w:hAnsi="Times New Roman" w:cs="Times New Roman"/>
                <w:sz w:val="24"/>
                <w:szCs w:val="24"/>
              </w:rPr>
              <w:t xml:space="preserve"> alapfogalmai (drámai szerkezet, jellem, nyelv). Arisztotelészi dramaturgia. </w:t>
            </w:r>
          </w:p>
        </w:tc>
      </w:tr>
      <w:tr w:rsidR="008331BC" w:rsidRPr="008331BC" w:rsidTr="008331BC">
        <w:trPr>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személyiség tisztelete. A megjelenített élethelyzetek, </w:t>
            </w:r>
            <w:proofErr w:type="gramStart"/>
            <w:r w:rsidRPr="008331BC">
              <w:rPr>
                <w:rFonts w:ascii="Times New Roman" w:eastAsia="Calibri" w:hAnsi="Times New Roman" w:cs="Times New Roman"/>
                <w:sz w:val="24"/>
                <w:szCs w:val="24"/>
              </w:rPr>
              <w:t>konfliktusok</w:t>
            </w:r>
            <w:proofErr w:type="gramEnd"/>
            <w:r w:rsidRPr="008331BC">
              <w:rPr>
                <w:rFonts w:ascii="Times New Roman" w:eastAsia="Calibri" w:hAnsi="Times New Roman" w:cs="Times New Roman"/>
                <w:sz w:val="24"/>
                <w:szCs w:val="24"/>
              </w:rPr>
              <w:t xml:space="preserve"> értő és felelős megítélése, például az élethazugság témakörének morális vonatkozásai különböző művekben. A férfi-női társadalmi szerepek megértése.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romantika utáni drámatörténet néhány jellemző tendenciájának megvitatása, két jelentős szerző egy-egy alkotásának, figyelembevételével, újításaik, dramaturgiai sajátosságaik bemutatása.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művekről, színházi előadásokról alkotott álláspontok értelmezése. Dramatikus játékok.</w:t>
            </w:r>
          </w:p>
        </w:tc>
      </w:tr>
      <w:tr w:rsidR="008331BC" w:rsidRPr="008331BC" w:rsidTr="008331BC">
        <w:tc>
          <w:tcPr>
            <w:tcW w:w="6874"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356"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31"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európai dráma és színház a 19. sz. második felében – a korszak drámairodalmának újdonságai és két drámai alkotás, két szerző dramaturgiája.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Egy drámai mű elemzése a 19. század második feléből (pl. Ibsen: </w:t>
            </w:r>
            <w:r w:rsidRPr="008331BC">
              <w:rPr>
                <w:rFonts w:ascii="Times New Roman" w:eastAsia="Calibri" w:hAnsi="Times New Roman" w:cs="Times New Roman"/>
                <w:i/>
                <w:iCs/>
                <w:sz w:val="24"/>
                <w:szCs w:val="24"/>
              </w:rPr>
              <w:t>Babaszoba</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Nóra</w:t>
            </w:r>
            <w:r w:rsidRPr="008331BC">
              <w:rPr>
                <w:rFonts w:ascii="Times New Roman" w:eastAsia="Calibri" w:hAnsi="Times New Roman" w:cs="Times New Roman"/>
                <w:sz w:val="24"/>
                <w:szCs w:val="24"/>
              </w:rPr>
              <w:t xml:space="preserve"> vagy </w:t>
            </w:r>
            <w:r w:rsidRPr="008331BC">
              <w:rPr>
                <w:rFonts w:ascii="Times New Roman" w:eastAsia="Calibri" w:hAnsi="Times New Roman" w:cs="Times New Roman"/>
                <w:i/>
                <w:iCs/>
                <w:sz w:val="24"/>
                <w:szCs w:val="24"/>
              </w:rPr>
              <w:t>A vadkacsa</w:t>
            </w:r>
            <w:r w:rsidRPr="008331BC">
              <w:rPr>
                <w:rFonts w:ascii="Times New Roman" w:eastAsia="Calibri" w:hAnsi="Times New Roman" w:cs="Times New Roman"/>
                <w:sz w:val="24"/>
                <w:szCs w:val="24"/>
              </w:rPr>
              <w:t xml:space="preserve"> – az ibseni dramaturgia sajátosságai, pl. az  </w:t>
            </w:r>
            <w:proofErr w:type="gramStart"/>
            <w:r w:rsidRPr="008331BC">
              <w:rPr>
                <w:rFonts w:ascii="Times New Roman" w:eastAsia="Calibri" w:hAnsi="Times New Roman" w:cs="Times New Roman"/>
                <w:sz w:val="24"/>
                <w:szCs w:val="24"/>
              </w:rPr>
              <w:t>analitikus</w:t>
            </w:r>
            <w:proofErr w:type="gramEnd"/>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sz w:val="24"/>
                <w:szCs w:val="24"/>
              </w:rPr>
              <w:lastRenderedPageBreak/>
              <w:t xml:space="preserve">szerkesztésmód felújítása, középponti szimbólumok alkalmazása, reformátorok és </w:t>
            </w:r>
            <w:proofErr w:type="spellStart"/>
            <w:r w:rsidRPr="008331BC">
              <w:rPr>
                <w:rFonts w:ascii="Times New Roman" w:eastAsia="Calibri" w:hAnsi="Times New Roman" w:cs="Times New Roman"/>
                <w:sz w:val="24"/>
                <w:szCs w:val="24"/>
              </w:rPr>
              <w:t>rezonőrök</w:t>
            </w:r>
            <w:proofErr w:type="spellEnd"/>
            <w:r w:rsidRPr="008331BC">
              <w:rPr>
                <w:rFonts w:ascii="Times New Roman" w:eastAsia="Calibri" w:hAnsi="Times New Roman" w:cs="Times New Roman"/>
                <w:sz w:val="24"/>
                <w:szCs w:val="24"/>
              </w:rPr>
              <w:t>, hangnemkeveredés stb.; a szerző problémafelvetése, pl. házassági válság, élethazugság).</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Egy </w:t>
            </w:r>
            <w:proofErr w:type="gramStart"/>
            <w:r w:rsidRPr="008331BC">
              <w:rPr>
                <w:rFonts w:ascii="Times New Roman" w:eastAsia="Calibri" w:hAnsi="Times New Roman" w:cs="Times New Roman"/>
                <w:sz w:val="24"/>
                <w:szCs w:val="24"/>
              </w:rPr>
              <w:t>Csehov-mű elemző</w:t>
            </w:r>
            <w:proofErr w:type="gramEnd"/>
            <w:r w:rsidRPr="008331BC">
              <w:rPr>
                <w:rFonts w:ascii="Times New Roman" w:eastAsia="Calibri" w:hAnsi="Times New Roman" w:cs="Times New Roman"/>
                <w:sz w:val="24"/>
                <w:szCs w:val="24"/>
              </w:rPr>
              <w:t xml:space="preserve"> bemutatása (pl. </w:t>
            </w:r>
            <w:r w:rsidRPr="008331BC">
              <w:rPr>
                <w:rFonts w:ascii="Times New Roman" w:eastAsia="Calibri" w:hAnsi="Times New Roman" w:cs="Times New Roman"/>
                <w:i/>
                <w:iCs/>
                <w:sz w:val="24"/>
                <w:szCs w:val="24"/>
              </w:rPr>
              <w:t>Ványa bácsi</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Három nővér</w:t>
            </w:r>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csehovi dramaturgia sajátosságai (pl. a drámaiság fogalmi változása; </w:t>
            </w:r>
            <w:proofErr w:type="spellStart"/>
            <w:r w:rsidRPr="008331BC">
              <w:rPr>
                <w:rFonts w:ascii="Times New Roman" w:eastAsia="Calibri" w:hAnsi="Times New Roman" w:cs="Times New Roman"/>
                <w:sz w:val="24"/>
                <w:szCs w:val="24"/>
              </w:rPr>
              <w:t>drámaiatlan</w:t>
            </w:r>
            <w:proofErr w:type="spellEnd"/>
            <w:r w:rsidRPr="008331BC">
              <w:rPr>
                <w:rFonts w:ascii="Times New Roman" w:eastAsia="Calibri" w:hAnsi="Times New Roman" w:cs="Times New Roman"/>
                <w:sz w:val="24"/>
                <w:szCs w:val="24"/>
              </w:rPr>
              <w:t xml:space="preserve">/lírai dráma; főszereplő-, </w:t>
            </w:r>
            <w:proofErr w:type="gramStart"/>
            <w:r w:rsidRPr="008331BC">
              <w:rPr>
                <w:rFonts w:ascii="Times New Roman" w:eastAsia="Calibri" w:hAnsi="Times New Roman" w:cs="Times New Roman"/>
                <w:sz w:val="24"/>
                <w:szCs w:val="24"/>
              </w:rPr>
              <w:t>konfliktusok</w:t>
            </w:r>
            <w:proofErr w:type="gramEnd"/>
            <w:r w:rsidRPr="008331BC">
              <w:rPr>
                <w:rFonts w:ascii="Times New Roman" w:eastAsia="Calibri" w:hAnsi="Times New Roman" w:cs="Times New Roman"/>
                <w:sz w:val="24"/>
                <w:szCs w:val="24"/>
              </w:rPr>
              <w:t xml:space="preserve"> és cselekmény-nélküliség; csoportképek/cselekvés</w:t>
            </w:r>
            <w:r w:rsidRPr="008331BC">
              <w:rPr>
                <w:rFonts w:ascii="Times New Roman" w:eastAsia="Calibri" w:hAnsi="Times New Roman" w:cs="Times New Roman"/>
                <w:sz w:val="24"/>
                <w:szCs w:val="24"/>
              </w:rPr>
              <w:softHyphen/>
              <w:t>képtelenség; párhuzamos monológok/fedett dialógusok, ironikus látásmód); új műfaji változatok, új játékstílus.</w:t>
            </w:r>
          </w:p>
        </w:tc>
        <w:tc>
          <w:tcPr>
            <w:tcW w:w="3543"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megismeri a romantika utáni drámatörténet néhány jellemző tendenciáját; </w:t>
            </w:r>
          </w:p>
          <w:p w:rsidR="008331BC" w:rsidRPr="008331BC" w:rsidRDefault="008331BC" w:rsidP="008331BC">
            <w:pPr>
              <w:spacing w:after="200" w:line="276" w:lineRule="auto"/>
              <w:jc w:val="both"/>
              <w:rPr>
                <w:rFonts w:ascii="Times New Roman" w:eastAsia="Calibri" w:hAnsi="Times New Roman" w:cs="Times New Roman"/>
                <w:sz w:val="24"/>
                <w:szCs w:val="24"/>
              </w:rPr>
            </w:pPr>
            <w:proofErr w:type="spellStart"/>
            <w:r w:rsidRPr="008331BC">
              <w:rPr>
                <w:rFonts w:ascii="Times New Roman" w:eastAsia="Calibri" w:hAnsi="Times New Roman" w:cs="Times New Roman"/>
                <w:sz w:val="24"/>
                <w:szCs w:val="24"/>
              </w:rPr>
              <w:t>elemzi</w:t>
            </w:r>
            <w:proofErr w:type="spellEnd"/>
            <w:r w:rsidRPr="008331BC">
              <w:rPr>
                <w:rFonts w:ascii="Times New Roman" w:eastAsia="Calibri" w:hAnsi="Times New Roman" w:cs="Times New Roman"/>
                <w:sz w:val="24"/>
                <w:szCs w:val="24"/>
              </w:rPr>
              <w:t xml:space="preserve"> két jelentős szerző egy-egy alkotását, újításaik figyelembevételével, bemutatja dramaturgiájuk sajátosságait;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 néhány álláspontot a művek értelmezéséhez;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lehetőség szerint megtekint egy színházi előadást (vagy felvételét), és közös elemzéssel értékelik az adott </w:t>
            </w:r>
            <w:proofErr w:type="gramStart"/>
            <w:r w:rsidRPr="008331BC">
              <w:rPr>
                <w:rFonts w:ascii="Times New Roman" w:eastAsia="Calibri" w:hAnsi="Times New Roman" w:cs="Times New Roman"/>
                <w:sz w:val="24"/>
                <w:szCs w:val="24"/>
              </w:rPr>
              <w:t>interpretációt</w:t>
            </w:r>
            <w:proofErr w:type="gramEnd"/>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lehetőség szerint kidolgoznak egy-egy jelenetet az elemzett művekből;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műismereti minimuma: egy dráma a 19. század második feléből és Csehov egy drámája;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alkalmassá válik a művek értelmezéseinek kritikus befogadására; egy szóbeli érettségi témakör anyagának összeállítására és az abban megjelölt feladat kifejtésére.</w:t>
            </w:r>
          </w:p>
        </w:tc>
        <w:tc>
          <w:tcPr>
            <w:tcW w:w="2356"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Dráma és tánc</w:t>
            </w:r>
            <w:r w:rsidRPr="008331BC">
              <w:rPr>
                <w:rFonts w:ascii="Times New Roman" w:eastAsia="Calibri" w:hAnsi="Times New Roman" w:cs="Times New Roman"/>
                <w:sz w:val="24"/>
                <w:szCs w:val="24"/>
              </w:rPr>
              <w:t>: színháztörténet.</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i/>
                <w:iCs/>
                <w:sz w:val="24"/>
                <w:szCs w:val="24"/>
              </w:rPr>
            </w:pPr>
            <w:proofErr w:type="gramStart"/>
            <w:r w:rsidRPr="008331BC">
              <w:rPr>
                <w:rFonts w:ascii="Times New Roman" w:eastAsia="Calibri" w:hAnsi="Times New Roman" w:cs="Times New Roman"/>
                <w:i/>
                <w:iCs/>
                <w:sz w:val="24"/>
                <w:szCs w:val="24"/>
              </w:rPr>
              <w:t>Etika</w:t>
            </w:r>
            <w:proofErr w:type="gramEnd"/>
            <w:r w:rsidRPr="008331BC">
              <w:rPr>
                <w:rFonts w:ascii="Times New Roman" w:eastAsia="Calibri" w:hAnsi="Times New Roman" w:cs="Times New Roman"/>
                <w:i/>
                <w:iCs/>
                <w:sz w:val="24"/>
                <w:szCs w:val="24"/>
              </w:rPr>
              <w:t xml:space="preserve">: </w:t>
            </w:r>
            <w:r w:rsidRPr="008331BC">
              <w:rPr>
                <w:rFonts w:ascii="Times New Roman" w:eastAsia="Calibri" w:hAnsi="Times New Roman" w:cs="Times New Roman"/>
                <w:sz w:val="24"/>
                <w:szCs w:val="24"/>
              </w:rPr>
              <w:t>a szerzői problémafelvetések etikai szempontú megvitatása, értékelése.</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proofErr w:type="spellStart"/>
            <w:r w:rsidRPr="008331BC">
              <w:rPr>
                <w:rFonts w:ascii="Times New Roman" w:eastAsia="Calibri" w:hAnsi="Times New Roman" w:cs="Times New Roman"/>
                <w:sz w:val="24"/>
                <w:szCs w:val="24"/>
              </w:rPr>
              <w:t>Drámaiatlan</w:t>
            </w:r>
            <w:proofErr w:type="spellEnd"/>
            <w:r w:rsidRPr="008331BC">
              <w:rPr>
                <w:rFonts w:ascii="Times New Roman" w:eastAsia="Calibri" w:hAnsi="Times New Roman" w:cs="Times New Roman"/>
                <w:sz w:val="24"/>
                <w:szCs w:val="24"/>
              </w:rPr>
              <w:t xml:space="preserve"> dráma, </w:t>
            </w:r>
            <w:proofErr w:type="gramStart"/>
            <w:r w:rsidRPr="008331BC">
              <w:rPr>
                <w:rFonts w:ascii="Times New Roman" w:eastAsia="Calibri" w:hAnsi="Times New Roman" w:cs="Times New Roman"/>
                <w:sz w:val="24"/>
                <w:szCs w:val="24"/>
              </w:rPr>
              <w:t>analitikus</w:t>
            </w:r>
            <w:proofErr w:type="gramEnd"/>
            <w:r w:rsidRPr="008331BC">
              <w:rPr>
                <w:rFonts w:ascii="Times New Roman" w:eastAsia="Calibri" w:hAnsi="Times New Roman" w:cs="Times New Roman"/>
                <w:sz w:val="24"/>
                <w:szCs w:val="24"/>
              </w:rPr>
              <w:t xml:space="preserve"> drámai szerkezet, párhuzamos monológ, élethazugság.</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344"/>
        <w:gridCol w:w="1153"/>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80"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Magyar irodalom a 19. század második felében – portré: Mikszáth Kálmán</w:t>
            </w:r>
          </w:p>
        </w:tc>
        <w:tc>
          <w:tcPr>
            <w:tcW w:w="1153"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11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Mikszáth Kálmán egy novellája, esetleg egy (kis</w:t>
            </w:r>
            <w:proofErr w:type="gramStart"/>
            <w:r w:rsidRPr="008331BC">
              <w:rPr>
                <w:rFonts w:ascii="Times New Roman" w:eastAsia="Calibri" w:hAnsi="Times New Roman" w:cs="Times New Roman"/>
                <w:sz w:val="24"/>
                <w:szCs w:val="24"/>
              </w:rPr>
              <w:t>)regénye</w:t>
            </w:r>
            <w:proofErr w:type="gramEnd"/>
            <w:r w:rsidRPr="008331BC">
              <w:rPr>
                <w:rFonts w:ascii="Times New Roman" w:eastAsia="Calibri" w:hAnsi="Times New Roman" w:cs="Times New Roman"/>
                <w:sz w:val="24"/>
                <w:szCs w:val="24"/>
              </w:rPr>
              <w:t xml:space="preserve"> (pl. </w:t>
            </w:r>
            <w:r w:rsidRPr="008331BC">
              <w:rPr>
                <w:rFonts w:ascii="Times New Roman" w:eastAsia="Calibri" w:hAnsi="Times New Roman" w:cs="Times New Roman"/>
                <w:i/>
                <w:iCs/>
                <w:sz w:val="24"/>
                <w:szCs w:val="24"/>
              </w:rPr>
              <w:t>Szent Péter</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esernyője</w:t>
            </w:r>
            <w:r w:rsidRPr="008331BC">
              <w:rPr>
                <w:rFonts w:ascii="Times New Roman" w:eastAsia="Calibri" w:hAnsi="Times New Roman" w:cs="Times New Roman"/>
                <w:sz w:val="24"/>
                <w:szCs w:val="24"/>
              </w:rPr>
              <w:t xml:space="preserve">), novellaelemzések. </w:t>
            </w:r>
          </w:p>
        </w:tc>
      </w:tr>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Néhány alapvető emberi léthelyzet megismerése (élet és halál, család, férfi–nő, szerelem, gyermek, szülőföld, haza, törvény, bűn és bűnhődés). Az elbeszélő és állásfoglalásának viszonya az elbeszélő művekben.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Annak belátása, hogy a régióhoz kötődés egyetemes emberi kérdések felvetését is jelentheti.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19. sz. második fele magyar irodalmának áttekintő megismertetése: sajátosságok, néhány jellemző tendencia. (Petőfi és a népiesség </w:t>
            </w:r>
            <w:proofErr w:type="spellStart"/>
            <w:r w:rsidRPr="008331BC">
              <w:rPr>
                <w:rFonts w:ascii="Times New Roman" w:eastAsia="Calibri" w:hAnsi="Times New Roman" w:cs="Times New Roman"/>
                <w:sz w:val="24"/>
                <w:szCs w:val="24"/>
              </w:rPr>
              <w:lastRenderedPageBreak/>
              <w:t>továbbhatása</w:t>
            </w:r>
            <w:proofErr w:type="spellEnd"/>
            <w:r w:rsidRPr="008331BC">
              <w:rPr>
                <w:rFonts w:ascii="Times New Roman" w:eastAsia="Calibri" w:hAnsi="Times New Roman" w:cs="Times New Roman"/>
                <w:sz w:val="24"/>
                <w:szCs w:val="24"/>
              </w:rPr>
              <w:t xml:space="preserve">, a líra alakulása, a századvég </w:t>
            </w:r>
            <w:proofErr w:type="spellStart"/>
            <w:r w:rsidRPr="008331BC">
              <w:rPr>
                <w:rFonts w:ascii="Times New Roman" w:eastAsia="Calibri" w:hAnsi="Times New Roman" w:cs="Times New Roman"/>
                <w:sz w:val="24"/>
                <w:szCs w:val="24"/>
              </w:rPr>
              <w:t>novellisztikájának</w:t>
            </w:r>
            <w:proofErr w:type="spellEnd"/>
            <w:r w:rsidRPr="008331BC">
              <w:rPr>
                <w:rFonts w:ascii="Times New Roman" w:eastAsia="Calibri" w:hAnsi="Times New Roman" w:cs="Times New Roman"/>
                <w:sz w:val="24"/>
                <w:szCs w:val="24"/>
              </w:rPr>
              <w:t xml:space="preserve"> néhány darabja).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Mikszáth alkotói portréjának közvetítése, alkotásmódjának jellemzői, a novellaelemző készség fejlesztése, a mikszáthi történetszövés megfigyelése, egy regény sok szempontú megközelítése. </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19. század második felének magyar irodalmából néhány szerző és </w:t>
            </w:r>
            <w:proofErr w:type="gramStart"/>
            <w:r w:rsidRPr="008331BC">
              <w:rPr>
                <w:rFonts w:ascii="Times New Roman" w:eastAsia="Calibri" w:hAnsi="Times New Roman" w:cs="Times New Roman"/>
                <w:sz w:val="24"/>
                <w:szCs w:val="24"/>
              </w:rPr>
              <w:t>mű(</w:t>
            </w:r>
            <w:proofErr w:type="gramEnd"/>
            <w:r w:rsidRPr="008331BC">
              <w:rPr>
                <w:rFonts w:ascii="Times New Roman" w:eastAsia="Calibri" w:hAnsi="Times New Roman" w:cs="Times New Roman"/>
                <w:sz w:val="24"/>
                <w:szCs w:val="24"/>
              </w:rPr>
              <w:t>részlet) ismerete.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Vajda János alkotói helyzete, költészetének jellemzői (legalább. egy műve, pl. </w:t>
            </w:r>
            <w:r w:rsidRPr="008331BC">
              <w:rPr>
                <w:rFonts w:ascii="Times New Roman" w:eastAsia="Calibri" w:hAnsi="Times New Roman" w:cs="Times New Roman"/>
                <w:i/>
                <w:iCs/>
                <w:sz w:val="24"/>
                <w:szCs w:val="24"/>
              </w:rPr>
              <w:t>Húsz év múlva</w:t>
            </w:r>
            <w:r w:rsidRPr="008331BC">
              <w:rPr>
                <w:rFonts w:ascii="Times New Roman" w:eastAsia="Calibri" w:hAnsi="Times New Roman" w:cs="Times New Roman"/>
                <w:sz w:val="24"/>
                <w:szCs w:val="24"/>
              </w:rPr>
              <w:t xml:space="preserve">, </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i/>
                <w:iCs/>
                <w:sz w:val="24"/>
                <w:szCs w:val="24"/>
              </w:rPr>
              <w:t xml:space="preserve"> </w:t>
            </w:r>
            <w:proofErr w:type="spellStart"/>
            <w:r w:rsidRPr="008331BC">
              <w:rPr>
                <w:rFonts w:ascii="Times New Roman" w:eastAsia="Calibri" w:hAnsi="Times New Roman" w:cs="Times New Roman"/>
                <w:i/>
                <w:iCs/>
                <w:sz w:val="24"/>
                <w:szCs w:val="24"/>
              </w:rPr>
              <w:t>vaáli</w:t>
            </w:r>
            <w:proofErr w:type="spellEnd"/>
            <w:r w:rsidRPr="008331BC">
              <w:rPr>
                <w:rFonts w:ascii="Times New Roman" w:eastAsia="Calibri" w:hAnsi="Times New Roman" w:cs="Times New Roman"/>
                <w:i/>
                <w:iCs/>
                <w:sz w:val="24"/>
                <w:szCs w:val="24"/>
              </w:rPr>
              <w:t xml:space="preserve"> erdőben, Az üstökös</w:t>
            </w:r>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századvég és századelő novellisztikája (műelemzési lehetőségek, pl. Gozsdu, Petelei, Gárdonyi, Tömörkény, Bródy Sándor műveiből).</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Mikszáth alkotásainak jellemzői, témák, motívumok és műfaji változatok az életművében;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írásművészetének sajátosságai, stílusszintézise.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A jó palócok</w:t>
            </w:r>
            <w:r w:rsidRPr="008331BC">
              <w:rPr>
                <w:rFonts w:ascii="Times New Roman" w:eastAsia="Calibri" w:hAnsi="Times New Roman" w:cs="Times New Roman"/>
                <w:sz w:val="24"/>
                <w:szCs w:val="24"/>
              </w:rPr>
              <w:t xml:space="preserve"> novelláinak világa (legalább két mű elemzése).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Egy Mikszáth-regény (pl. </w:t>
            </w:r>
            <w:r w:rsidRPr="008331BC">
              <w:rPr>
                <w:rFonts w:ascii="Times New Roman" w:eastAsia="Calibri" w:hAnsi="Times New Roman" w:cs="Times New Roman"/>
                <w:i/>
                <w:iCs/>
                <w:sz w:val="24"/>
                <w:szCs w:val="24"/>
              </w:rPr>
              <w:t>Beszterce ostroma</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 xml:space="preserve">A </w:t>
            </w:r>
            <w:proofErr w:type="spellStart"/>
            <w:r w:rsidRPr="008331BC">
              <w:rPr>
                <w:rFonts w:ascii="Times New Roman" w:eastAsia="Calibri" w:hAnsi="Times New Roman" w:cs="Times New Roman"/>
                <w:i/>
                <w:iCs/>
                <w:sz w:val="24"/>
                <w:szCs w:val="24"/>
              </w:rPr>
              <w:t>Noszty</w:t>
            </w:r>
            <w:proofErr w:type="spellEnd"/>
            <w:r w:rsidRPr="008331BC">
              <w:rPr>
                <w:rFonts w:ascii="Times New Roman" w:eastAsia="Calibri" w:hAnsi="Times New Roman" w:cs="Times New Roman"/>
                <w:i/>
                <w:iCs/>
                <w:sz w:val="24"/>
                <w:szCs w:val="24"/>
              </w:rPr>
              <w:t xml:space="preserve"> fiú esete..</w:t>
            </w:r>
            <w:r w:rsidRPr="008331BC">
              <w:rPr>
                <w:rFonts w:ascii="Times New Roman" w:eastAsia="Calibri" w:hAnsi="Times New Roman" w:cs="Times New Roman"/>
                <w:sz w:val="24"/>
                <w:szCs w:val="24"/>
              </w:rPr>
              <w:t xml:space="preserve">.) elemző értelmezése, sok szempontú megközelítéssel, pl. műfaji változat; szerkezet, jellemábrázolás, elbeszélés-technika, nézőpont, közlésformák, hangnemek; </w:t>
            </w:r>
            <w:proofErr w:type="gramStart"/>
            <w:r w:rsidRPr="008331BC">
              <w:rPr>
                <w:rFonts w:ascii="Times New Roman" w:eastAsia="Calibri" w:hAnsi="Times New Roman" w:cs="Times New Roman"/>
                <w:sz w:val="24"/>
                <w:szCs w:val="24"/>
              </w:rPr>
              <w:lastRenderedPageBreak/>
              <w:t>problematika</w:t>
            </w:r>
            <w:proofErr w:type="gramEnd"/>
            <w:r w:rsidRPr="008331BC">
              <w:rPr>
                <w:rFonts w:ascii="Times New Roman" w:eastAsia="Calibri" w:hAnsi="Times New Roman" w:cs="Times New Roman"/>
                <w:sz w:val="24"/>
                <w:szCs w:val="24"/>
              </w:rPr>
              <w:t xml:space="preserve"> (pl. megkésettség, dzsentriábrázolás).</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tisztában van a 19. sz. második fele magyar irodalmának sajátosságaival, ismeri a korszak néhány jellemző tendenciáját;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megismeri a Petőfi és Ady közti, Arannyal részben párhuzamos líra helyzetét; Vajda és az Ady fellépése előtti költők (pl. Reviczky, Komjáthy) szerepét;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századvég </w:t>
            </w:r>
            <w:proofErr w:type="spellStart"/>
            <w:r w:rsidRPr="008331BC">
              <w:rPr>
                <w:rFonts w:ascii="Times New Roman" w:eastAsia="Calibri" w:hAnsi="Times New Roman" w:cs="Times New Roman"/>
                <w:sz w:val="24"/>
                <w:szCs w:val="24"/>
              </w:rPr>
              <w:t>novellisztikájának</w:t>
            </w:r>
            <w:proofErr w:type="spellEnd"/>
            <w:r w:rsidRPr="008331BC">
              <w:rPr>
                <w:rFonts w:ascii="Times New Roman" w:eastAsia="Calibri" w:hAnsi="Times New Roman" w:cs="Times New Roman"/>
                <w:sz w:val="24"/>
                <w:szCs w:val="24"/>
              </w:rPr>
              <w:t xml:space="preserve"> néhány darabját értelmezve fejleszti novellaelemzési készségét;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ismeri Mikszáth helyét a magyar regényirodalom történetében, alkotásmódjának jellemzőit; képes egy regényének sok szempontú megközelítésére, saját álláspont kifejtésére és adott szempontú, önálló novellaértelmezésre; lehetőséget kap beszámoló / könyvajánló készítésére egyéni olvasmányélménye alapján;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műismereti minimuma: Vajda János egy műve; Mikszáth egy regénye (házi olvasmány) és két novellája;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alkalmassá válik a művek értelmezéseinek kritikus befogadására; egy szóbeli </w:t>
            </w:r>
            <w:r w:rsidRPr="008331BC">
              <w:rPr>
                <w:rFonts w:ascii="Times New Roman" w:eastAsia="Calibri" w:hAnsi="Times New Roman" w:cs="Times New Roman"/>
                <w:sz w:val="24"/>
                <w:szCs w:val="24"/>
              </w:rPr>
              <w:lastRenderedPageBreak/>
              <w:t>érettségi témakör anyagának összeállítására és az abban megjelölt feladat kifejtésére.</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i/>
                <w:iCs/>
                <w:sz w:val="24"/>
                <w:szCs w:val="24"/>
              </w:rPr>
              <w:lastRenderedPageBreak/>
              <w:t>Etika</w:t>
            </w:r>
            <w:proofErr w:type="gramEnd"/>
            <w:r w:rsidRPr="008331BC">
              <w:rPr>
                <w:rFonts w:ascii="Times New Roman" w:eastAsia="Calibri" w:hAnsi="Times New Roman" w:cs="Times New Roman"/>
                <w:sz w:val="24"/>
                <w:szCs w:val="24"/>
              </w:rPr>
              <w:t>: Mikszáth műveiben felvetett erkölcsi kérdések megvitatása, pl. a kapcsolatok világa, törvény és lelkiismeret.</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Filozófia</w:t>
            </w:r>
            <w:r w:rsidRPr="008331BC">
              <w:rPr>
                <w:rFonts w:ascii="Times New Roman" w:eastAsia="Calibri" w:hAnsi="Times New Roman" w:cs="Times New Roman"/>
                <w:sz w:val="24"/>
                <w:szCs w:val="24"/>
              </w:rPr>
              <w:t xml:space="preserve">: a létre vonatkozó kérdések, </w:t>
            </w:r>
            <w:proofErr w:type="gramStart"/>
            <w:r w:rsidRPr="008331BC">
              <w:rPr>
                <w:rFonts w:ascii="Times New Roman" w:eastAsia="Calibri" w:hAnsi="Times New Roman" w:cs="Times New Roman"/>
                <w:sz w:val="24"/>
                <w:szCs w:val="24"/>
              </w:rPr>
              <w:t>etika</w:t>
            </w:r>
            <w:proofErr w:type="gramEnd"/>
            <w:r w:rsidRPr="008331BC">
              <w:rPr>
                <w:rFonts w:ascii="Times New Roman" w:eastAsia="Calibri" w:hAnsi="Times New Roman" w:cs="Times New Roman"/>
                <w:sz w:val="24"/>
                <w:szCs w:val="24"/>
              </w:rPr>
              <w:t>, erkölcsfilozófia.</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Földrajz</w:t>
            </w:r>
            <w:r w:rsidRPr="008331BC">
              <w:rPr>
                <w:rFonts w:ascii="Times New Roman" w:eastAsia="Calibri" w:hAnsi="Times New Roman" w:cs="Times New Roman"/>
                <w:sz w:val="24"/>
                <w:szCs w:val="24"/>
              </w:rPr>
              <w:t>: a földrajzi tér regionális szerveződése, a Mikszáth-regény/</w:t>
            </w:r>
            <w:proofErr w:type="spellStart"/>
            <w:r w:rsidRPr="008331BC">
              <w:rPr>
                <w:rFonts w:ascii="Times New Roman" w:eastAsia="Calibri" w:hAnsi="Times New Roman" w:cs="Times New Roman"/>
                <w:sz w:val="24"/>
                <w:szCs w:val="24"/>
              </w:rPr>
              <w:t>ek</w:t>
            </w:r>
            <w:proofErr w:type="spellEnd"/>
            <w:r w:rsidRPr="008331BC">
              <w:rPr>
                <w:rFonts w:ascii="Times New Roman" w:eastAsia="Calibri" w:hAnsi="Times New Roman" w:cs="Times New Roman"/>
                <w:sz w:val="24"/>
                <w:szCs w:val="24"/>
              </w:rPr>
              <w:t xml:space="preserve"> topológiája.</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Hangulatlíra, filozófiai dal, anekdotikusság. </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4"/>
        <w:gridCol w:w="291"/>
        <w:gridCol w:w="1559"/>
        <w:gridCol w:w="3260"/>
        <w:gridCol w:w="1189"/>
        <w:gridCol w:w="1167"/>
      </w:tblGrid>
      <w:tr w:rsidR="008331BC" w:rsidRPr="008331BC" w:rsidTr="008331BC">
        <w:trPr>
          <w:cantSplit/>
        </w:trPr>
        <w:tc>
          <w:tcPr>
            <w:tcW w:w="2055"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6008"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Magyar irodalom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 xml:space="preserve">a </w:t>
            </w:r>
            <w:r w:rsidRPr="008331BC">
              <w:rPr>
                <w:rFonts w:ascii="Times New Roman" w:eastAsia="Calibri" w:hAnsi="Times New Roman" w:cs="Times New Roman"/>
                <w:bCs/>
                <w:i/>
                <w:iCs/>
                <w:sz w:val="24"/>
                <w:szCs w:val="24"/>
              </w:rPr>
              <w:t>Nyugat</w:t>
            </w:r>
            <w:r w:rsidRPr="008331BC">
              <w:rPr>
                <w:rFonts w:ascii="Times New Roman" w:eastAsia="Calibri" w:hAnsi="Times New Roman" w:cs="Times New Roman"/>
                <w:bCs/>
                <w:sz w:val="24"/>
                <w:szCs w:val="24"/>
              </w:rPr>
              <w:t xml:space="preserve"> és első nemzedéke</w:t>
            </w:r>
          </w:p>
        </w:tc>
        <w:tc>
          <w:tcPr>
            <w:tcW w:w="1167"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2 óra</w:t>
            </w:r>
          </w:p>
        </w:tc>
      </w:tr>
      <w:tr w:rsidR="008331BC" w:rsidRPr="008331BC" w:rsidTr="008331BC">
        <w:trPr>
          <w:cantSplit/>
        </w:trPr>
        <w:tc>
          <w:tcPr>
            <w:tcW w:w="2055"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175"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w:t>
            </w:r>
            <w:proofErr w:type="gramStart"/>
            <w:r w:rsidRPr="008331BC">
              <w:rPr>
                <w:rFonts w:ascii="Times New Roman" w:eastAsia="Calibri" w:hAnsi="Times New Roman" w:cs="Times New Roman"/>
                <w:sz w:val="24"/>
                <w:szCs w:val="24"/>
              </w:rPr>
              <w:t>klasszikus</w:t>
            </w:r>
            <w:proofErr w:type="gramEnd"/>
            <w:r w:rsidRPr="008331BC">
              <w:rPr>
                <w:rFonts w:ascii="Times New Roman" w:eastAsia="Calibri" w:hAnsi="Times New Roman" w:cs="Times New Roman"/>
                <w:sz w:val="24"/>
                <w:szCs w:val="24"/>
              </w:rPr>
              <w:t xml:space="preserve"> modernség néhány irányzata és alkotója, a századvég magyar irodalma. </w:t>
            </w:r>
          </w:p>
        </w:tc>
      </w:tr>
      <w:tr w:rsidR="008331BC" w:rsidRPr="008331BC" w:rsidTr="008331BC">
        <w:trPr>
          <w:cantSplit/>
          <w:trHeight w:val="328"/>
        </w:trPr>
        <w:tc>
          <w:tcPr>
            <w:tcW w:w="2055"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175"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európai és magyar irodalmi hagyományok és modernség irányainak összevetése, </w:t>
            </w:r>
            <w:proofErr w:type="gramStart"/>
            <w:r w:rsidRPr="008331BC">
              <w:rPr>
                <w:rFonts w:ascii="Times New Roman" w:eastAsia="Calibri" w:hAnsi="Times New Roman" w:cs="Times New Roman"/>
                <w:sz w:val="24"/>
                <w:szCs w:val="24"/>
              </w:rPr>
              <w:t>konfliktusai</w:t>
            </w:r>
            <w:proofErr w:type="gramEnd"/>
            <w:r w:rsidRPr="008331BC">
              <w:rPr>
                <w:rFonts w:ascii="Times New Roman" w:eastAsia="Calibri" w:hAnsi="Times New Roman" w:cs="Times New Roman"/>
                <w:sz w:val="24"/>
                <w:szCs w:val="24"/>
              </w:rPr>
              <w:t>. A kozmopolitizmus és patriotizmus kérdésfelvetései. Annak felismerése, hogy a magyar kultúra sokszínű törekvések együttese.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Érvelő bemutatás: a </w:t>
            </w:r>
            <w:r w:rsidRPr="008331BC">
              <w:rPr>
                <w:rFonts w:ascii="Times New Roman" w:eastAsia="Calibri" w:hAnsi="Times New Roman" w:cs="Times New Roman"/>
                <w:i/>
                <w:iCs/>
                <w:sz w:val="24"/>
                <w:szCs w:val="24"/>
              </w:rPr>
              <w:t>Nyugat</w:t>
            </w:r>
            <w:r w:rsidRPr="008331BC">
              <w:rPr>
                <w:rFonts w:ascii="Times New Roman" w:eastAsia="Calibri" w:hAnsi="Times New Roman" w:cs="Times New Roman"/>
                <w:sz w:val="24"/>
                <w:szCs w:val="24"/>
              </w:rPr>
              <w:t xml:space="preserve"> jelentősége a magyar kultúrtörténetben; a korban megismertetett stílusirányzatok, filozófiai, lélektani iskolák (Freud, Bergson) néhány jellemzőjének azonosítása. Értse egy folyóirat felépítését, tudjon benne tájékozódni.</w:t>
            </w:r>
          </w:p>
        </w:tc>
      </w:tr>
      <w:tr w:rsidR="008331BC" w:rsidRPr="008331BC" w:rsidTr="008331BC">
        <w:trPr>
          <w:cantSplit/>
        </w:trPr>
        <w:tc>
          <w:tcPr>
            <w:tcW w:w="6874"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356"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rPr>
          <w:trHeight w:val="1787"/>
        </w:trPr>
        <w:tc>
          <w:tcPr>
            <w:tcW w:w="3614"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w:t>
            </w:r>
            <w:proofErr w:type="gramStart"/>
            <w:r w:rsidRPr="008331BC">
              <w:rPr>
                <w:rFonts w:ascii="Times New Roman" w:eastAsia="Calibri" w:hAnsi="Times New Roman" w:cs="Times New Roman"/>
                <w:i/>
                <w:iCs/>
                <w:sz w:val="24"/>
                <w:szCs w:val="24"/>
              </w:rPr>
              <w:t>Nyugat</w:t>
            </w:r>
            <w:proofErr w:type="gramEnd"/>
            <w:r w:rsidRPr="008331BC">
              <w:rPr>
                <w:rFonts w:ascii="Times New Roman" w:eastAsia="Calibri" w:hAnsi="Times New Roman" w:cs="Times New Roman"/>
                <w:sz w:val="24"/>
                <w:szCs w:val="24"/>
              </w:rPr>
              <w:t xml:space="preserve"> mint folyóirat és mozgalom; szerkesztési elvek, szerkesztők, kritikusok, nemzedékek; célkitűzések; filozófiai és stílusirányzatok hatása, megismertetése.</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Egy folyóirat (időszaki kiadvány) periodicitása, felépítése, folyóiratcikkek visszakeresése, hivatkozása.</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tc>
        <w:tc>
          <w:tcPr>
            <w:tcW w:w="3260"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felismeri a </w:t>
            </w:r>
            <w:r w:rsidRPr="008331BC">
              <w:rPr>
                <w:rFonts w:ascii="Times New Roman" w:eastAsia="Calibri" w:hAnsi="Times New Roman" w:cs="Times New Roman"/>
                <w:i/>
                <w:iCs/>
                <w:sz w:val="24"/>
                <w:szCs w:val="24"/>
              </w:rPr>
              <w:t>Nyugat</w:t>
            </w:r>
            <w:r w:rsidRPr="008331BC">
              <w:rPr>
                <w:rFonts w:ascii="Times New Roman" w:eastAsia="Calibri" w:hAnsi="Times New Roman" w:cs="Times New Roman"/>
                <w:sz w:val="24"/>
                <w:szCs w:val="24"/>
              </w:rPr>
              <w:t xml:space="preserve"> jelentőségét a magyar kultúrtörténetben; alkalmazza a nemzedék-korszakolást későbbi tanulmányai során;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tudja a korban megismert stílusirányzatok, filozófiai, lélektani iskolák (Freud, Bergson) néhány jellemzőjét;  </w:t>
            </w:r>
          </w:p>
        </w:tc>
        <w:tc>
          <w:tcPr>
            <w:tcW w:w="2356"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Vizuális kultúra; ének-zene</w:t>
            </w:r>
            <w:r w:rsidRPr="008331BC">
              <w:rPr>
                <w:rFonts w:ascii="Times New Roman" w:eastAsia="Calibri" w:hAnsi="Times New Roman" w:cs="Times New Roman"/>
                <w:sz w:val="24"/>
                <w:szCs w:val="24"/>
              </w:rPr>
              <w:t>: impresszionizmus, szimbolizmus, szecesszió más művészeti ágakban.</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Filozófia</w:t>
            </w:r>
            <w:r w:rsidRPr="008331BC">
              <w:rPr>
                <w:rFonts w:ascii="Times New Roman" w:eastAsia="Calibri" w:hAnsi="Times New Roman" w:cs="Times New Roman"/>
                <w:sz w:val="24"/>
                <w:szCs w:val="24"/>
              </w:rPr>
              <w:t>: életfilozófiák, idő</w:t>
            </w:r>
            <w:proofErr w:type="gramStart"/>
            <w:r w:rsidRPr="008331BC">
              <w:rPr>
                <w:rFonts w:ascii="Times New Roman" w:eastAsia="Calibri" w:hAnsi="Times New Roman" w:cs="Times New Roman"/>
                <w:sz w:val="24"/>
                <w:szCs w:val="24"/>
              </w:rPr>
              <w:t>problémák</w:t>
            </w:r>
            <w:proofErr w:type="gramEnd"/>
            <w:r w:rsidRPr="008331BC">
              <w:rPr>
                <w:rFonts w:ascii="Times New Roman" w:eastAsia="Calibri" w:hAnsi="Times New Roman" w:cs="Times New Roman"/>
                <w:sz w:val="24"/>
                <w:szCs w:val="24"/>
              </w:rPr>
              <w:t>.</w:t>
            </w:r>
          </w:p>
        </w:tc>
      </w:tr>
      <w:tr w:rsidR="008331BC" w:rsidRPr="008331BC" w:rsidTr="008331BC">
        <w:trPr>
          <w:cantSplit/>
          <w:trHeight w:val="550"/>
        </w:trPr>
        <w:tc>
          <w:tcPr>
            <w:tcW w:w="1764"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466"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Impresszionizmus, szimbolizmus, szecesszió.</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14"/>
        <w:gridCol w:w="1182"/>
        <w:gridCol w:w="3367"/>
        <w:gridCol w:w="1344"/>
        <w:gridCol w:w="1153"/>
      </w:tblGrid>
      <w:tr w:rsidR="008331BC" w:rsidRPr="008331BC" w:rsidTr="008331BC">
        <w:trPr>
          <w:cantSplit/>
        </w:trPr>
        <w:tc>
          <w:tcPr>
            <w:tcW w:w="2184"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93"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i/>
                <w:iCs/>
                <w:sz w:val="24"/>
                <w:szCs w:val="24"/>
              </w:rPr>
            </w:pPr>
            <w:r w:rsidRPr="008331BC">
              <w:rPr>
                <w:rFonts w:ascii="Times New Roman" w:eastAsia="Calibri" w:hAnsi="Times New Roman" w:cs="Times New Roman"/>
                <w:bCs/>
                <w:sz w:val="24"/>
                <w:szCs w:val="24"/>
              </w:rPr>
              <w:t xml:space="preserve">Világirodalom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avantgárd irányzatok; a magyar avantgárd</w:t>
            </w:r>
          </w:p>
        </w:tc>
        <w:tc>
          <w:tcPr>
            <w:tcW w:w="1153"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6 óra</w:t>
            </w:r>
          </w:p>
        </w:tc>
      </w:tr>
      <w:tr w:rsidR="008331BC" w:rsidRPr="008331BC" w:rsidTr="008331BC">
        <w:trPr>
          <w:cantSplit/>
        </w:trPr>
        <w:tc>
          <w:tcPr>
            <w:tcW w:w="2184"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46"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Stílusirányzatok a századfordulón.</w:t>
            </w:r>
          </w:p>
        </w:tc>
      </w:tr>
      <w:tr w:rsidR="008331BC" w:rsidRPr="008331BC" w:rsidTr="008331BC">
        <w:trPr>
          <w:cantSplit/>
          <w:trHeight w:val="328"/>
        </w:trPr>
        <w:tc>
          <w:tcPr>
            <w:tcW w:w="2184"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46"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Modernség és hagyomány kérdésfelvetései a magyar avantgárd irodalomban. A 20. sz. eleji stílusirányzatok létrejöttének, a csoportok, programok szándékainak, esztétikai elveinek, poétikai megoldásainak feltárása. </w:t>
            </w:r>
            <w:proofErr w:type="gramStart"/>
            <w:r w:rsidRPr="008331BC">
              <w:rPr>
                <w:rFonts w:ascii="Times New Roman" w:eastAsia="Calibri" w:hAnsi="Times New Roman" w:cs="Times New Roman"/>
                <w:sz w:val="24"/>
                <w:szCs w:val="24"/>
              </w:rPr>
              <w:t>Dokumentumok</w:t>
            </w:r>
            <w:proofErr w:type="gramEnd"/>
            <w:r w:rsidRPr="008331BC">
              <w:rPr>
                <w:rFonts w:ascii="Times New Roman" w:eastAsia="Calibri" w:hAnsi="Times New Roman" w:cs="Times New Roman"/>
                <w:sz w:val="24"/>
                <w:szCs w:val="24"/>
              </w:rPr>
              <w:t xml:space="preserve"> megvitatása a magyar avantgárd sajátos helyzetéről, Kassák szerepéről.</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Világirodalom – avantgárd irányzatok.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Formabontás és formaépítés (közös tendenciák a stílusirányzatokban).</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Futurizmus, expresszionizmus, szürrealizmus: néhány szemelvény az egyes irányzatok </w:t>
            </w:r>
            <w:proofErr w:type="gramStart"/>
            <w:r w:rsidRPr="008331BC">
              <w:rPr>
                <w:rFonts w:ascii="Times New Roman" w:eastAsia="Calibri" w:hAnsi="Times New Roman" w:cs="Times New Roman"/>
                <w:sz w:val="24"/>
                <w:szCs w:val="24"/>
              </w:rPr>
              <w:t>dokumentumaiból</w:t>
            </w:r>
            <w:proofErr w:type="gramEnd"/>
            <w:r w:rsidRPr="008331BC">
              <w:rPr>
                <w:rFonts w:ascii="Times New Roman" w:eastAsia="Calibri" w:hAnsi="Times New Roman" w:cs="Times New Roman"/>
                <w:sz w:val="24"/>
                <w:szCs w:val="24"/>
              </w:rPr>
              <w:t xml:space="preserve">, illetve néhány irodalmi alkotás (pl. </w:t>
            </w:r>
            <w:proofErr w:type="spellStart"/>
            <w:r w:rsidRPr="008331BC">
              <w:rPr>
                <w:rFonts w:ascii="Times New Roman" w:eastAsia="Calibri" w:hAnsi="Times New Roman" w:cs="Times New Roman"/>
                <w:sz w:val="24"/>
                <w:szCs w:val="24"/>
              </w:rPr>
              <w:t>Marinetti</w:t>
            </w:r>
            <w:proofErr w:type="spellEnd"/>
            <w:r w:rsidRPr="008331BC">
              <w:rPr>
                <w:rFonts w:ascii="Times New Roman" w:eastAsia="Calibri" w:hAnsi="Times New Roman" w:cs="Times New Roman"/>
                <w:sz w:val="24"/>
                <w:szCs w:val="24"/>
              </w:rPr>
              <w:t xml:space="preserve">, Majakovszkij; </w:t>
            </w:r>
            <w:proofErr w:type="spellStart"/>
            <w:r w:rsidRPr="008331BC">
              <w:rPr>
                <w:rFonts w:ascii="Times New Roman" w:eastAsia="Calibri" w:hAnsi="Times New Roman" w:cs="Times New Roman"/>
                <w:sz w:val="24"/>
                <w:szCs w:val="24"/>
              </w:rPr>
              <w:t>Trakl</w:t>
            </w:r>
            <w:proofErr w:type="spellEnd"/>
            <w:r w:rsidRPr="008331BC">
              <w:rPr>
                <w:rFonts w:ascii="Times New Roman" w:eastAsia="Calibri" w:hAnsi="Times New Roman" w:cs="Times New Roman"/>
                <w:sz w:val="24"/>
                <w:szCs w:val="24"/>
              </w:rPr>
              <w:t>, G. Benn; Apollinaire, Éluard műveiből).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jellemzően nem irodalmi irányzatok (kubizmus, konstruktivizmus, dada, stb.) néhány célkitűzése, formajegye. A magyar avantgárd sajátosságai, az aktivizmus programja; Kassák </w:t>
            </w:r>
            <w:r w:rsidRPr="008331BC">
              <w:rPr>
                <w:rFonts w:ascii="Times New Roman" w:eastAsia="Calibri" w:hAnsi="Times New Roman" w:cs="Times New Roman"/>
                <w:sz w:val="24"/>
                <w:szCs w:val="24"/>
              </w:rPr>
              <w:lastRenderedPageBreak/>
              <w:t xml:space="preserve">Lajos szerepe (egy-két művének ismerete, pl. </w:t>
            </w:r>
            <w:r w:rsidRPr="008331BC">
              <w:rPr>
                <w:rFonts w:ascii="Times New Roman" w:eastAsia="Calibri" w:hAnsi="Times New Roman" w:cs="Times New Roman"/>
                <w:i/>
                <w:iCs/>
                <w:sz w:val="24"/>
                <w:szCs w:val="24"/>
              </w:rPr>
              <w:t>Mesteremberek</w:t>
            </w:r>
            <w:r w:rsidRPr="008331BC">
              <w:rPr>
                <w:rFonts w:ascii="Times New Roman" w:eastAsia="Calibri" w:hAnsi="Times New Roman" w:cs="Times New Roman"/>
                <w:sz w:val="24"/>
                <w:szCs w:val="24"/>
              </w:rPr>
              <w:t xml:space="preserve">; </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i/>
                <w:iCs/>
                <w:sz w:val="24"/>
                <w:szCs w:val="24"/>
              </w:rPr>
              <w:t xml:space="preserve"> ló meghal</w:t>
            </w:r>
            <w:r w:rsidRPr="008331BC">
              <w:rPr>
                <w:rFonts w:ascii="Times New Roman" w:eastAsia="Calibri" w:hAnsi="Times New Roman" w:cs="Times New Roman"/>
                <w:sz w:val="24"/>
                <w:szCs w:val="24"/>
              </w:rPr>
              <w:t>...).</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megismeri a 20. sz. eleji stílusirányzatok létrejöttét, a csoportok, programok szándékait, esztétikai elveit, poétikai megoldásait;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magyar avantgárd sajátos helyzetét, Kassák szerepét.</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Vizuális kultúra; Mozgóképkultúra és médiaismeret</w:t>
            </w:r>
            <w:r w:rsidRPr="008331BC">
              <w:rPr>
                <w:rFonts w:ascii="Times New Roman" w:eastAsia="Calibri" w:hAnsi="Times New Roman" w:cs="Times New Roman"/>
                <w:sz w:val="24"/>
                <w:szCs w:val="24"/>
              </w:rPr>
              <w:t>: az avantgárd a képzőművészetekben (futurizmus, expresszionizmus, szürrealizmus, kubizmus, konstruktivizmus, dada); az expresszionista és szürrealista filmművészet.</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Avantgárd, futurizmus, expresszionizmus, szürrealizmus, aktivizmus, szabad vers, </w:t>
            </w:r>
            <w:proofErr w:type="spellStart"/>
            <w:r w:rsidRPr="008331BC">
              <w:rPr>
                <w:rFonts w:ascii="Times New Roman" w:eastAsia="Calibri" w:hAnsi="Times New Roman" w:cs="Times New Roman"/>
                <w:sz w:val="24"/>
                <w:szCs w:val="24"/>
              </w:rPr>
              <w:t>szimultanizmus</w:t>
            </w:r>
            <w:proofErr w:type="spellEnd"/>
            <w:r w:rsidRPr="008331BC">
              <w:rPr>
                <w:rFonts w:ascii="Times New Roman" w:eastAsia="Calibri" w:hAnsi="Times New Roman" w:cs="Times New Roman"/>
                <w:sz w:val="24"/>
                <w:szCs w:val="24"/>
              </w:rPr>
              <w:t>, önműködő írás, képvers.</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11"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i/>
                <w:iCs/>
                <w:sz w:val="24"/>
                <w:szCs w:val="24"/>
              </w:rPr>
            </w:pPr>
            <w:r w:rsidRPr="008331BC">
              <w:rPr>
                <w:rFonts w:ascii="Times New Roman" w:eastAsia="Calibri" w:hAnsi="Times New Roman" w:cs="Times New Roman"/>
                <w:bCs/>
                <w:sz w:val="24"/>
                <w:szCs w:val="24"/>
              </w:rPr>
              <w:t xml:space="preserve">Életmű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Ady Endre</w:t>
            </w:r>
          </w:p>
        </w:tc>
        <w:tc>
          <w:tcPr>
            <w:tcW w:w="1222"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12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w:t>
            </w:r>
            <w:r w:rsidRPr="008331BC">
              <w:rPr>
                <w:rFonts w:ascii="Times New Roman" w:eastAsia="Calibri" w:hAnsi="Times New Roman" w:cs="Times New Roman"/>
                <w:i/>
                <w:iCs/>
                <w:sz w:val="24"/>
                <w:szCs w:val="24"/>
              </w:rPr>
              <w:t>Nyugat</w:t>
            </w:r>
            <w:r w:rsidRPr="008331BC">
              <w:rPr>
                <w:rFonts w:ascii="Times New Roman" w:eastAsia="Calibri" w:hAnsi="Times New Roman" w:cs="Times New Roman"/>
                <w:sz w:val="24"/>
                <w:szCs w:val="24"/>
              </w:rPr>
              <w:t xml:space="preserve">; stílusirányzatok a századelőn </w:t>
            </w:r>
          </w:p>
        </w:tc>
      </w:tr>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Annak megértése, hogy a kulturális hagyományhoz, a nemzethez kötődés, a sorsvállalás sokféle hangon és módon jelentkezhet. A hazaszeretet és haladás kérdései.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Ady költészetének befogadása: főbb alkotói korszakai, költői szerepe, költészetének jellege. Műelemzések, összpontosítva Ady jellemző köteteire, szerkesztési módszereire, lírai témáira, poétikai megoldásaira. A kreativitás, a képzelőerő, a képzettársítási képesség fejlesztése.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Önálló, több szempontú műértelmezések megfogalmazása a művekről szóló vélemények, elemzések értelmezésével is.</w:t>
            </w:r>
          </w:p>
        </w:tc>
      </w:tr>
      <w:tr w:rsidR="008331BC" w:rsidRPr="008331BC" w:rsidTr="008331BC">
        <w:trPr>
          <w:cantSplit/>
        </w:trPr>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Ady Endre életműve.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Kötet- és cikluskompozíció; költői szerepvállalás, az innováció szándéka.</w:t>
            </w:r>
          </w:p>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sz w:val="24"/>
                <w:szCs w:val="24"/>
              </w:rPr>
              <w:t>Klasszikus</w:t>
            </w:r>
            <w:proofErr w:type="gramEnd"/>
            <w:r w:rsidRPr="008331BC">
              <w:rPr>
                <w:rFonts w:ascii="Times New Roman" w:eastAsia="Calibri" w:hAnsi="Times New Roman" w:cs="Times New Roman"/>
                <w:sz w:val="24"/>
                <w:szCs w:val="24"/>
              </w:rPr>
              <w:t xml:space="preserve"> modernség, szecessziós-szimbolista látásmód; a versritmus megújítása.</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Meghatározó korszakok (pl. költői indulás, világháború), kötetek (pl. </w:t>
            </w:r>
            <w:r w:rsidRPr="008331BC">
              <w:rPr>
                <w:rFonts w:ascii="Times New Roman" w:eastAsia="Calibri" w:hAnsi="Times New Roman" w:cs="Times New Roman"/>
                <w:i/>
                <w:iCs/>
                <w:sz w:val="24"/>
                <w:szCs w:val="24"/>
              </w:rPr>
              <w:t xml:space="preserve">Új versek, </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halottak élén</w:t>
            </w:r>
            <w:r w:rsidRPr="008331BC">
              <w:rPr>
                <w:rFonts w:ascii="Times New Roman" w:eastAsia="Calibri" w:hAnsi="Times New Roman" w:cs="Times New Roman"/>
                <w:sz w:val="24"/>
                <w:szCs w:val="24"/>
              </w:rPr>
              <w:t xml:space="preserve">), témák, motívumok (pl. magyarság, istenes, létharc, </w:t>
            </w:r>
            <w:r w:rsidRPr="008331BC">
              <w:rPr>
                <w:rFonts w:ascii="Times New Roman" w:eastAsia="Calibri" w:hAnsi="Times New Roman" w:cs="Times New Roman"/>
                <w:sz w:val="24"/>
                <w:szCs w:val="24"/>
              </w:rPr>
              <w:lastRenderedPageBreak/>
              <w:t xml:space="preserve">látomásszerű tájvers, ars poetica; élet-halál, hajó, ugar ) alapján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jellemző alkotásainak értelmezése </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i/>
                <w:iCs/>
                <w:sz w:val="24"/>
                <w:szCs w:val="24"/>
              </w:rPr>
              <w:t xml:space="preserve"> Sion-hegy alatt</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 xml:space="preserve">  </w:t>
            </w:r>
            <w:proofErr w:type="spellStart"/>
            <w:r w:rsidRPr="008331BC">
              <w:rPr>
                <w:rFonts w:ascii="Times New Roman" w:eastAsia="Calibri" w:hAnsi="Times New Roman" w:cs="Times New Roman"/>
                <w:i/>
                <w:iCs/>
                <w:sz w:val="24"/>
                <w:szCs w:val="24"/>
              </w:rPr>
              <w:t>Góg</w:t>
            </w:r>
            <w:proofErr w:type="spellEnd"/>
            <w:r w:rsidRPr="008331BC">
              <w:rPr>
                <w:rFonts w:ascii="Times New Roman" w:eastAsia="Calibri" w:hAnsi="Times New Roman" w:cs="Times New Roman"/>
                <w:i/>
                <w:iCs/>
                <w:sz w:val="24"/>
                <w:szCs w:val="24"/>
              </w:rPr>
              <w:t xml:space="preserve"> és Magóg fia vagyok én...</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 xml:space="preserve"> Kocsi-út az éjszakában</w:t>
            </w:r>
            <w:r w:rsidRPr="008331BC">
              <w:rPr>
                <w:rFonts w:ascii="Times New Roman" w:eastAsia="Calibri" w:hAnsi="Times New Roman" w:cs="Times New Roman"/>
                <w:sz w:val="24"/>
                <w:szCs w:val="24"/>
              </w:rPr>
              <w:t xml:space="preserve"> és még 4-5 mű (memoriterek is), pl. </w:t>
            </w:r>
            <w:r w:rsidRPr="008331BC">
              <w:rPr>
                <w:rFonts w:ascii="Times New Roman" w:eastAsia="Calibri" w:hAnsi="Times New Roman" w:cs="Times New Roman"/>
                <w:i/>
                <w:iCs/>
                <w:sz w:val="24"/>
                <w:szCs w:val="24"/>
              </w:rPr>
              <w:t>Párisban járt az Ősz</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 xml:space="preserve"> A magyar ugaron</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 xml:space="preserve"> Harc a Nagyúrral</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 xml:space="preserve"> </w:t>
            </w:r>
            <w:proofErr w:type="spellStart"/>
            <w:r w:rsidRPr="008331BC">
              <w:rPr>
                <w:rFonts w:ascii="Times New Roman" w:eastAsia="Calibri" w:hAnsi="Times New Roman" w:cs="Times New Roman"/>
                <w:i/>
                <w:iCs/>
                <w:sz w:val="24"/>
                <w:szCs w:val="24"/>
              </w:rPr>
              <w:t>Hunn</w:t>
            </w:r>
            <w:proofErr w:type="spellEnd"/>
            <w:r w:rsidRPr="008331BC">
              <w:rPr>
                <w:rFonts w:ascii="Times New Roman" w:eastAsia="Calibri" w:hAnsi="Times New Roman" w:cs="Times New Roman"/>
                <w:i/>
                <w:iCs/>
                <w:sz w:val="24"/>
                <w:szCs w:val="24"/>
              </w:rPr>
              <w:t>, új legenda</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 xml:space="preserve"> Bujdosó kuruc rigmusa</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 xml:space="preserve"> Az eltévedt lovas</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 xml:space="preserve"> Emlékezés egy nyár-éjszakára</w:t>
            </w:r>
            <w:r w:rsidRPr="008331BC">
              <w:rPr>
                <w:rFonts w:ascii="Times New Roman" w:eastAsia="Calibri" w:hAnsi="Times New Roman" w:cs="Times New Roman"/>
                <w:sz w:val="24"/>
                <w:szCs w:val="24"/>
              </w:rPr>
              <w:t xml:space="preserve"> stb., esetleg egy-egy részlet publicisztikájából is).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Utalás egy-egy téma, motívum, poétikai jellemző kortárs irodalmi megjelenítésére; az </w:t>
            </w:r>
            <w:proofErr w:type="spellStart"/>
            <w:r w:rsidRPr="008331BC">
              <w:rPr>
                <w:rFonts w:ascii="Times New Roman" w:eastAsia="Calibri" w:hAnsi="Times New Roman" w:cs="Times New Roman"/>
                <w:sz w:val="24"/>
                <w:szCs w:val="24"/>
              </w:rPr>
              <w:t>evokáció</w:t>
            </w:r>
            <w:proofErr w:type="spellEnd"/>
            <w:r w:rsidRPr="008331BC">
              <w:rPr>
                <w:rFonts w:ascii="Times New Roman" w:eastAsia="Calibri" w:hAnsi="Times New Roman" w:cs="Times New Roman"/>
                <w:sz w:val="24"/>
                <w:szCs w:val="24"/>
              </w:rPr>
              <w:t>, az intertextualitás néhány példája.</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A tanuló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ismeri az életmű főbb alkotói korszakait; Ady helyét, költői szerepét a magyar irodalom történetében; költészetének jellegét;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tisztában van a 20. eleji magyar irodalom sajátosságaival és a megújítás szándékával;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műelemzések során megismeri Ady jellemző köteteit, szerkesztési módszereit, lírai témáit, motívumait, poétikai megoldásait;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képes önálló versértelmezések megfogalmazására;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műismereti minimuma: </w:t>
            </w:r>
            <w:r w:rsidRPr="008331BC">
              <w:rPr>
                <w:rFonts w:ascii="Times New Roman" w:eastAsia="Calibri" w:hAnsi="Times New Roman" w:cs="Times New Roman"/>
                <w:i/>
                <w:iCs/>
                <w:sz w:val="24"/>
                <w:szCs w:val="24"/>
              </w:rPr>
              <w:t xml:space="preserve">A Sion-hegy alatt;  </w:t>
            </w:r>
            <w:proofErr w:type="spellStart"/>
            <w:r w:rsidRPr="008331BC">
              <w:rPr>
                <w:rFonts w:ascii="Times New Roman" w:eastAsia="Calibri" w:hAnsi="Times New Roman" w:cs="Times New Roman"/>
                <w:i/>
                <w:iCs/>
                <w:sz w:val="24"/>
                <w:szCs w:val="24"/>
              </w:rPr>
              <w:t>Góg</w:t>
            </w:r>
            <w:proofErr w:type="spellEnd"/>
            <w:r w:rsidRPr="008331BC">
              <w:rPr>
                <w:rFonts w:ascii="Times New Roman" w:eastAsia="Calibri" w:hAnsi="Times New Roman" w:cs="Times New Roman"/>
                <w:i/>
                <w:iCs/>
                <w:sz w:val="24"/>
                <w:szCs w:val="24"/>
              </w:rPr>
              <w:t xml:space="preserve"> és Magóg fia vagyok én</w:t>
            </w:r>
            <w:proofErr w:type="gramStart"/>
            <w:r w:rsidRPr="008331BC">
              <w:rPr>
                <w:rFonts w:ascii="Times New Roman" w:eastAsia="Calibri" w:hAnsi="Times New Roman" w:cs="Times New Roman"/>
                <w:i/>
                <w:iCs/>
                <w:sz w:val="24"/>
                <w:szCs w:val="24"/>
              </w:rPr>
              <w:t>...;</w:t>
            </w:r>
            <w:proofErr w:type="gramEnd"/>
            <w:r w:rsidRPr="008331BC">
              <w:rPr>
                <w:rFonts w:ascii="Times New Roman" w:eastAsia="Calibri" w:hAnsi="Times New Roman" w:cs="Times New Roman"/>
                <w:i/>
                <w:iCs/>
                <w:sz w:val="24"/>
                <w:szCs w:val="24"/>
              </w:rPr>
              <w:t xml:space="preserve"> Kocsi-út az éjszakában</w:t>
            </w:r>
            <w:r w:rsidRPr="008331BC">
              <w:rPr>
                <w:rFonts w:ascii="Times New Roman" w:eastAsia="Calibri" w:hAnsi="Times New Roman" w:cs="Times New Roman"/>
                <w:sz w:val="24"/>
                <w:szCs w:val="24"/>
              </w:rPr>
              <w:t xml:space="preserve"> és még 4-5 mű;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képessé válik az Ady-életmű jellemzőinek bemutatására (legalább 10 lírai alkotás alapján); a </w:t>
            </w:r>
            <w:proofErr w:type="spellStart"/>
            <w:r w:rsidRPr="008331BC">
              <w:rPr>
                <w:rFonts w:ascii="Times New Roman" w:eastAsia="Calibri" w:hAnsi="Times New Roman" w:cs="Times New Roman"/>
                <w:sz w:val="24"/>
                <w:szCs w:val="24"/>
              </w:rPr>
              <w:t>műveiről</w:t>
            </w:r>
            <w:proofErr w:type="spellEnd"/>
            <w:r w:rsidRPr="008331BC">
              <w:rPr>
                <w:rFonts w:ascii="Times New Roman" w:eastAsia="Calibri" w:hAnsi="Times New Roman" w:cs="Times New Roman"/>
                <w:sz w:val="24"/>
                <w:szCs w:val="24"/>
              </w:rPr>
              <w:t xml:space="preserve"> szóló vélemények, elemzések értelmezésére, kritikus befogadására; egy-egy szóbeli témakörben kijelölt feladat kifejtésére, memoriterek tolmácsolására.</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Történelem, társadalmi és állampolgári ismeretek</w:t>
            </w:r>
            <w:r w:rsidRPr="008331BC">
              <w:rPr>
                <w:rFonts w:ascii="Times New Roman" w:eastAsia="Calibri" w:hAnsi="Times New Roman" w:cs="Times New Roman"/>
                <w:sz w:val="24"/>
                <w:szCs w:val="24"/>
              </w:rPr>
              <w:t>: társadalmi modernizáció, városiasodás, a modern újságírás.</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Vizuális kultúra</w:t>
            </w:r>
            <w:r w:rsidRPr="008331BC">
              <w:rPr>
                <w:rFonts w:ascii="Times New Roman" w:eastAsia="Calibri" w:hAnsi="Times New Roman" w:cs="Times New Roman"/>
                <w:sz w:val="24"/>
                <w:szCs w:val="24"/>
              </w:rPr>
              <w:t xml:space="preserve">: Ady-illusztrációk.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Földrajz</w:t>
            </w:r>
            <w:r w:rsidRPr="008331BC">
              <w:rPr>
                <w:rFonts w:ascii="Times New Roman" w:eastAsia="Calibri" w:hAnsi="Times New Roman" w:cs="Times New Roman"/>
                <w:sz w:val="24"/>
                <w:szCs w:val="24"/>
              </w:rPr>
              <w:t>: Ady-emlékhelyek topológiája.</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i/>
                <w:sz w:val="24"/>
                <w:szCs w:val="24"/>
              </w:rPr>
              <w:lastRenderedPageBreak/>
              <w:t>Informatika</w:t>
            </w:r>
            <w:r w:rsidRPr="008331BC">
              <w:rPr>
                <w:rFonts w:ascii="Times New Roman" w:eastAsia="Calibri" w:hAnsi="Times New Roman" w:cs="Times New Roman"/>
                <w:sz w:val="24"/>
                <w:szCs w:val="24"/>
              </w:rPr>
              <w:t xml:space="preserve">: tájékozódás a </w:t>
            </w:r>
            <w:r w:rsidRPr="008331BC">
              <w:rPr>
                <w:rFonts w:ascii="Times New Roman" w:eastAsia="Calibri" w:hAnsi="Times New Roman" w:cs="Times New Roman"/>
                <w:i/>
                <w:sz w:val="24"/>
                <w:szCs w:val="24"/>
              </w:rPr>
              <w:t xml:space="preserve">Nyugat </w:t>
            </w:r>
            <w:r w:rsidRPr="008331BC">
              <w:rPr>
                <w:rFonts w:ascii="Times New Roman" w:eastAsia="Calibri" w:hAnsi="Times New Roman" w:cs="Times New Roman"/>
                <w:sz w:val="24"/>
                <w:szCs w:val="24"/>
              </w:rPr>
              <w:t>digitalizált változatában.</w:t>
            </w:r>
          </w:p>
        </w:tc>
      </w:tr>
      <w:tr w:rsidR="008331BC" w:rsidRPr="008331BC" w:rsidTr="008331BC">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sz w:val="24"/>
                <w:szCs w:val="24"/>
              </w:rPr>
              <w:t>Klasszikus</w:t>
            </w:r>
            <w:proofErr w:type="gramEnd"/>
            <w:r w:rsidRPr="008331BC">
              <w:rPr>
                <w:rFonts w:ascii="Times New Roman" w:eastAsia="Calibri" w:hAnsi="Times New Roman" w:cs="Times New Roman"/>
                <w:sz w:val="24"/>
                <w:szCs w:val="24"/>
              </w:rPr>
              <w:t xml:space="preserve"> modernség, szecessziós-szimbolista látásmód, tagoló vers, kötetkompozíció, ciklikus szerkesztés.</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72"/>
        <w:gridCol w:w="1224"/>
        <w:gridCol w:w="3465"/>
        <w:gridCol w:w="1177"/>
        <w:gridCol w:w="1222"/>
      </w:tblGrid>
      <w:tr w:rsidR="008331BC" w:rsidRPr="008331BC" w:rsidTr="008331BC">
        <w:trPr>
          <w:cantSplit/>
        </w:trPr>
        <w:tc>
          <w:tcPr>
            <w:tcW w:w="2142"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66"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i/>
                <w:iCs/>
                <w:sz w:val="24"/>
                <w:szCs w:val="24"/>
              </w:rPr>
            </w:pPr>
            <w:r w:rsidRPr="008331BC">
              <w:rPr>
                <w:rFonts w:ascii="Times New Roman" w:eastAsia="Calibri" w:hAnsi="Times New Roman" w:cs="Times New Roman"/>
                <w:bCs/>
                <w:sz w:val="24"/>
                <w:szCs w:val="24"/>
              </w:rPr>
              <w:t xml:space="preserve">Portré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Móricz Zsigmond</w:t>
            </w:r>
          </w:p>
        </w:tc>
        <w:tc>
          <w:tcPr>
            <w:tcW w:w="1222"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6 óra</w:t>
            </w:r>
          </w:p>
        </w:tc>
      </w:tr>
      <w:tr w:rsidR="008331BC" w:rsidRPr="008331BC" w:rsidTr="008331BC">
        <w:trPr>
          <w:cantSplit/>
        </w:trPr>
        <w:tc>
          <w:tcPr>
            <w:tcW w:w="2142"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88"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Realista és naturalista epika, Móricz egy műve, pl. </w:t>
            </w:r>
            <w:r w:rsidRPr="008331BC">
              <w:rPr>
                <w:rFonts w:ascii="Times New Roman" w:eastAsia="Calibri" w:hAnsi="Times New Roman" w:cs="Times New Roman"/>
                <w:i/>
                <w:iCs/>
                <w:sz w:val="24"/>
                <w:szCs w:val="24"/>
              </w:rPr>
              <w:t>Hét krajcár</w:t>
            </w:r>
            <w:r w:rsidRPr="008331BC">
              <w:rPr>
                <w:rFonts w:ascii="Times New Roman" w:eastAsia="Calibri" w:hAnsi="Times New Roman" w:cs="Times New Roman"/>
                <w:sz w:val="24"/>
                <w:szCs w:val="24"/>
              </w:rPr>
              <w:t xml:space="preserve"> vagy </w:t>
            </w:r>
            <w:r w:rsidRPr="008331BC">
              <w:rPr>
                <w:rFonts w:ascii="Times New Roman" w:eastAsia="Calibri" w:hAnsi="Times New Roman" w:cs="Times New Roman"/>
                <w:i/>
                <w:iCs/>
                <w:sz w:val="24"/>
                <w:szCs w:val="24"/>
              </w:rPr>
              <w:t>Légy jó mindhalálig</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Pillangó</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 xml:space="preserve">Árvácska </w:t>
            </w:r>
          </w:p>
        </w:tc>
      </w:tr>
      <w:tr w:rsidR="008331BC" w:rsidRPr="008331BC" w:rsidTr="008331BC">
        <w:trPr>
          <w:cantSplit/>
          <w:trHeight w:val="328"/>
        </w:trPr>
        <w:tc>
          <w:tcPr>
            <w:tcW w:w="2142"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88"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Móricz helyének, látásmódjának, kérdésfeltevéseinek, alkotásmódja jellemzőinek megismerése, alkotásainak több szempontú megközelítése; felkészítés önálló novellaelemzések megfogalmazására, megvitatására.  A megjelenített létformák morális és társadalmi kérdései.</w:t>
            </w:r>
          </w:p>
        </w:tc>
      </w:tr>
      <w:tr w:rsidR="008331BC" w:rsidRPr="008331BC" w:rsidTr="008331BC">
        <w:tc>
          <w:tcPr>
            <w:tcW w:w="6831"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399"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Móricz alkotásainak jellemzői, írásművészetének sajátosságai; naturalista és realista ábrázolásmódja.</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sz w:val="24"/>
                <w:szCs w:val="24"/>
              </w:rPr>
              <w:lastRenderedPageBreak/>
              <w:t xml:space="preserve">Tárgykörök, témák (pl. paraszti, dzsentri; szegénység) és műfaji változatok (novella, elbeszélés, történeti példázat, idill-típusú regény stb.).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Novelláinak világa (legalább két mű elemzése, pl. </w:t>
            </w:r>
            <w:r w:rsidRPr="008331BC">
              <w:rPr>
                <w:rFonts w:ascii="Times New Roman" w:eastAsia="Calibri" w:hAnsi="Times New Roman" w:cs="Times New Roman"/>
                <w:i/>
                <w:iCs/>
                <w:sz w:val="24"/>
                <w:szCs w:val="24"/>
              </w:rPr>
              <w:t>Tragédia, Szegény emberek, Barbárok</w:t>
            </w:r>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Egy Móricz-regény (pl. </w:t>
            </w:r>
            <w:r w:rsidRPr="008331BC">
              <w:rPr>
                <w:rFonts w:ascii="Times New Roman" w:eastAsia="Calibri" w:hAnsi="Times New Roman" w:cs="Times New Roman"/>
                <w:i/>
                <w:iCs/>
                <w:sz w:val="24"/>
                <w:szCs w:val="24"/>
              </w:rPr>
              <w:t>Úri muri, Rokonok, Sárarany, Az Isten háta mögött</w:t>
            </w:r>
            <w:r w:rsidRPr="008331BC">
              <w:rPr>
                <w:rFonts w:ascii="Times New Roman" w:eastAsia="Calibri" w:hAnsi="Times New Roman" w:cs="Times New Roman"/>
                <w:sz w:val="24"/>
                <w:szCs w:val="24"/>
              </w:rPr>
              <w:t xml:space="preserve">) elemző értelmezése, sok szempontú megközelítéssel, pl. műfaji változat; szerkezet, jellemábrázolás, elbeszélés-technika, nézőpont, közlésformák, hangnemek, írói előadásmód; </w:t>
            </w:r>
            <w:proofErr w:type="gramStart"/>
            <w:r w:rsidRPr="008331BC">
              <w:rPr>
                <w:rFonts w:ascii="Times New Roman" w:eastAsia="Calibri" w:hAnsi="Times New Roman" w:cs="Times New Roman"/>
                <w:sz w:val="24"/>
                <w:szCs w:val="24"/>
              </w:rPr>
              <w:t>problematika</w:t>
            </w:r>
            <w:proofErr w:type="gramEnd"/>
            <w:r w:rsidRPr="008331BC">
              <w:rPr>
                <w:rFonts w:ascii="Times New Roman" w:eastAsia="Calibri" w:hAnsi="Times New Roman" w:cs="Times New Roman"/>
                <w:sz w:val="24"/>
                <w:szCs w:val="24"/>
              </w:rPr>
              <w:t xml:space="preserve"> (pl. vívódó hősök, dzsentri-ábrázolás). </w:t>
            </w:r>
          </w:p>
        </w:tc>
        <w:tc>
          <w:tcPr>
            <w:tcW w:w="3465"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A tanuló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ismeri Móricz helyét a magyar epika történetében (</w:t>
            </w:r>
            <w:r w:rsidRPr="008331BC">
              <w:rPr>
                <w:rFonts w:ascii="Times New Roman" w:eastAsia="Calibri" w:hAnsi="Times New Roman" w:cs="Times New Roman"/>
                <w:i/>
                <w:iCs/>
                <w:sz w:val="24"/>
                <w:szCs w:val="24"/>
              </w:rPr>
              <w:t>Nyugat</w:t>
            </w:r>
            <w:r w:rsidRPr="008331BC">
              <w:rPr>
                <w:rFonts w:ascii="Times New Roman" w:eastAsia="Calibri" w:hAnsi="Times New Roman" w:cs="Times New Roman"/>
                <w:sz w:val="24"/>
                <w:szCs w:val="24"/>
              </w:rPr>
              <w:t xml:space="preserve">; népi írók mozgalma, </w:t>
            </w:r>
            <w:r w:rsidRPr="008331BC">
              <w:rPr>
                <w:rFonts w:ascii="Times New Roman" w:eastAsia="Calibri" w:hAnsi="Times New Roman" w:cs="Times New Roman"/>
                <w:i/>
                <w:iCs/>
                <w:sz w:val="24"/>
                <w:szCs w:val="24"/>
              </w:rPr>
              <w:t>Kelet</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Népe</w:t>
            </w:r>
            <w:r w:rsidRPr="008331BC">
              <w:rPr>
                <w:rFonts w:ascii="Times New Roman" w:eastAsia="Calibri" w:hAnsi="Times New Roman" w:cs="Times New Roman"/>
                <w:sz w:val="24"/>
                <w:szCs w:val="24"/>
              </w:rPr>
              <w:t xml:space="preserve">); alkotásmódjának jellemzőit;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képes néhány alkotásának sok szempontú megközelítésére, saját álláspont kifejtésére és adott szempontú, önálló műértelmezésre (novellaelemzések megfogalmazására);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lehetőséget kap beszámoló / könyvajánló készítésére egyéni olvasmányélménye alapján;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műismereti minimuma: Móricz egy regénye (házi olvasmány) és egy novellája;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alkalmassá válik a művek értelmezéseinek kritikus befogadására; egy szóbeli érettségi témakör anyagának összeállítására és az abban megjelölt feladat kifejtésére.</w:t>
            </w:r>
          </w:p>
        </w:tc>
        <w:tc>
          <w:tcPr>
            <w:tcW w:w="2399"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Mozgóképkultúra</w:t>
            </w:r>
            <w:r w:rsidRPr="008331BC">
              <w:rPr>
                <w:rFonts w:ascii="Times New Roman" w:eastAsia="Calibri" w:hAnsi="Times New Roman" w:cs="Times New Roman"/>
                <w:sz w:val="24"/>
                <w:szCs w:val="24"/>
              </w:rPr>
              <w:t xml:space="preserve"> és m</w:t>
            </w:r>
            <w:r w:rsidRPr="008331BC">
              <w:rPr>
                <w:rFonts w:ascii="Times New Roman" w:eastAsia="Calibri" w:hAnsi="Times New Roman" w:cs="Times New Roman"/>
                <w:i/>
                <w:iCs/>
                <w:sz w:val="24"/>
                <w:szCs w:val="24"/>
              </w:rPr>
              <w:t xml:space="preserve">édiaismeret: </w:t>
            </w:r>
            <w:r w:rsidRPr="008331BC">
              <w:rPr>
                <w:rFonts w:ascii="Times New Roman" w:eastAsia="Calibri" w:hAnsi="Times New Roman" w:cs="Times New Roman"/>
                <w:sz w:val="24"/>
                <w:szCs w:val="24"/>
              </w:rPr>
              <w:t xml:space="preserve">Móricz-művek filmes, televíziós </w:t>
            </w:r>
            <w:proofErr w:type="gramStart"/>
            <w:r w:rsidRPr="008331BC">
              <w:rPr>
                <w:rFonts w:ascii="Times New Roman" w:eastAsia="Calibri" w:hAnsi="Times New Roman" w:cs="Times New Roman"/>
                <w:sz w:val="24"/>
                <w:szCs w:val="24"/>
              </w:rPr>
              <w:t>adaptációi</w:t>
            </w:r>
            <w:proofErr w:type="gramEnd"/>
            <w:r w:rsidRPr="008331BC">
              <w:rPr>
                <w:rFonts w:ascii="Times New Roman" w:eastAsia="Calibri" w:hAnsi="Times New Roman" w:cs="Times New Roman"/>
                <w:sz w:val="24"/>
                <w:szCs w:val="24"/>
              </w:rPr>
              <w:t xml:space="preserve"> (pl. </w:t>
            </w:r>
            <w:r w:rsidRPr="008331BC">
              <w:rPr>
                <w:rFonts w:ascii="Times New Roman" w:eastAsia="Calibri" w:hAnsi="Times New Roman" w:cs="Times New Roman"/>
                <w:i/>
                <w:iCs/>
                <w:sz w:val="24"/>
                <w:szCs w:val="24"/>
              </w:rPr>
              <w:t xml:space="preserve">Pillangó, Égi </w:t>
            </w:r>
            <w:r w:rsidRPr="008331BC">
              <w:rPr>
                <w:rFonts w:ascii="Times New Roman" w:eastAsia="Calibri" w:hAnsi="Times New Roman" w:cs="Times New Roman"/>
                <w:i/>
                <w:iCs/>
                <w:sz w:val="24"/>
                <w:szCs w:val="24"/>
              </w:rPr>
              <w:lastRenderedPageBreak/>
              <w:t>madár, Rokonok, Barbárok, Árvácska</w:t>
            </w:r>
            <w:r w:rsidRPr="008331BC">
              <w:rPr>
                <w:rFonts w:ascii="Times New Roman" w:eastAsia="Calibri" w:hAnsi="Times New Roman" w:cs="Times New Roman"/>
                <w:sz w:val="24"/>
                <w:szCs w:val="24"/>
              </w:rPr>
              <w:t>).</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Realista és naturalista ábrázolásmód, népi írók mozgalma.</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44"/>
        <w:gridCol w:w="1252"/>
        <w:gridCol w:w="3367"/>
        <w:gridCol w:w="1372"/>
        <w:gridCol w:w="1125"/>
      </w:tblGrid>
      <w:tr w:rsidR="008331BC" w:rsidRPr="008331BC" w:rsidTr="008331BC">
        <w:trPr>
          <w:cantSplit/>
        </w:trPr>
        <w:tc>
          <w:tcPr>
            <w:tcW w:w="2114"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991"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i/>
                <w:iCs/>
                <w:sz w:val="24"/>
                <w:szCs w:val="24"/>
              </w:rPr>
            </w:pPr>
            <w:r w:rsidRPr="008331BC">
              <w:rPr>
                <w:rFonts w:ascii="Times New Roman" w:eastAsia="Calibri" w:hAnsi="Times New Roman" w:cs="Times New Roman"/>
                <w:bCs/>
                <w:sz w:val="24"/>
                <w:szCs w:val="24"/>
              </w:rPr>
              <w:t xml:space="preserve">Életmű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Babits Mihály</w:t>
            </w:r>
          </w:p>
        </w:tc>
        <w:tc>
          <w:tcPr>
            <w:tcW w:w="1125"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12 óra</w:t>
            </w:r>
          </w:p>
        </w:tc>
      </w:tr>
      <w:tr w:rsidR="008331BC" w:rsidRPr="008331BC" w:rsidTr="008331BC">
        <w:trPr>
          <w:cantSplit/>
        </w:trPr>
        <w:tc>
          <w:tcPr>
            <w:tcW w:w="2114"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116"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w:t>
            </w:r>
            <w:proofErr w:type="gramStart"/>
            <w:r w:rsidRPr="008331BC">
              <w:rPr>
                <w:rFonts w:ascii="Times New Roman" w:eastAsia="Calibri" w:hAnsi="Times New Roman" w:cs="Times New Roman"/>
                <w:i/>
                <w:iCs/>
                <w:sz w:val="24"/>
                <w:szCs w:val="24"/>
              </w:rPr>
              <w:t>Nyugat</w:t>
            </w:r>
            <w:proofErr w:type="gramEnd"/>
            <w:r w:rsidRPr="008331BC">
              <w:rPr>
                <w:rFonts w:ascii="Times New Roman" w:eastAsia="Calibri" w:hAnsi="Times New Roman" w:cs="Times New Roman"/>
                <w:i/>
                <w:iCs/>
                <w:sz w:val="24"/>
                <w:szCs w:val="24"/>
              </w:rPr>
              <w:t xml:space="preserve"> </w:t>
            </w:r>
            <w:r w:rsidRPr="008331BC">
              <w:rPr>
                <w:rFonts w:ascii="Times New Roman" w:eastAsia="Calibri" w:hAnsi="Times New Roman" w:cs="Times New Roman"/>
                <w:sz w:val="24"/>
                <w:szCs w:val="24"/>
              </w:rPr>
              <w:t>mint folyóirat és mozgalom.</w:t>
            </w:r>
          </w:p>
        </w:tc>
      </w:tr>
      <w:tr w:rsidR="008331BC" w:rsidRPr="008331BC" w:rsidTr="008331BC">
        <w:tc>
          <w:tcPr>
            <w:tcW w:w="2114"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116"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lét erkölcsi </w:t>
            </w:r>
            <w:proofErr w:type="gramStart"/>
            <w:r w:rsidRPr="008331BC">
              <w:rPr>
                <w:rFonts w:ascii="Times New Roman" w:eastAsia="Calibri" w:hAnsi="Times New Roman" w:cs="Times New Roman"/>
                <w:sz w:val="24"/>
                <w:szCs w:val="24"/>
              </w:rPr>
              <w:t>aspektusai</w:t>
            </w:r>
            <w:proofErr w:type="gramEnd"/>
            <w:r w:rsidRPr="008331BC">
              <w:rPr>
                <w:rFonts w:ascii="Times New Roman" w:eastAsia="Calibri" w:hAnsi="Times New Roman" w:cs="Times New Roman"/>
                <w:sz w:val="24"/>
                <w:szCs w:val="24"/>
              </w:rPr>
              <w:t xml:space="preserve"> a háború, világégés idején. Betegség és prófétai </w:t>
            </w:r>
            <w:proofErr w:type="gramStart"/>
            <w:r w:rsidRPr="008331BC">
              <w:rPr>
                <w:rFonts w:ascii="Times New Roman" w:eastAsia="Calibri" w:hAnsi="Times New Roman" w:cs="Times New Roman"/>
                <w:sz w:val="24"/>
                <w:szCs w:val="24"/>
              </w:rPr>
              <w:t>küldetés értelmezési</w:t>
            </w:r>
            <w:proofErr w:type="gramEnd"/>
            <w:r w:rsidRPr="008331BC">
              <w:rPr>
                <w:rFonts w:ascii="Times New Roman" w:eastAsia="Calibri" w:hAnsi="Times New Roman" w:cs="Times New Roman"/>
                <w:sz w:val="24"/>
                <w:szCs w:val="24"/>
              </w:rPr>
              <w:t xml:space="preserve"> lehetőségei. A vívódó, az örök értékeket védő, a magyarság sorsát egyetemes </w:t>
            </w:r>
            <w:proofErr w:type="gramStart"/>
            <w:r w:rsidRPr="008331BC">
              <w:rPr>
                <w:rFonts w:ascii="Times New Roman" w:eastAsia="Calibri" w:hAnsi="Times New Roman" w:cs="Times New Roman"/>
                <w:sz w:val="24"/>
                <w:szCs w:val="24"/>
              </w:rPr>
              <w:t>horizontba</w:t>
            </w:r>
            <w:proofErr w:type="gramEnd"/>
            <w:r w:rsidRPr="008331BC">
              <w:rPr>
                <w:rFonts w:ascii="Times New Roman" w:eastAsia="Calibri" w:hAnsi="Times New Roman" w:cs="Times New Roman"/>
                <w:sz w:val="24"/>
                <w:szCs w:val="24"/>
              </w:rPr>
              <w:t xml:space="preserve"> helyező művek megismerése.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Babits főbb alkotói korszakainak, helyének, szerepének megismertetése, műértelmezések: jellemző témák, hangnemek, motívumok, poétikai megoldások feltárása. A jelentéstulajdonítás során kapcsolatkeresés az európai és a magyar irodalom nagy hagyományaival, kódjaival. A kreativitás, a képzelőerő, a képzettársítási képesség fejlesztése.</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Babits Mihály életműve.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Pályaszakaszok, kötetek, költői magatartásformák (pl. pályakezdés; világháborúk ideje; kései költészet); életérzések, világkép, értékrend, művészetfelfogás (homo </w:t>
            </w:r>
            <w:proofErr w:type="spellStart"/>
            <w:r w:rsidRPr="008331BC">
              <w:rPr>
                <w:rFonts w:ascii="Times New Roman" w:eastAsia="Calibri" w:hAnsi="Times New Roman" w:cs="Times New Roman"/>
                <w:sz w:val="24"/>
                <w:szCs w:val="24"/>
              </w:rPr>
              <w:t>moralis</w:t>
            </w:r>
            <w:proofErr w:type="spellEnd"/>
            <w:r w:rsidRPr="008331BC">
              <w:rPr>
                <w:rFonts w:ascii="Times New Roman" w:eastAsia="Calibri" w:hAnsi="Times New Roman" w:cs="Times New Roman"/>
                <w:sz w:val="24"/>
                <w:szCs w:val="24"/>
              </w:rPr>
              <w:t>); a bölcseleti, filozófiai érdeklődés hatásai. Magyarság és európaiság.</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Szerepe a </w:t>
            </w:r>
            <w:r w:rsidRPr="008331BC">
              <w:rPr>
                <w:rFonts w:ascii="Times New Roman" w:eastAsia="Calibri" w:hAnsi="Times New Roman" w:cs="Times New Roman"/>
                <w:i/>
                <w:iCs/>
                <w:sz w:val="24"/>
                <w:szCs w:val="24"/>
              </w:rPr>
              <w:t>Nyugat</w:t>
            </w:r>
            <w:r w:rsidRPr="008331BC">
              <w:rPr>
                <w:rFonts w:ascii="Times New Roman" w:eastAsia="Calibri" w:hAnsi="Times New Roman" w:cs="Times New Roman"/>
                <w:sz w:val="24"/>
                <w:szCs w:val="24"/>
              </w:rPr>
              <w:t xml:space="preserve"> mozgalmában; irodalmi kapcsolatai; </w:t>
            </w:r>
            <w:proofErr w:type="gramStart"/>
            <w:r w:rsidRPr="008331BC">
              <w:rPr>
                <w:rFonts w:ascii="Times New Roman" w:eastAsia="Calibri" w:hAnsi="Times New Roman" w:cs="Times New Roman"/>
                <w:sz w:val="24"/>
                <w:szCs w:val="24"/>
              </w:rPr>
              <w:t>esszé-</w:t>
            </w:r>
            <w:proofErr w:type="gramEnd"/>
            <w:r w:rsidRPr="008331BC">
              <w:rPr>
                <w:rFonts w:ascii="Times New Roman" w:eastAsia="Calibri" w:hAnsi="Times New Roman" w:cs="Times New Roman"/>
                <w:sz w:val="24"/>
                <w:szCs w:val="24"/>
              </w:rPr>
              <w:t xml:space="preserve"> és irodalomtörténet-írói, műfordító tevékenysége.</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Stílusirányzati sokszínűsége (pl. impresszionizmus, szecesszió, szimbolizmus); klasszicizálás, antikizálás; hagyomány és modernség egysége.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Jellemző lírai tematika, költői magatartás (békevers, pl. </w:t>
            </w:r>
            <w:r w:rsidRPr="008331BC">
              <w:rPr>
                <w:rFonts w:ascii="Times New Roman" w:eastAsia="Calibri" w:hAnsi="Times New Roman" w:cs="Times New Roman"/>
                <w:i/>
                <w:iCs/>
                <w:sz w:val="24"/>
                <w:szCs w:val="24"/>
              </w:rPr>
              <w:t>Húsvét előtt</w:t>
            </w:r>
            <w:r w:rsidRPr="008331BC">
              <w:rPr>
                <w:rFonts w:ascii="Times New Roman" w:eastAsia="Calibri" w:hAnsi="Times New Roman" w:cs="Times New Roman"/>
                <w:sz w:val="24"/>
                <w:szCs w:val="24"/>
              </w:rPr>
              <w:t>; a</w:t>
            </w:r>
            <w:r w:rsidRPr="008331BC">
              <w:rPr>
                <w:rFonts w:ascii="Times New Roman" w:eastAsia="Calibri" w:hAnsi="Times New Roman" w:cs="Times New Roman"/>
                <w:i/>
                <w:iCs/>
                <w:sz w:val="24"/>
                <w:szCs w:val="24"/>
              </w:rPr>
              <w:t xml:space="preserve"> </w:t>
            </w:r>
            <w:r w:rsidRPr="008331BC">
              <w:rPr>
                <w:rFonts w:ascii="Times New Roman" w:eastAsia="Calibri" w:hAnsi="Times New Roman" w:cs="Times New Roman"/>
                <w:sz w:val="24"/>
                <w:szCs w:val="24"/>
              </w:rPr>
              <w:t>prófétaszerep elutasítása vagy vállalása, pl.</w:t>
            </w:r>
            <w:r w:rsidRPr="008331BC">
              <w:rPr>
                <w:rFonts w:ascii="Times New Roman" w:eastAsia="Calibri" w:hAnsi="Times New Roman" w:cs="Times New Roman"/>
                <w:i/>
                <w:iCs/>
                <w:sz w:val="24"/>
                <w:szCs w:val="24"/>
              </w:rPr>
              <w:t xml:space="preserve"> Mint különös hírmondó</w:t>
            </w:r>
            <w:r w:rsidRPr="008331BC">
              <w:rPr>
                <w:rFonts w:ascii="Times New Roman" w:eastAsia="Calibri" w:hAnsi="Times New Roman" w:cs="Times New Roman"/>
                <w:sz w:val="24"/>
                <w:szCs w:val="24"/>
              </w:rPr>
              <w:t xml:space="preserve">); versszerkezetek, hangnemek, formák, motívumok gazdagsága (pl. </w:t>
            </w:r>
            <w:r w:rsidRPr="008331BC">
              <w:rPr>
                <w:rFonts w:ascii="Times New Roman" w:eastAsia="Calibri" w:hAnsi="Times New Roman" w:cs="Times New Roman"/>
                <w:i/>
                <w:iCs/>
                <w:sz w:val="24"/>
                <w:szCs w:val="24"/>
              </w:rPr>
              <w:t>Esti kérdés</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Ősz és tavasz között</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 xml:space="preserve"> </w:t>
            </w:r>
            <w:r w:rsidRPr="008331BC">
              <w:rPr>
                <w:rFonts w:ascii="Times New Roman" w:eastAsia="Calibri" w:hAnsi="Times New Roman" w:cs="Times New Roman"/>
                <w:sz w:val="24"/>
                <w:szCs w:val="24"/>
              </w:rPr>
              <w:t xml:space="preserve">ars </w:t>
            </w:r>
            <w:proofErr w:type="spellStart"/>
            <w:r w:rsidRPr="008331BC">
              <w:rPr>
                <w:rFonts w:ascii="Times New Roman" w:eastAsia="Calibri" w:hAnsi="Times New Roman" w:cs="Times New Roman"/>
                <w:sz w:val="24"/>
                <w:szCs w:val="24"/>
              </w:rPr>
              <w:t>poeticus</w:t>
            </w:r>
            <w:proofErr w:type="spellEnd"/>
            <w:r w:rsidRPr="008331BC">
              <w:rPr>
                <w:rFonts w:ascii="Times New Roman" w:eastAsia="Calibri" w:hAnsi="Times New Roman" w:cs="Times New Roman"/>
                <w:sz w:val="24"/>
                <w:szCs w:val="24"/>
              </w:rPr>
              <w:t xml:space="preserve"> alkotások (pl. </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i/>
                <w:iCs/>
                <w:sz w:val="24"/>
                <w:szCs w:val="24"/>
              </w:rPr>
              <w:t xml:space="preserve"> lírikus </w:t>
            </w:r>
            <w:proofErr w:type="spellStart"/>
            <w:r w:rsidRPr="008331BC">
              <w:rPr>
                <w:rFonts w:ascii="Times New Roman" w:eastAsia="Calibri" w:hAnsi="Times New Roman" w:cs="Times New Roman"/>
                <w:i/>
                <w:iCs/>
                <w:sz w:val="24"/>
                <w:szCs w:val="24"/>
              </w:rPr>
              <w:t>epilógja</w:t>
            </w:r>
            <w:proofErr w:type="spellEnd"/>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Cigány a</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siralomházban</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Csak posta voltál</w:t>
            </w:r>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választott </w:t>
            </w:r>
            <w:proofErr w:type="spellStart"/>
            <w:r w:rsidRPr="008331BC">
              <w:rPr>
                <w:rFonts w:ascii="Times New Roman" w:eastAsia="Calibri" w:hAnsi="Times New Roman" w:cs="Times New Roman"/>
                <w:sz w:val="24"/>
                <w:szCs w:val="24"/>
              </w:rPr>
              <w:t>művekhez</w:t>
            </w:r>
            <w:proofErr w:type="spellEnd"/>
            <w:r w:rsidRPr="008331BC">
              <w:rPr>
                <w:rFonts w:ascii="Times New Roman" w:eastAsia="Calibri" w:hAnsi="Times New Roman" w:cs="Times New Roman"/>
                <w:sz w:val="24"/>
                <w:szCs w:val="24"/>
              </w:rPr>
              <w:t xml:space="preserve"> kacsolódó fogalmi ismeretek (pl. gyászdal, tárgyias költészet, ditirambus, könyörgésvers).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A </w:t>
            </w:r>
            <w:r w:rsidRPr="008331BC">
              <w:rPr>
                <w:rFonts w:ascii="Times New Roman" w:eastAsia="Calibri" w:hAnsi="Times New Roman" w:cs="Times New Roman"/>
                <w:i/>
                <w:iCs/>
                <w:sz w:val="24"/>
                <w:szCs w:val="24"/>
              </w:rPr>
              <w:t>Jónás könyve</w:t>
            </w:r>
            <w:r w:rsidRPr="008331BC">
              <w:rPr>
                <w:rFonts w:ascii="Times New Roman" w:eastAsia="Calibri" w:hAnsi="Times New Roman" w:cs="Times New Roman"/>
                <w:sz w:val="24"/>
                <w:szCs w:val="24"/>
              </w:rPr>
              <w:t xml:space="preserve">, mint az ószövetségi példázat parafrázisa. Jónás és az Úr magatartása. Nyelvhasználati és hangnemi összetettség.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Utalás egy-egy téma, motívum, poétikai jellemző kortárs irodalmi megjelenítésére; az </w:t>
            </w:r>
            <w:proofErr w:type="spellStart"/>
            <w:r w:rsidRPr="008331BC">
              <w:rPr>
                <w:rFonts w:ascii="Times New Roman" w:eastAsia="Calibri" w:hAnsi="Times New Roman" w:cs="Times New Roman"/>
                <w:sz w:val="24"/>
                <w:szCs w:val="24"/>
              </w:rPr>
              <w:t>evokáció</w:t>
            </w:r>
            <w:proofErr w:type="spellEnd"/>
            <w:r w:rsidRPr="008331BC">
              <w:rPr>
                <w:rFonts w:ascii="Times New Roman" w:eastAsia="Calibri" w:hAnsi="Times New Roman" w:cs="Times New Roman"/>
                <w:sz w:val="24"/>
                <w:szCs w:val="24"/>
              </w:rPr>
              <w:t>, az intertextualitás néhány példája.</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ismeri az életmű főbb alkotói korszakait; Babits helyét, szerepét a magyar irodalom és a </w:t>
            </w:r>
            <w:r w:rsidRPr="008331BC">
              <w:rPr>
                <w:rFonts w:ascii="Times New Roman" w:eastAsia="Calibri" w:hAnsi="Times New Roman" w:cs="Times New Roman"/>
                <w:i/>
                <w:iCs/>
                <w:sz w:val="24"/>
                <w:szCs w:val="24"/>
              </w:rPr>
              <w:t>Nyugat</w:t>
            </w:r>
            <w:r w:rsidRPr="008331BC">
              <w:rPr>
                <w:rFonts w:ascii="Times New Roman" w:eastAsia="Calibri" w:hAnsi="Times New Roman" w:cs="Times New Roman"/>
                <w:sz w:val="24"/>
                <w:szCs w:val="24"/>
              </w:rPr>
              <w:t xml:space="preserve"> történetében; írásművészetének jellegét;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tisztában van a </w:t>
            </w:r>
            <w:r w:rsidRPr="008331BC">
              <w:rPr>
                <w:rFonts w:ascii="Times New Roman" w:eastAsia="Calibri" w:hAnsi="Times New Roman" w:cs="Times New Roman"/>
                <w:i/>
                <w:iCs/>
                <w:sz w:val="24"/>
                <w:szCs w:val="24"/>
              </w:rPr>
              <w:t>Nyugat</w:t>
            </w:r>
            <w:r w:rsidRPr="008331BC">
              <w:rPr>
                <w:rFonts w:ascii="Times New Roman" w:eastAsia="Calibri" w:hAnsi="Times New Roman" w:cs="Times New Roman"/>
                <w:sz w:val="24"/>
                <w:szCs w:val="24"/>
              </w:rPr>
              <w:t xml:space="preserve"> első nemzedéke tevékenységével, jelentőségével;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műelemzések során megismeri Babits jellemző lírai témáit, poétikai megoldásait és a </w:t>
            </w:r>
            <w:r w:rsidRPr="008331BC">
              <w:rPr>
                <w:rFonts w:ascii="Times New Roman" w:eastAsia="Calibri" w:hAnsi="Times New Roman" w:cs="Times New Roman"/>
                <w:i/>
                <w:iCs/>
                <w:sz w:val="24"/>
                <w:szCs w:val="24"/>
              </w:rPr>
              <w:t>Jónás könyvé</w:t>
            </w:r>
            <w:r w:rsidRPr="008331BC">
              <w:rPr>
                <w:rFonts w:ascii="Times New Roman" w:eastAsia="Calibri" w:hAnsi="Times New Roman" w:cs="Times New Roman"/>
                <w:sz w:val="24"/>
                <w:szCs w:val="24"/>
              </w:rPr>
              <w:t xml:space="preserve">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Babits-művek önálló értelmezésének megfogalmazására;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műismereti minimuma: </w:t>
            </w:r>
            <w:r w:rsidRPr="008331BC">
              <w:rPr>
                <w:rFonts w:ascii="Times New Roman" w:eastAsia="Calibri" w:hAnsi="Times New Roman" w:cs="Times New Roman"/>
                <w:i/>
                <w:iCs/>
                <w:sz w:val="24"/>
                <w:szCs w:val="24"/>
              </w:rPr>
              <w:t>Esti kérdés</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Ősz és tavasz között</w:t>
            </w:r>
            <w:r w:rsidRPr="008331BC">
              <w:rPr>
                <w:rFonts w:ascii="Times New Roman" w:eastAsia="Calibri" w:hAnsi="Times New Roman" w:cs="Times New Roman"/>
                <w:sz w:val="24"/>
                <w:szCs w:val="24"/>
              </w:rPr>
              <w:t xml:space="preserve"> és még egy-két műve (</w:t>
            </w:r>
            <w:proofErr w:type="gramStart"/>
            <w:r w:rsidRPr="008331BC">
              <w:rPr>
                <w:rFonts w:ascii="Times New Roman" w:eastAsia="Calibri" w:hAnsi="Times New Roman" w:cs="Times New Roman"/>
                <w:sz w:val="24"/>
                <w:szCs w:val="24"/>
              </w:rPr>
              <w:t>memoriter</w:t>
            </w:r>
            <w:proofErr w:type="gramEnd"/>
            <w:r w:rsidRPr="008331BC">
              <w:rPr>
                <w:rFonts w:ascii="Times New Roman" w:eastAsia="Calibri" w:hAnsi="Times New Roman" w:cs="Times New Roman"/>
                <w:sz w:val="24"/>
                <w:szCs w:val="24"/>
              </w:rPr>
              <w:t xml:space="preserve"> is) és a </w:t>
            </w:r>
            <w:r w:rsidRPr="008331BC">
              <w:rPr>
                <w:rFonts w:ascii="Times New Roman" w:eastAsia="Calibri" w:hAnsi="Times New Roman" w:cs="Times New Roman"/>
                <w:i/>
                <w:iCs/>
                <w:sz w:val="24"/>
                <w:szCs w:val="24"/>
              </w:rPr>
              <w:t>Jónás könyve</w:t>
            </w:r>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képessé válik a Babits-életmű jellemzőinek bemutatására (legalább négy lírai alkotás); a </w:t>
            </w:r>
            <w:proofErr w:type="spellStart"/>
            <w:r w:rsidRPr="008331BC">
              <w:rPr>
                <w:rFonts w:ascii="Times New Roman" w:eastAsia="Calibri" w:hAnsi="Times New Roman" w:cs="Times New Roman"/>
                <w:sz w:val="24"/>
                <w:szCs w:val="24"/>
              </w:rPr>
              <w:t>műveiről</w:t>
            </w:r>
            <w:proofErr w:type="spellEnd"/>
            <w:r w:rsidRPr="008331BC">
              <w:rPr>
                <w:rFonts w:ascii="Times New Roman" w:eastAsia="Calibri" w:hAnsi="Times New Roman" w:cs="Times New Roman"/>
                <w:sz w:val="24"/>
                <w:szCs w:val="24"/>
              </w:rPr>
              <w:t xml:space="preserve"> szóló vélemények, elemzések értelmezésére, kritikus befogadására; egy-egy szóbeli témakörben kijelölt feladat kifejtésére, memoriterek tolmácsolására.</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Vizuális kultúra</w:t>
            </w:r>
            <w:r w:rsidRPr="008331BC">
              <w:rPr>
                <w:rFonts w:ascii="Times New Roman" w:eastAsia="Calibri" w:hAnsi="Times New Roman" w:cs="Times New Roman"/>
                <w:sz w:val="24"/>
                <w:szCs w:val="24"/>
              </w:rPr>
              <w:t>: Babits- portrék.</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Informatika</w:t>
            </w:r>
            <w:r w:rsidRPr="008331BC">
              <w:rPr>
                <w:rFonts w:ascii="Times New Roman" w:eastAsia="Calibri" w:hAnsi="Times New Roman" w:cs="Times New Roman"/>
                <w:sz w:val="24"/>
                <w:szCs w:val="24"/>
              </w:rPr>
              <w:t xml:space="preserve">: adattárak internetes közlések (pl. a </w:t>
            </w:r>
            <w:r w:rsidRPr="008331BC">
              <w:rPr>
                <w:rFonts w:ascii="Times New Roman" w:eastAsia="Calibri" w:hAnsi="Times New Roman" w:cs="Times New Roman"/>
                <w:i/>
                <w:sz w:val="24"/>
                <w:szCs w:val="24"/>
              </w:rPr>
              <w:t>Nyugat</w:t>
            </w:r>
            <w:r w:rsidRPr="008331BC">
              <w:rPr>
                <w:rFonts w:ascii="Times New Roman" w:eastAsia="Calibri" w:hAnsi="Times New Roman" w:cs="Times New Roman"/>
                <w:sz w:val="24"/>
                <w:szCs w:val="24"/>
              </w:rPr>
              <w:t>), hanganyagok.</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i/>
                <w:iCs/>
                <w:sz w:val="24"/>
                <w:szCs w:val="24"/>
              </w:rPr>
            </w:pPr>
            <w:proofErr w:type="gramStart"/>
            <w:r w:rsidRPr="008331BC">
              <w:rPr>
                <w:rFonts w:ascii="Times New Roman" w:eastAsia="Calibri" w:hAnsi="Times New Roman" w:cs="Times New Roman"/>
                <w:i/>
                <w:iCs/>
                <w:sz w:val="24"/>
                <w:szCs w:val="24"/>
              </w:rPr>
              <w:t>Etika</w:t>
            </w:r>
            <w:proofErr w:type="gramEnd"/>
            <w:r w:rsidRPr="008331BC">
              <w:rPr>
                <w:rFonts w:ascii="Times New Roman" w:eastAsia="Calibri" w:hAnsi="Times New Roman" w:cs="Times New Roman"/>
                <w:i/>
                <w:iCs/>
                <w:sz w:val="24"/>
                <w:szCs w:val="24"/>
              </w:rPr>
              <w:t>; Filozófia</w:t>
            </w:r>
            <w:r w:rsidRPr="008331BC">
              <w:rPr>
                <w:rFonts w:ascii="Times New Roman" w:eastAsia="Calibri" w:hAnsi="Times New Roman" w:cs="Times New Roman"/>
                <w:sz w:val="24"/>
                <w:szCs w:val="24"/>
              </w:rPr>
              <w:t>: filozófiai, etikai irányzatok és hatásuk.</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Bergsoni időszemlélet, ditirambus, prófétaság, küldetéstudat, rájátszás. </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386"/>
        <w:gridCol w:w="1111"/>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922"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i/>
                <w:iCs/>
                <w:sz w:val="24"/>
                <w:szCs w:val="24"/>
              </w:rPr>
            </w:pPr>
            <w:r w:rsidRPr="008331BC">
              <w:rPr>
                <w:rFonts w:ascii="Times New Roman" w:eastAsia="Calibri" w:hAnsi="Times New Roman" w:cs="Times New Roman"/>
                <w:bCs/>
                <w:sz w:val="24"/>
                <w:szCs w:val="24"/>
              </w:rPr>
              <w:t xml:space="preserve">Életmű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Kosztolányi Dezső</w:t>
            </w:r>
          </w:p>
        </w:tc>
        <w:tc>
          <w:tcPr>
            <w:tcW w:w="1111"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12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Kosztolányi egy novellája és lírai </w:t>
            </w:r>
            <w:proofErr w:type="gramStart"/>
            <w:r w:rsidRPr="008331BC">
              <w:rPr>
                <w:rFonts w:ascii="Times New Roman" w:eastAsia="Calibri" w:hAnsi="Times New Roman" w:cs="Times New Roman"/>
                <w:sz w:val="24"/>
                <w:szCs w:val="24"/>
              </w:rPr>
              <w:t>alkotása(</w:t>
            </w:r>
            <w:proofErr w:type="gramEnd"/>
            <w:r w:rsidRPr="008331BC">
              <w:rPr>
                <w:rFonts w:ascii="Times New Roman" w:eastAsia="Calibri" w:hAnsi="Times New Roman" w:cs="Times New Roman"/>
                <w:sz w:val="24"/>
                <w:szCs w:val="24"/>
              </w:rPr>
              <w:t xml:space="preserve">i), memoriterek. </w:t>
            </w:r>
          </w:p>
        </w:tc>
      </w:tr>
      <w:tr w:rsidR="008331BC" w:rsidRPr="008331BC" w:rsidTr="008331BC">
        <w:trPr>
          <w:cantSplit/>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Törekvés a társadalmi, közösségi és egyéni konfliktusok szellemi hátterének megértésére, a </w:t>
            </w:r>
            <w:proofErr w:type="gramStart"/>
            <w:r w:rsidRPr="008331BC">
              <w:rPr>
                <w:rFonts w:ascii="Times New Roman" w:eastAsia="Calibri" w:hAnsi="Times New Roman" w:cs="Times New Roman"/>
                <w:sz w:val="24"/>
                <w:szCs w:val="24"/>
              </w:rPr>
              <w:t>morális gondolkodásra</w:t>
            </w:r>
            <w:proofErr w:type="gramEnd"/>
            <w:r w:rsidRPr="008331BC">
              <w:rPr>
                <w:rFonts w:ascii="Times New Roman" w:eastAsia="Calibri" w:hAnsi="Times New Roman" w:cs="Times New Roman"/>
                <w:sz w:val="24"/>
                <w:szCs w:val="24"/>
              </w:rPr>
              <w:t xml:space="preserve"> és ítéletalkotásra. A személyiség, az egyediség tisztelete, a közös emberi sorsból fakadó szolidaritás.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Kosztolányi jellegzetes lírai témáira, poétikai megoldásaira összpontosító műelemzések. Kis- és nagyepikájából néhány jelentős darab értelmezése. A kreativitás, a képzelőerő, a képzettársítási képesség fejlesztése.</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Kosztolányi Dezső életműve.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Pályaszakaszok, életérzések, költői magatartásformák; világkép, művészetfelfogás (homo </w:t>
            </w:r>
            <w:proofErr w:type="spellStart"/>
            <w:r w:rsidRPr="008331BC">
              <w:rPr>
                <w:rFonts w:ascii="Times New Roman" w:eastAsia="Calibri" w:hAnsi="Times New Roman" w:cs="Times New Roman"/>
                <w:sz w:val="24"/>
                <w:szCs w:val="24"/>
              </w:rPr>
              <w:t>aestheticus</w:t>
            </w:r>
            <w:proofErr w:type="spellEnd"/>
            <w:r w:rsidRPr="008331BC">
              <w:rPr>
                <w:rFonts w:ascii="Times New Roman" w:eastAsia="Calibri" w:hAnsi="Times New Roman" w:cs="Times New Roman"/>
                <w:sz w:val="24"/>
                <w:szCs w:val="24"/>
              </w:rPr>
              <w:t>); stílusirányzatok (pl. impresszionizmus, expresszionizmus); viszonya az anyanyelvhez.</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Jellemző lírai tematika; hangnemek, műfajok, versciklusok (pl. </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i/>
                <w:iCs/>
                <w:sz w:val="24"/>
                <w:szCs w:val="24"/>
              </w:rPr>
              <w:t xml:space="preserve"> szegény kisgyermek panaszai</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Számadás</w:t>
            </w:r>
            <w:r w:rsidRPr="008331BC">
              <w:rPr>
                <w:rFonts w:ascii="Times New Roman" w:eastAsia="Calibri" w:hAnsi="Times New Roman" w:cs="Times New Roman"/>
                <w:sz w:val="24"/>
                <w:szCs w:val="24"/>
              </w:rPr>
              <w:t xml:space="preserve">-kötet; kis- és nagyszerkezetek; ars </w:t>
            </w:r>
            <w:proofErr w:type="spellStart"/>
            <w:r w:rsidRPr="008331BC">
              <w:rPr>
                <w:rFonts w:ascii="Times New Roman" w:eastAsia="Calibri" w:hAnsi="Times New Roman" w:cs="Times New Roman"/>
                <w:sz w:val="24"/>
                <w:szCs w:val="24"/>
              </w:rPr>
              <w:t>poeticák;legalább</w:t>
            </w:r>
            <w:proofErr w:type="spellEnd"/>
            <w:r w:rsidRPr="008331BC">
              <w:rPr>
                <w:rFonts w:ascii="Times New Roman" w:eastAsia="Calibri" w:hAnsi="Times New Roman" w:cs="Times New Roman"/>
                <w:sz w:val="24"/>
                <w:szCs w:val="24"/>
              </w:rPr>
              <w:t xml:space="preserve"> 4 lírai alkotás, köztük: </w:t>
            </w:r>
            <w:r w:rsidRPr="008331BC">
              <w:rPr>
                <w:rFonts w:ascii="Times New Roman" w:eastAsia="Calibri" w:hAnsi="Times New Roman" w:cs="Times New Roman"/>
                <w:i/>
                <w:iCs/>
                <w:sz w:val="24"/>
                <w:szCs w:val="24"/>
              </w:rPr>
              <w:t>Hajnali részegség, Halotti beszéd</w:t>
            </w:r>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Novellák (pl. </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i/>
                <w:iCs/>
                <w:sz w:val="24"/>
                <w:szCs w:val="24"/>
              </w:rPr>
              <w:t xml:space="preserve"> kulcs, Fürdés</w:t>
            </w:r>
            <w:r w:rsidRPr="008331BC">
              <w:rPr>
                <w:rFonts w:ascii="Times New Roman" w:eastAsia="Calibri" w:hAnsi="Times New Roman" w:cs="Times New Roman"/>
                <w:sz w:val="24"/>
                <w:szCs w:val="24"/>
              </w:rPr>
              <w:t xml:space="preserve"> stb.) és novellaciklusok (Esti Kornél-novellák).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Egy Kosztolányi-regény (pl. </w:t>
            </w:r>
            <w:r w:rsidRPr="008331BC">
              <w:rPr>
                <w:rFonts w:ascii="Times New Roman" w:eastAsia="Calibri" w:hAnsi="Times New Roman" w:cs="Times New Roman"/>
                <w:i/>
                <w:iCs/>
                <w:sz w:val="24"/>
                <w:szCs w:val="24"/>
              </w:rPr>
              <w:t>Édes Anna, Pacsirta</w:t>
            </w:r>
            <w:r w:rsidRPr="008331BC">
              <w:rPr>
                <w:rFonts w:ascii="Times New Roman" w:eastAsia="Calibri" w:hAnsi="Times New Roman" w:cs="Times New Roman"/>
                <w:sz w:val="24"/>
                <w:szCs w:val="24"/>
              </w:rPr>
              <w:t xml:space="preserve">) elemző értelmezése, sok szempontú megközelítéssel, pl. műfaji változat; szerkezet, jellemábrázolás, elbeszéléstechnika, nézőpont, közlésformák, hangnemek, írói előadásmód; </w:t>
            </w:r>
            <w:proofErr w:type="gramStart"/>
            <w:r w:rsidRPr="008331BC">
              <w:rPr>
                <w:rFonts w:ascii="Times New Roman" w:eastAsia="Calibri" w:hAnsi="Times New Roman" w:cs="Times New Roman"/>
                <w:sz w:val="24"/>
                <w:szCs w:val="24"/>
              </w:rPr>
              <w:t>problematika</w:t>
            </w:r>
            <w:proofErr w:type="gram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Utalás egy-egy téma, motívum, poétikai jellemző kortárs irodalmi megjelenítésére; az </w:t>
            </w:r>
            <w:proofErr w:type="spellStart"/>
            <w:r w:rsidRPr="008331BC">
              <w:rPr>
                <w:rFonts w:ascii="Times New Roman" w:eastAsia="Calibri" w:hAnsi="Times New Roman" w:cs="Times New Roman"/>
                <w:sz w:val="24"/>
                <w:szCs w:val="24"/>
              </w:rPr>
              <w:t>evokáció</w:t>
            </w:r>
            <w:proofErr w:type="spellEnd"/>
            <w:r w:rsidRPr="008331BC">
              <w:rPr>
                <w:rFonts w:ascii="Times New Roman" w:eastAsia="Calibri" w:hAnsi="Times New Roman" w:cs="Times New Roman"/>
                <w:sz w:val="24"/>
                <w:szCs w:val="24"/>
              </w:rPr>
              <w:t>, az intertextualitás néhány példája.</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A tanuló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ismeri az életmű főbb alkotói korszakait; Kosztolányi helyét, szerepét a magyar irodalom történetében; írásművészetének jellegét;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tisztában van a </w:t>
            </w:r>
            <w:r w:rsidRPr="008331BC">
              <w:rPr>
                <w:rFonts w:ascii="Times New Roman" w:eastAsia="Calibri" w:hAnsi="Times New Roman" w:cs="Times New Roman"/>
                <w:i/>
                <w:iCs/>
                <w:sz w:val="24"/>
                <w:szCs w:val="24"/>
              </w:rPr>
              <w:t>Nyugat</w:t>
            </w:r>
            <w:r w:rsidRPr="008331BC">
              <w:rPr>
                <w:rFonts w:ascii="Times New Roman" w:eastAsia="Calibri" w:hAnsi="Times New Roman" w:cs="Times New Roman"/>
                <w:sz w:val="24"/>
                <w:szCs w:val="24"/>
              </w:rPr>
              <w:t xml:space="preserve"> első nemzedéke tevékenységével, jelentőségével;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műelemzések során megismeri Kosztolányi jellemző lírai témáit, poétikai megoldásait; kis- és nagyepikájának néhány jelentős darabját;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lírai és epikai alkotások önálló értelmezésének megfogalmazására;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műismereti minimuma: Kosztolányi egy regénye és két novellája; lírai alkotásai, </w:t>
            </w:r>
            <w:r w:rsidRPr="008331BC">
              <w:rPr>
                <w:rFonts w:ascii="Times New Roman" w:eastAsia="Calibri" w:hAnsi="Times New Roman" w:cs="Times New Roman"/>
                <w:i/>
                <w:iCs/>
                <w:sz w:val="24"/>
                <w:szCs w:val="24"/>
              </w:rPr>
              <w:t>Hajnali részegség, Halotti beszéd</w:t>
            </w:r>
            <w:r w:rsidRPr="008331BC">
              <w:rPr>
                <w:rFonts w:ascii="Times New Roman" w:eastAsia="Calibri" w:hAnsi="Times New Roman" w:cs="Times New Roman"/>
                <w:sz w:val="24"/>
                <w:szCs w:val="24"/>
              </w:rPr>
              <w:t xml:space="preserve"> és még egy-két műve (</w:t>
            </w:r>
            <w:proofErr w:type="gramStart"/>
            <w:r w:rsidRPr="008331BC">
              <w:rPr>
                <w:rFonts w:ascii="Times New Roman" w:eastAsia="Calibri" w:hAnsi="Times New Roman" w:cs="Times New Roman"/>
                <w:sz w:val="24"/>
                <w:szCs w:val="24"/>
              </w:rPr>
              <w:t>memoriter</w:t>
            </w:r>
            <w:proofErr w:type="gramEnd"/>
            <w:r w:rsidRPr="008331BC">
              <w:rPr>
                <w:rFonts w:ascii="Times New Roman" w:eastAsia="Calibri" w:hAnsi="Times New Roman" w:cs="Times New Roman"/>
                <w:sz w:val="24"/>
                <w:szCs w:val="24"/>
              </w:rPr>
              <w:t xml:space="preserve"> is);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képessé válik a Kosztolányi-életmű jellemzőinek bemutatására (legalább 4 lírai alkotás, egy regény, két novella alapján); a </w:t>
            </w:r>
            <w:proofErr w:type="spellStart"/>
            <w:r w:rsidRPr="008331BC">
              <w:rPr>
                <w:rFonts w:ascii="Times New Roman" w:eastAsia="Calibri" w:hAnsi="Times New Roman" w:cs="Times New Roman"/>
                <w:sz w:val="24"/>
                <w:szCs w:val="24"/>
              </w:rPr>
              <w:t>műveiről</w:t>
            </w:r>
            <w:proofErr w:type="spellEnd"/>
            <w:r w:rsidRPr="008331BC">
              <w:rPr>
                <w:rFonts w:ascii="Times New Roman" w:eastAsia="Calibri" w:hAnsi="Times New Roman" w:cs="Times New Roman"/>
                <w:sz w:val="24"/>
                <w:szCs w:val="24"/>
              </w:rPr>
              <w:t xml:space="preserve"> szóló vélemények, elemzések értelmezésére, kritikus befogadására; egy-egy szóbeli témakörben kijelölt feladat kifejtésére, memoriterek tolmácsolására.</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Történelem, társadalmi és állampolgári ismeretek</w:t>
            </w:r>
            <w:r w:rsidRPr="008331BC">
              <w:rPr>
                <w:rFonts w:ascii="Times New Roman" w:eastAsia="Calibri" w:hAnsi="Times New Roman" w:cs="Times New Roman"/>
                <w:sz w:val="24"/>
                <w:szCs w:val="24"/>
              </w:rPr>
              <w:t xml:space="preserve">: </w:t>
            </w:r>
            <w:proofErr w:type="gramStart"/>
            <w:r w:rsidRPr="008331BC">
              <w:rPr>
                <w:rFonts w:ascii="Times New Roman" w:eastAsia="Calibri" w:hAnsi="Times New Roman" w:cs="Times New Roman"/>
                <w:sz w:val="24"/>
                <w:szCs w:val="24"/>
              </w:rPr>
              <w:t>urbanizáció</w:t>
            </w:r>
            <w:proofErr w:type="gramEnd"/>
            <w:r w:rsidRPr="008331BC">
              <w:rPr>
                <w:rFonts w:ascii="Times New Roman" w:eastAsia="Calibri" w:hAnsi="Times New Roman" w:cs="Times New Roman"/>
                <w:sz w:val="24"/>
                <w:szCs w:val="24"/>
              </w:rPr>
              <w:t>, kulturális élet, sajtó.</w:t>
            </w:r>
          </w:p>
          <w:p w:rsidR="008331BC" w:rsidRPr="008331BC" w:rsidRDefault="008331BC" w:rsidP="008331BC">
            <w:pPr>
              <w:spacing w:after="200" w:line="276" w:lineRule="auto"/>
              <w:jc w:val="both"/>
              <w:rPr>
                <w:rFonts w:ascii="Times New Roman" w:eastAsia="Calibri" w:hAnsi="Times New Roman" w:cs="Times New Roman"/>
                <w:i/>
                <w:iCs/>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Mozgóképkultúra és médiaismeret</w:t>
            </w:r>
            <w:r w:rsidRPr="008331BC">
              <w:rPr>
                <w:rFonts w:ascii="Times New Roman" w:eastAsia="Calibri" w:hAnsi="Times New Roman" w:cs="Times New Roman"/>
                <w:sz w:val="24"/>
                <w:szCs w:val="24"/>
              </w:rPr>
              <w:t xml:space="preserve">: Kosztolányi-művek filmes feldolgozásai.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i/>
                <w:iCs/>
                <w:sz w:val="24"/>
                <w:szCs w:val="24"/>
              </w:rPr>
            </w:pPr>
            <w:proofErr w:type="gramStart"/>
            <w:r w:rsidRPr="008331BC">
              <w:rPr>
                <w:rFonts w:ascii="Times New Roman" w:eastAsia="Calibri" w:hAnsi="Times New Roman" w:cs="Times New Roman"/>
                <w:i/>
                <w:iCs/>
                <w:sz w:val="24"/>
                <w:szCs w:val="24"/>
              </w:rPr>
              <w:t>Etika</w:t>
            </w:r>
            <w:proofErr w:type="gramEnd"/>
            <w:r w:rsidRPr="008331BC">
              <w:rPr>
                <w:rFonts w:ascii="Times New Roman" w:eastAsia="Calibri" w:hAnsi="Times New Roman" w:cs="Times New Roman"/>
                <w:i/>
                <w:iCs/>
                <w:sz w:val="24"/>
                <w:szCs w:val="24"/>
              </w:rPr>
              <w:t>; Filozófia</w:t>
            </w:r>
            <w:r w:rsidRPr="008331BC">
              <w:rPr>
                <w:rFonts w:ascii="Times New Roman" w:eastAsia="Calibri" w:hAnsi="Times New Roman" w:cs="Times New Roman"/>
                <w:sz w:val="24"/>
                <w:szCs w:val="24"/>
              </w:rPr>
              <w:t>: filozófiai, lélektani irányzatok, pl. a freudizmus és hatása.</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Versciklus, novellaciklus, példázat, lélektan.</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4"/>
        <w:gridCol w:w="291"/>
        <w:gridCol w:w="1559"/>
        <w:gridCol w:w="3260"/>
        <w:gridCol w:w="1189"/>
        <w:gridCol w:w="1167"/>
      </w:tblGrid>
      <w:tr w:rsidR="008331BC" w:rsidRPr="008331BC" w:rsidTr="008331BC">
        <w:trPr>
          <w:cantSplit/>
        </w:trPr>
        <w:tc>
          <w:tcPr>
            <w:tcW w:w="2055"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6008"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Magyar irodalom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 xml:space="preserve">a </w:t>
            </w:r>
            <w:r w:rsidRPr="008331BC">
              <w:rPr>
                <w:rFonts w:ascii="Times New Roman" w:eastAsia="Calibri" w:hAnsi="Times New Roman" w:cs="Times New Roman"/>
                <w:bCs/>
                <w:i/>
                <w:iCs/>
                <w:sz w:val="24"/>
                <w:szCs w:val="24"/>
              </w:rPr>
              <w:t>Nyugat</w:t>
            </w:r>
            <w:r w:rsidRPr="008331BC">
              <w:rPr>
                <w:rFonts w:ascii="Times New Roman" w:eastAsia="Calibri" w:hAnsi="Times New Roman" w:cs="Times New Roman"/>
                <w:bCs/>
                <w:sz w:val="24"/>
                <w:szCs w:val="24"/>
              </w:rPr>
              <w:t xml:space="preserve"> és első nemzedéke</w:t>
            </w:r>
          </w:p>
        </w:tc>
        <w:tc>
          <w:tcPr>
            <w:tcW w:w="1167"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5 óra</w:t>
            </w:r>
          </w:p>
        </w:tc>
      </w:tr>
      <w:tr w:rsidR="008331BC" w:rsidRPr="008331BC" w:rsidTr="008331BC">
        <w:trPr>
          <w:cantSplit/>
        </w:trPr>
        <w:tc>
          <w:tcPr>
            <w:tcW w:w="2055"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175"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w:t>
            </w:r>
            <w:proofErr w:type="gramStart"/>
            <w:r w:rsidRPr="008331BC">
              <w:rPr>
                <w:rFonts w:ascii="Times New Roman" w:eastAsia="Calibri" w:hAnsi="Times New Roman" w:cs="Times New Roman"/>
                <w:sz w:val="24"/>
                <w:szCs w:val="24"/>
              </w:rPr>
              <w:t>klasszikus</w:t>
            </w:r>
            <w:proofErr w:type="gramEnd"/>
            <w:r w:rsidRPr="008331BC">
              <w:rPr>
                <w:rFonts w:ascii="Times New Roman" w:eastAsia="Calibri" w:hAnsi="Times New Roman" w:cs="Times New Roman"/>
                <w:sz w:val="24"/>
                <w:szCs w:val="24"/>
              </w:rPr>
              <w:t xml:space="preserve"> modernség néhány irányzata és alkotója, a századvég magyar irodalma. </w:t>
            </w:r>
          </w:p>
        </w:tc>
      </w:tr>
      <w:tr w:rsidR="008331BC" w:rsidRPr="008331BC" w:rsidTr="008331BC">
        <w:trPr>
          <w:cantSplit/>
          <w:trHeight w:val="328"/>
        </w:trPr>
        <w:tc>
          <w:tcPr>
            <w:tcW w:w="2055"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A tematikai egység nevelési-fejlesztési céljai</w:t>
            </w:r>
          </w:p>
        </w:tc>
        <w:tc>
          <w:tcPr>
            <w:tcW w:w="7175"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európai és magyar irodalmi hagyományok és modernség irányainak összevetése, </w:t>
            </w:r>
            <w:proofErr w:type="gramStart"/>
            <w:r w:rsidRPr="008331BC">
              <w:rPr>
                <w:rFonts w:ascii="Times New Roman" w:eastAsia="Calibri" w:hAnsi="Times New Roman" w:cs="Times New Roman"/>
                <w:sz w:val="24"/>
                <w:szCs w:val="24"/>
              </w:rPr>
              <w:t>konfliktusai</w:t>
            </w:r>
            <w:proofErr w:type="gramEnd"/>
            <w:r w:rsidRPr="008331BC">
              <w:rPr>
                <w:rFonts w:ascii="Times New Roman" w:eastAsia="Calibri" w:hAnsi="Times New Roman" w:cs="Times New Roman"/>
                <w:sz w:val="24"/>
                <w:szCs w:val="24"/>
              </w:rPr>
              <w:t>. A kozmopolitizmus és patriotizmus kérdésfelvetései. Annak felismerése, hogy a magyar kultúra sokszínű törekvések együttese.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Érvelő bemutatás: a </w:t>
            </w:r>
            <w:r w:rsidRPr="008331BC">
              <w:rPr>
                <w:rFonts w:ascii="Times New Roman" w:eastAsia="Calibri" w:hAnsi="Times New Roman" w:cs="Times New Roman"/>
                <w:i/>
                <w:iCs/>
                <w:sz w:val="24"/>
                <w:szCs w:val="24"/>
              </w:rPr>
              <w:t>Nyugat</w:t>
            </w:r>
            <w:r w:rsidRPr="008331BC">
              <w:rPr>
                <w:rFonts w:ascii="Times New Roman" w:eastAsia="Calibri" w:hAnsi="Times New Roman" w:cs="Times New Roman"/>
                <w:sz w:val="24"/>
                <w:szCs w:val="24"/>
              </w:rPr>
              <w:t xml:space="preserve"> jelentősége a magyar kultúrtörténetben; a korban megismertetett stílusirányzatok, filozófiai, lélektani iskolák (Freud, Bergson) néhány jellemzőjének azonosítása. Értse egy folyóirat felépítését, tudjon benne tájékozódni.</w:t>
            </w:r>
          </w:p>
        </w:tc>
      </w:tr>
      <w:tr w:rsidR="008331BC" w:rsidRPr="008331BC" w:rsidTr="008331BC">
        <w:trPr>
          <w:cantSplit/>
        </w:trPr>
        <w:tc>
          <w:tcPr>
            <w:tcW w:w="6874"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356"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rPr>
          <w:trHeight w:val="1787"/>
        </w:trPr>
        <w:tc>
          <w:tcPr>
            <w:tcW w:w="3614"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Juhász Gyula költészetének sajátosságai (pl. impresszionizmus, nosztalgia, emlékezés, legalább egy műve, pl. </w:t>
            </w:r>
            <w:r w:rsidRPr="008331BC">
              <w:rPr>
                <w:rFonts w:ascii="Times New Roman" w:eastAsia="Calibri" w:hAnsi="Times New Roman" w:cs="Times New Roman"/>
                <w:i/>
                <w:iCs/>
                <w:sz w:val="24"/>
                <w:szCs w:val="24"/>
              </w:rPr>
              <w:t>Tiszai csönd, Milyen volt</w:t>
            </w:r>
            <w:r w:rsidRPr="008331BC">
              <w:rPr>
                <w:rFonts w:ascii="Times New Roman" w:eastAsia="Calibri" w:hAnsi="Times New Roman" w:cs="Times New Roman"/>
                <w:sz w:val="24"/>
                <w:szCs w:val="24"/>
              </w:rPr>
              <w:t xml:space="preserve">; életképszerűség, leíró jelleg, pl. </w:t>
            </w:r>
            <w:r w:rsidRPr="008331BC">
              <w:rPr>
                <w:rFonts w:ascii="Times New Roman" w:eastAsia="Calibri" w:hAnsi="Times New Roman" w:cs="Times New Roman"/>
                <w:i/>
                <w:iCs/>
                <w:sz w:val="24"/>
                <w:szCs w:val="24"/>
              </w:rPr>
              <w:t>Tápai lagzi</w:t>
            </w:r>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Tóth Árpád lírájának jellemzői; tematikája, hangnemei, formái (magányélmény, </w:t>
            </w:r>
            <w:proofErr w:type="gramStart"/>
            <w:r w:rsidRPr="008331BC">
              <w:rPr>
                <w:rFonts w:ascii="Times New Roman" w:eastAsia="Calibri" w:hAnsi="Times New Roman" w:cs="Times New Roman"/>
                <w:sz w:val="24"/>
                <w:szCs w:val="24"/>
              </w:rPr>
              <w:t>elégikusság</w:t>
            </w:r>
            <w:proofErr w:type="gramEnd"/>
            <w:r w:rsidRPr="008331BC">
              <w:rPr>
                <w:rFonts w:ascii="Times New Roman" w:eastAsia="Calibri" w:hAnsi="Times New Roman" w:cs="Times New Roman"/>
                <w:sz w:val="24"/>
                <w:szCs w:val="24"/>
              </w:rPr>
              <w:t xml:space="preserve">, impresszionizmus stb., legalább egy-két műve, pl. </w:t>
            </w:r>
            <w:r w:rsidRPr="008331BC">
              <w:rPr>
                <w:rFonts w:ascii="Times New Roman" w:eastAsia="Calibri" w:hAnsi="Times New Roman" w:cs="Times New Roman"/>
                <w:i/>
                <w:iCs/>
                <w:sz w:val="24"/>
                <w:szCs w:val="24"/>
              </w:rPr>
              <w:t>Hajnali szerenád, Esti sugárkoszorú, Elégia egy rekettyebokorhoz, Lélektől lélekig, Jó éjszakát!</w:t>
            </w:r>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Utalás egy-egy téma, motívum, poétikai jellemző kortárs irodalmi megjelenítésére; az </w:t>
            </w:r>
            <w:proofErr w:type="spellStart"/>
            <w:r w:rsidRPr="008331BC">
              <w:rPr>
                <w:rFonts w:ascii="Times New Roman" w:eastAsia="Calibri" w:hAnsi="Times New Roman" w:cs="Times New Roman"/>
                <w:sz w:val="24"/>
                <w:szCs w:val="24"/>
              </w:rPr>
              <w:t>evokáció</w:t>
            </w:r>
            <w:proofErr w:type="spellEnd"/>
            <w:r w:rsidRPr="008331BC">
              <w:rPr>
                <w:rFonts w:ascii="Times New Roman" w:eastAsia="Calibri" w:hAnsi="Times New Roman" w:cs="Times New Roman"/>
                <w:sz w:val="24"/>
                <w:szCs w:val="24"/>
              </w:rPr>
              <w:t>, az intertextualitás néhány példája.</w:t>
            </w:r>
          </w:p>
        </w:tc>
        <w:tc>
          <w:tcPr>
            <w:tcW w:w="3260"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felismeri a </w:t>
            </w:r>
            <w:r w:rsidRPr="008331BC">
              <w:rPr>
                <w:rFonts w:ascii="Times New Roman" w:eastAsia="Calibri" w:hAnsi="Times New Roman" w:cs="Times New Roman"/>
                <w:i/>
                <w:iCs/>
                <w:sz w:val="24"/>
                <w:szCs w:val="24"/>
              </w:rPr>
              <w:t>Nyugat</w:t>
            </w:r>
            <w:r w:rsidRPr="008331BC">
              <w:rPr>
                <w:rFonts w:ascii="Times New Roman" w:eastAsia="Calibri" w:hAnsi="Times New Roman" w:cs="Times New Roman"/>
                <w:sz w:val="24"/>
                <w:szCs w:val="24"/>
              </w:rPr>
              <w:t xml:space="preserve"> jelentőségét a magyar kultúrtörténetben; alkalmazza a nemzedék-korszakolást későbbi tanulmányai során;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tudja a korban megismert stílusirányzatok, filozófiai, lélektani iskolák (Freud, Bergson) néhány jellemzőjét;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 műismereti minimuma: Juhász Gyula egy műve, Tóth Árpád egy-két műve.</w:t>
            </w:r>
          </w:p>
        </w:tc>
        <w:tc>
          <w:tcPr>
            <w:tcW w:w="2356"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Vizuális kultúra; ének-zene</w:t>
            </w:r>
            <w:r w:rsidRPr="008331BC">
              <w:rPr>
                <w:rFonts w:ascii="Times New Roman" w:eastAsia="Calibri" w:hAnsi="Times New Roman" w:cs="Times New Roman"/>
                <w:sz w:val="24"/>
                <w:szCs w:val="24"/>
              </w:rPr>
              <w:t>: impresszionizmus, szimbolizmus, szecesszió más művészeti ágakban.</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Filozófia</w:t>
            </w:r>
            <w:r w:rsidRPr="008331BC">
              <w:rPr>
                <w:rFonts w:ascii="Times New Roman" w:eastAsia="Calibri" w:hAnsi="Times New Roman" w:cs="Times New Roman"/>
                <w:sz w:val="24"/>
                <w:szCs w:val="24"/>
              </w:rPr>
              <w:t>: életfilozófiák, idő</w:t>
            </w:r>
            <w:proofErr w:type="gramStart"/>
            <w:r w:rsidRPr="008331BC">
              <w:rPr>
                <w:rFonts w:ascii="Times New Roman" w:eastAsia="Calibri" w:hAnsi="Times New Roman" w:cs="Times New Roman"/>
                <w:sz w:val="24"/>
                <w:szCs w:val="24"/>
              </w:rPr>
              <w:t>problémák</w:t>
            </w:r>
            <w:proofErr w:type="gramEnd"/>
            <w:r w:rsidRPr="008331BC">
              <w:rPr>
                <w:rFonts w:ascii="Times New Roman" w:eastAsia="Calibri" w:hAnsi="Times New Roman" w:cs="Times New Roman"/>
                <w:sz w:val="24"/>
                <w:szCs w:val="24"/>
              </w:rPr>
              <w:t>.</w:t>
            </w:r>
          </w:p>
        </w:tc>
      </w:tr>
      <w:tr w:rsidR="008331BC" w:rsidRPr="008331BC" w:rsidTr="008331BC">
        <w:trPr>
          <w:cantSplit/>
          <w:trHeight w:val="550"/>
        </w:trPr>
        <w:tc>
          <w:tcPr>
            <w:tcW w:w="1764"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Kulcsfogalmak/ fogalmak</w:t>
            </w:r>
          </w:p>
        </w:tc>
        <w:tc>
          <w:tcPr>
            <w:tcW w:w="7466"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Impresszionizmus, szimbolizmus, szecesszió.</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Magyar nyelv 12. évfolyam</w:t>
      </w:r>
    </w:p>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256"/>
        <w:gridCol w:w="4689"/>
        <w:gridCol w:w="1274"/>
        <w:gridCol w:w="1139"/>
      </w:tblGrid>
      <w:tr w:rsidR="008331BC" w:rsidRPr="008331BC" w:rsidTr="008331BC">
        <w:trPr>
          <w:trHeight w:val="20"/>
        </w:trPr>
        <w:tc>
          <w:tcPr>
            <w:tcW w:w="212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lang w:val="cs-CZ"/>
              </w:rPr>
              <w:t>Tematikai</w:t>
            </w:r>
            <w:r w:rsidRPr="008331BC">
              <w:rPr>
                <w:rFonts w:ascii="Times New Roman" w:eastAsia="Calibri" w:hAnsi="Times New Roman" w:cs="Times New Roman"/>
                <w:bCs/>
                <w:sz w:val="24"/>
                <w:szCs w:val="24"/>
              </w:rPr>
              <w:t xml:space="preserve"> egység/ Fejlesztési cél</w:t>
            </w:r>
          </w:p>
        </w:tc>
        <w:tc>
          <w:tcPr>
            <w:tcW w:w="5963"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lang w:val="cs-CZ"/>
              </w:rPr>
            </w:pPr>
            <w:r w:rsidRPr="008331BC">
              <w:rPr>
                <w:rFonts w:ascii="Times New Roman" w:eastAsia="Calibri" w:hAnsi="Times New Roman" w:cs="Times New Roman"/>
                <w:bCs/>
                <w:sz w:val="24"/>
                <w:szCs w:val="24"/>
              </w:rPr>
              <w:t>Kommunikáció</w:t>
            </w:r>
          </w:p>
        </w:tc>
        <w:tc>
          <w:tcPr>
            <w:tcW w:w="1139"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bCs/>
                <w:sz w:val="24"/>
                <w:szCs w:val="24"/>
                <w:lang w:val="cs-CZ"/>
              </w:rPr>
              <w:t>Órakeret</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sz w:val="24"/>
                <w:szCs w:val="24"/>
              </w:rPr>
              <w:t>4</w:t>
            </w:r>
            <w:r w:rsidRPr="008331BC">
              <w:rPr>
                <w:rFonts w:ascii="Times New Roman" w:eastAsia="Calibri" w:hAnsi="Times New Roman" w:cs="Times New Roman"/>
                <w:sz w:val="24"/>
                <w:szCs w:val="24"/>
                <w:lang w:val="cs-CZ"/>
              </w:rPr>
              <w:t xml:space="preserve"> óra</w:t>
            </w:r>
          </w:p>
        </w:tc>
      </w:tr>
      <w:tr w:rsidR="008331BC" w:rsidRPr="008331BC" w:rsidTr="008331BC">
        <w:trPr>
          <w:trHeight w:val="20"/>
        </w:trPr>
        <w:tc>
          <w:tcPr>
            <w:tcW w:w="212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102"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Gyakorlott, tudatos </w:t>
            </w:r>
            <w:r w:rsidRPr="008331BC">
              <w:rPr>
                <w:rFonts w:ascii="Times New Roman" w:eastAsia="Calibri" w:hAnsi="Times New Roman" w:cs="Times New Roman"/>
                <w:sz w:val="24"/>
                <w:szCs w:val="24"/>
                <w:lang w:val="cs-CZ"/>
              </w:rPr>
              <w:t>szóbeli</w:t>
            </w:r>
            <w:r w:rsidRPr="008331BC">
              <w:rPr>
                <w:rFonts w:ascii="Times New Roman" w:eastAsia="Calibri" w:hAnsi="Times New Roman" w:cs="Times New Roman"/>
                <w:sz w:val="24"/>
                <w:szCs w:val="24"/>
              </w:rPr>
              <w:t xml:space="preserve"> kommunikáció.</w:t>
            </w:r>
          </w:p>
        </w:tc>
      </w:tr>
      <w:tr w:rsidR="008331BC" w:rsidRPr="008331BC" w:rsidTr="008331BC">
        <w:trPr>
          <w:trHeight w:val="20"/>
        </w:trPr>
        <w:tc>
          <w:tcPr>
            <w:tcW w:w="2128"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t xml:space="preserve">A tematikai egység nevelési-fejlesztési céljai </w:t>
            </w:r>
          </w:p>
        </w:tc>
        <w:tc>
          <w:tcPr>
            <w:tcW w:w="7102"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különböző </w:t>
            </w:r>
            <w:r w:rsidRPr="008331BC">
              <w:rPr>
                <w:rFonts w:ascii="Times New Roman" w:eastAsia="Calibri" w:hAnsi="Times New Roman" w:cs="Times New Roman"/>
                <w:sz w:val="24"/>
                <w:szCs w:val="24"/>
                <w:lang w:val="cs-CZ"/>
              </w:rPr>
              <w:t>kommunikációs</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sz w:val="24"/>
                <w:szCs w:val="24"/>
                <w:lang w:val="cs-CZ"/>
              </w:rPr>
              <w:t>színtereknek</w:t>
            </w:r>
            <w:r w:rsidRPr="008331BC">
              <w:rPr>
                <w:rFonts w:ascii="Times New Roman" w:eastAsia="Calibri" w:hAnsi="Times New Roman" w:cs="Times New Roman"/>
                <w:sz w:val="24"/>
                <w:szCs w:val="24"/>
              </w:rPr>
              <w:t xml:space="preserve"> és helyzeteknek megfelelő nyelvi és nem nyelvi jelek használata. Az egyes helyzetek által megkívánt formák megsértésének dekódolása, a szándék felismerése, megfelelő kezelése.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kommunikációs zavarok felismerésére és feloldására néhány taktika elsajátítása.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w:t>
            </w:r>
            <w:proofErr w:type="gramStart"/>
            <w:r w:rsidRPr="008331BC">
              <w:rPr>
                <w:rFonts w:ascii="Times New Roman" w:eastAsia="Calibri" w:hAnsi="Times New Roman" w:cs="Times New Roman"/>
                <w:sz w:val="24"/>
                <w:szCs w:val="24"/>
              </w:rPr>
              <w:t>manipulációs</w:t>
            </w:r>
            <w:proofErr w:type="gramEnd"/>
            <w:r w:rsidRPr="008331BC">
              <w:rPr>
                <w:rFonts w:ascii="Times New Roman" w:eastAsia="Calibri" w:hAnsi="Times New Roman" w:cs="Times New Roman"/>
                <w:sz w:val="24"/>
                <w:szCs w:val="24"/>
              </w:rPr>
              <w:t xml:space="preserve"> szándékok felismerése.</w:t>
            </w:r>
          </w:p>
        </w:tc>
      </w:tr>
      <w:tr w:rsidR="008331BC" w:rsidRPr="008331BC" w:rsidTr="008331BC">
        <w:trPr>
          <w:trHeight w:val="20"/>
        </w:trPr>
        <w:tc>
          <w:tcPr>
            <w:tcW w:w="6817" w:type="dxa"/>
            <w:gridSpan w:val="3"/>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iCs/>
                <w:sz w:val="24"/>
                <w:szCs w:val="24"/>
              </w:rPr>
              <w:t>Ismeretek/</w:t>
            </w:r>
            <w:r w:rsidRPr="008331BC">
              <w:rPr>
                <w:rFonts w:ascii="Times New Roman" w:eastAsia="Calibri" w:hAnsi="Times New Roman" w:cs="Times New Roman"/>
                <w:iCs/>
                <w:sz w:val="24"/>
                <w:szCs w:val="24"/>
                <w:lang w:val="cs-CZ"/>
              </w:rPr>
              <w:t>fejlesztési</w:t>
            </w:r>
            <w:r w:rsidRPr="008331BC">
              <w:rPr>
                <w:rFonts w:ascii="Times New Roman" w:eastAsia="Calibri" w:hAnsi="Times New Roman" w:cs="Times New Roman"/>
                <w:iCs/>
                <w:sz w:val="24"/>
                <w:szCs w:val="24"/>
              </w:rPr>
              <w:t xml:space="preserve"> </w:t>
            </w:r>
            <w:r w:rsidRPr="008331BC">
              <w:rPr>
                <w:rFonts w:ascii="Times New Roman" w:eastAsia="Calibri" w:hAnsi="Times New Roman" w:cs="Times New Roman"/>
                <w:iCs/>
                <w:sz w:val="24"/>
                <w:szCs w:val="24"/>
                <w:lang w:val="cs-CZ"/>
              </w:rPr>
              <w:t>követelmények</w:t>
            </w:r>
          </w:p>
        </w:tc>
        <w:tc>
          <w:tcPr>
            <w:tcW w:w="2413" w:type="dxa"/>
            <w:gridSpan w:val="2"/>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lang w:val="cs-CZ"/>
              </w:rPr>
              <w:t xml:space="preserve">Kapcsolódási </w:t>
            </w:r>
            <w:r w:rsidRPr="008331BC">
              <w:rPr>
                <w:rFonts w:ascii="Times New Roman" w:eastAsia="Calibri" w:hAnsi="Times New Roman" w:cs="Times New Roman"/>
                <w:bCs/>
                <w:sz w:val="24"/>
                <w:szCs w:val="24"/>
              </w:rPr>
              <w:t>pontok</w:t>
            </w:r>
          </w:p>
        </w:tc>
      </w:tr>
      <w:tr w:rsidR="008331BC" w:rsidRPr="008331BC" w:rsidTr="008331BC">
        <w:trPr>
          <w:trHeight w:val="20"/>
        </w:trPr>
        <w:tc>
          <w:tcPr>
            <w:tcW w:w="6817" w:type="dxa"/>
            <w:gridSpan w:val="3"/>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Tájékozottság különféle beszédhelyzetek </w:t>
            </w:r>
            <w:r w:rsidRPr="008331BC">
              <w:rPr>
                <w:rFonts w:ascii="Times New Roman" w:eastAsia="Calibri" w:hAnsi="Times New Roman" w:cs="Times New Roman"/>
                <w:bCs/>
                <w:sz w:val="24"/>
                <w:szCs w:val="24"/>
                <w:lang w:val="cs-CZ"/>
              </w:rPr>
              <w:t>megítélésében</w:t>
            </w:r>
            <w:r w:rsidRPr="008331BC">
              <w:rPr>
                <w:rFonts w:ascii="Times New Roman" w:eastAsia="Calibri" w:hAnsi="Times New Roman" w:cs="Times New Roman"/>
                <w:bCs/>
                <w:sz w:val="24"/>
                <w:szCs w:val="24"/>
              </w:rPr>
              <w:t xml:space="preserve">; megfelelő stílus és magatartás megtalálása ismeretlen kommunikációs helyzetben is. </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Kommunikációs zavarok felfedezése, elhárítása.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mindennapi társalgásban, a nyilvános kommunikációs színtereken, valamint az internetes felületeken előforduló </w:t>
            </w:r>
            <w:proofErr w:type="gramStart"/>
            <w:r w:rsidRPr="008331BC">
              <w:rPr>
                <w:rFonts w:ascii="Times New Roman" w:eastAsia="Calibri" w:hAnsi="Times New Roman" w:cs="Times New Roman"/>
                <w:sz w:val="24"/>
                <w:szCs w:val="24"/>
              </w:rPr>
              <w:t>manipulációs</w:t>
            </w:r>
            <w:proofErr w:type="gramEnd"/>
            <w:r w:rsidRPr="008331BC">
              <w:rPr>
                <w:rFonts w:ascii="Times New Roman" w:eastAsia="Calibri" w:hAnsi="Times New Roman" w:cs="Times New Roman"/>
                <w:sz w:val="24"/>
                <w:szCs w:val="24"/>
              </w:rPr>
              <w:t xml:space="preserve"> szándékok, hibás következtetések felismerése.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w:t>
            </w:r>
            <w:proofErr w:type="gramStart"/>
            <w:r w:rsidRPr="008331BC">
              <w:rPr>
                <w:rFonts w:ascii="Times New Roman" w:eastAsia="Calibri" w:hAnsi="Times New Roman" w:cs="Times New Roman"/>
                <w:sz w:val="24"/>
                <w:szCs w:val="24"/>
              </w:rPr>
              <w:t>reklámok</w:t>
            </w:r>
            <w:proofErr w:type="gramEnd"/>
            <w:r w:rsidRPr="008331BC">
              <w:rPr>
                <w:rFonts w:ascii="Times New Roman" w:eastAsia="Calibri" w:hAnsi="Times New Roman" w:cs="Times New Roman"/>
                <w:sz w:val="24"/>
                <w:szCs w:val="24"/>
              </w:rPr>
              <w:t>, internetes felületek verbális és nem verbális közlési szándékának felismerése.</w:t>
            </w:r>
          </w:p>
        </w:tc>
        <w:tc>
          <w:tcPr>
            <w:tcW w:w="2413"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lang w:val="cs-CZ"/>
              </w:rPr>
              <w:t>Mozgóképkultúra és médiaismeret</w:t>
            </w:r>
            <w:r w:rsidRPr="008331BC">
              <w:rPr>
                <w:rFonts w:ascii="Times New Roman" w:eastAsia="Calibri" w:hAnsi="Times New Roman" w:cs="Times New Roman"/>
                <w:sz w:val="24"/>
                <w:szCs w:val="24"/>
              </w:rPr>
              <w:t>: reklám, meggyőzés, manipuláció.</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Vizuális kultúra</w:t>
            </w:r>
            <w:r w:rsidRPr="008331BC">
              <w:rPr>
                <w:rFonts w:ascii="Times New Roman" w:eastAsia="Calibri" w:hAnsi="Times New Roman" w:cs="Times New Roman"/>
                <w:sz w:val="24"/>
                <w:szCs w:val="24"/>
              </w:rPr>
              <w:t>: képi közlés.</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Dráma és tánc</w:t>
            </w:r>
            <w:r w:rsidRPr="008331BC">
              <w:rPr>
                <w:rFonts w:ascii="Times New Roman" w:eastAsia="Calibri" w:hAnsi="Times New Roman" w:cs="Times New Roman"/>
                <w:sz w:val="24"/>
                <w:szCs w:val="24"/>
              </w:rPr>
              <w:t xml:space="preserve">: </w:t>
            </w:r>
            <w:proofErr w:type="gramStart"/>
            <w:r w:rsidRPr="008331BC">
              <w:rPr>
                <w:rFonts w:ascii="Times New Roman" w:eastAsia="Calibri" w:hAnsi="Times New Roman" w:cs="Times New Roman"/>
                <w:sz w:val="24"/>
                <w:szCs w:val="24"/>
              </w:rPr>
              <w:t>szituációk</w:t>
            </w:r>
            <w:proofErr w:type="gramEnd"/>
            <w:r w:rsidRPr="008331BC">
              <w:rPr>
                <w:rFonts w:ascii="Times New Roman" w:eastAsia="Calibri" w:hAnsi="Times New Roman" w:cs="Times New Roman"/>
                <w:sz w:val="24"/>
                <w:szCs w:val="24"/>
              </w:rPr>
              <w:t>, dialógusok értelmezése.</w:t>
            </w:r>
          </w:p>
        </w:tc>
      </w:tr>
      <w:tr w:rsidR="008331BC" w:rsidRPr="008331BC" w:rsidTr="008331BC">
        <w:tblPrEx>
          <w:tblBorders>
            <w:top w:val="none" w:sz="0" w:space="0" w:color="auto"/>
          </w:tblBorders>
        </w:tblPrEx>
        <w:trPr>
          <w:trHeight w:val="20"/>
        </w:trPr>
        <w:tc>
          <w:tcPr>
            <w:tcW w:w="1872"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Kulcsfogalmak/ fogalmak</w:t>
            </w:r>
          </w:p>
        </w:tc>
        <w:tc>
          <w:tcPr>
            <w:tcW w:w="7358"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lang w:val="cs-CZ"/>
              </w:rPr>
              <w:t>Kommunikációs</w:t>
            </w:r>
            <w:r w:rsidRPr="008331BC">
              <w:rPr>
                <w:rFonts w:ascii="Times New Roman" w:eastAsia="Calibri" w:hAnsi="Times New Roman" w:cs="Times New Roman"/>
                <w:sz w:val="24"/>
                <w:szCs w:val="24"/>
              </w:rPr>
              <w:t xml:space="preserve"> zavar. </w:t>
            </w:r>
            <w:proofErr w:type="gramStart"/>
            <w:r w:rsidRPr="008331BC">
              <w:rPr>
                <w:rFonts w:ascii="Times New Roman" w:eastAsia="Calibri" w:hAnsi="Times New Roman" w:cs="Times New Roman"/>
                <w:sz w:val="24"/>
                <w:szCs w:val="24"/>
              </w:rPr>
              <w:t>Manipuláció</w:t>
            </w:r>
            <w:proofErr w:type="gramEnd"/>
            <w:r w:rsidRPr="008331BC">
              <w:rPr>
                <w:rFonts w:ascii="Times New Roman" w:eastAsia="Calibri" w:hAnsi="Times New Roman" w:cs="Times New Roman"/>
                <w:sz w:val="24"/>
                <w:szCs w:val="24"/>
              </w:rPr>
              <w:t>.</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713"/>
        <w:gridCol w:w="1225"/>
        <w:gridCol w:w="1188"/>
      </w:tblGrid>
      <w:tr w:rsidR="008331BC" w:rsidRPr="008331BC" w:rsidTr="008331BC">
        <w:trPr>
          <w:trHeight w:val="20"/>
        </w:trPr>
        <w:tc>
          <w:tcPr>
            <w:tcW w:w="2104"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 Fejlesztési cél</w:t>
            </w:r>
          </w:p>
        </w:tc>
        <w:tc>
          <w:tcPr>
            <w:tcW w:w="593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Általános </w:t>
            </w:r>
            <w:r w:rsidRPr="008331BC">
              <w:rPr>
                <w:rFonts w:ascii="Times New Roman" w:eastAsia="Calibri" w:hAnsi="Times New Roman" w:cs="Times New Roman"/>
                <w:bCs/>
                <w:sz w:val="24"/>
                <w:szCs w:val="24"/>
                <w:lang w:val="cs-CZ"/>
              </w:rPr>
              <w:t>nyelvészeti</w:t>
            </w:r>
            <w:r w:rsidRPr="008331BC">
              <w:rPr>
                <w:rFonts w:ascii="Times New Roman" w:eastAsia="Calibri" w:hAnsi="Times New Roman" w:cs="Times New Roman"/>
                <w:bCs/>
                <w:sz w:val="24"/>
                <w:szCs w:val="24"/>
              </w:rPr>
              <w:t xml:space="preserve"> ismeretek</w:t>
            </w:r>
          </w:p>
        </w:tc>
        <w:tc>
          <w:tcPr>
            <w:tcW w:w="1188"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bCs/>
                <w:sz w:val="24"/>
                <w:szCs w:val="24"/>
                <w:lang w:val="cs-CZ"/>
              </w:rPr>
              <w:t>Órakeret</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sz w:val="24"/>
                <w:szCs w:val="24"/>
              </w:rPr>
              <w:t>5</w:t>
            </w:r>
            <w:r w:rsidRPr="008331BC">
              <w:rPr>
                <w:rFonts w:ascii="Times New Roman" w:eastAsia="Calibri" w:hAnsi="Times New Roman" w:cs="Times New Roman"/>
                <w:sz w:val="24"/>
                <w:szCs w:val="24"/>
                <w:lang w:val="cs-CZ"/>
              </w:rPr>
              <w:t xml:space="preserve"> óra</w:t>
            </w:r>
          </w:p>
        </w:tc>
      </w:tr>
      <w:tr w:rsidR="008331BC" w:rsidRPr="008331BC" w:rsidTr="008331BC">
        <w:trPr>
          <w:trHeight w:val="20"/>
        </w:trPr>
        <w:tc>
          <w:tcPr>
            <w:tcW w:w="2104"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12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lang w:val="cs-CZ"/>
              </w:rPr>
              <w:t>Kommunikáció</w:t>
            </w:r>
            <w:r w:rsidRPr="008331BC">
              <w:rPr>
                <w:rFonts w:ascii="Times New Roman" w:eastAsia="Calibri" w:hAnsi="Times New Roman" w:cs="Times New Roman"/>
                <w:sz w:val="24"/>
                <w:szCs w:val="24"/>
              </w:rPr>
              <w:t>, jelentéstan.</w:t>
            </w:r>
          </w:p>
        </w:tc>
      </w:tr>
      <w:tr w:rsidR="008331BC" w:rsidRPr="008331BC" w:rsidTr="008331BC">
        <w:trPr>
          <w:trHeight w:val="20"/>
        </w:trPr>
        <w:tc>
          <w:tcPr>
            <w:tcW w:w="2104"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lastRenderedPageBreak/>
              <w:t>A tematikai egység nevelési-fejlesztési céljai</w:t>
            </w:r>
          </w:p>
        </w:tc>
        <w:tc>
          <w:tcPr>
            <w:tcW w:w="712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rendszerező, szintetizáló képesség fejlesztése: </w:t>
            </w:r>
            <w:r w:rsidRPr="008331BC">
              <w:rPr>
                <w:rFonts w:ascii="Times New Roman" w:eastAsia="Calibri" w:hAnsi="Times New Roman" w:cs="Times New Roman"/>
                <w:sz w:val="24"/>
                <w:szCs w:val="24"/>
                <w:lang w:val="cs-CZ"/>
              </w:rPr>
              <w:t>általános</w:t>
            </w:r>
            <w:r w:rsidRPr="008331BC">
              <w:rPr>
                <w:rFonts w:ascii="Times New Roman" w:eastAsia="Calibri" w:hAnsi="Times New Roman" w:cs="Times New Roman"/>
                <w:sz w:val="24"/>
                <w:szCs w:val="24"/>
              </w:rPr>
              <w:t xml:space="preserve">, összefoglaló ismeretek a nyelvről, a nyelv és az ember viszonyáról. </w:t>
            </w:r>
          </w:p>
        </w:tc>
      </w:tr>
      <w:tr w:rsidR="008331BC" w:rsidRPr="008331BC" w:rsidTr="008331BC">
        <w:trPr>
          <w:trHeight w:val="20"/>
        </w:trPr>
        <w:tc>
          <w:tcPr>
            <w:tcW w:w="6817" w:type="dxa"/>
            <w:gridSpan w:val="3"/>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iCs/>
                <w:sz w:val="24"/>
                <w:szCs w:val="24"/>
              </w:rPr>
              <w:t>Ismeretek/fejlesztési követelmények</w:t>
            </w:r>
          </w:p>
        </w:tc>
        <w:tc>
          <w:tcPr>
            <w:tcW w:w="2413" w:type="dxa"/>
            <w:gridSpan w:val="2"/>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lang w:val="cs-CZ"/>
              </w:rPr>
              <w:t xml:space="preserve">Kapcsolódási </w:t>
            </w:r>
            <w:r w:rsidRPr="008331BC">
              <w:rPr>
                <w:rFonts w:ascii="Times New Roman" w:eastAsia="Calibri" w:hAnsi="Times New Roman" w:cs="Times New Roman"/>
                <w:bCs/>
                <w:sz w:val="24"/>
                <w:szCs w:val="24"/>
              </w:rPr>
              <w:t>pontok</w:t>
            </w:r>
          </w:p>
        </w:tc>
      </w:tr>
      <w:tr w:rsidR="008331BC" w:rsidRPr="008331BC" w:rsidTr="008331BC">
        <w:trPr>
          <w:trHeight w:val="20"/>
        </w:trPr>
        <w:tc>
          <w:tcPr>
            <w:tcW w:w="6817"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w:t>
            </w:r>
            <w:proofErr w:type="gramStart"/>
            <w:r w:rsidRPr="008331BC">
              <w:rPr>
                <w:rFonts w:ascii="Times New Roman" w:eastAsia="Calibri" w:hAnsi="Times New Roman" w:cs="Times New Roman"/>
                <w:sz w:val="24"/>
                <w:szCs w:val="24"/>
              </w:rPr>
              <w:t>ember</w:t>
            </w:r>
            <w:proofErr w:type="gramEnd"/>
            <w:r w:rsidRPr="008331BC">
              <w:rPr>
                <w:rFonts w:ascii="Times New Roman" w:eastAsia="Calibri" w:hAnsi="Times New Roman" w:cs="Times New Roman"/>
                <w:sz w:val="24"/>
                <w:szCs w:val="24"/>
              </w:rPr>
              <w:t xml:space="preserve"> mint </w:t>
            </w:r>
            <w:r w:rsidRPr="008331BC">
              <w:rPr>
                <w:rFonts w:ascii="Times New Roman" w:eastAsia="Calibri" w:hAnsi="Times New Roman" w:cs="Times New Roman"/>
                <w:sz w:val="24"/>
                <w:szCs w:val="24"/>
                <w:lang w:val="cs-CZ"/>
              </w:rPr>
              <w:t>nyelvhasználó</w:t>
            </w:r>
            <w:r w:rsidRPr="008331BC">
              <w:rPr>
                <w:rFonts w:ascii="Times New Roman" w:eastAsia="Calibri" w:hAnsi="Times New Roman" w:cs="Times New Roman"/>
                <w:sz w:val="24"/>
                <w:szCs w:val="24"/>
              </w:rPr>
              <w:t xml:space="preserve"> lény; a nyelv, a kommunikáció és az ember elválaszthatatlan egysége.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w:t>
            </w:r>
            <w:proofErr w:type="gramStart"/>
            <w:r w:rsidRPr="008331BC">
              <w:rPr>
                <w:rFonts w:ascii="Times New Roman" w:eastAsia="Calibri" w:hAnsi="Times New Roman" w:cs="Times New Roman"/>
                <w:sz w:val="24"/>
                <w:szCs w:val="24"/>
              </w:rPr>
              <w:t>nyelv</w:t>
            </w:r>
            <w:proofErr w:type="gramEnd"/>
            <w:r w:rsidRPr="008331BC">
              <w:rPr>
                <w:rFonts w:ascii="Times New Roman" w:eastAsia="Calibri" w:hAnsi="Times New Roman" w:cs="Times New Roman"/>
                <w:sz w:val="24"/>
                <w:szCs w:val="24"/>
              </w:rPr>
              <w:t xml:space="preserve"> mint jelrendszer, a nyelv mint a gondolkodás része.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nyelvek egyező és eltérő tulajdonságai, nyelvtipológia, főbb nyelvtípusok és jellemzőik (az anyanyelvhez és más, tanult, ismert nyelvek jellemző tulajdonságainak összehasonlító megfigyelése).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Nyelvi identitás.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Korlátozott kódú nyelvek: gesztusnyelvek, jelnyelvek. </w:t>
            </w:r>
          </w:p>
        </w:tc>
        <w:tc>
          <w:tcPr>
            <w:tcW w:w="2413"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 xml:space="preserve">Idegen </w:t>
            </w:r>
            <w:r w:rsidRPr="008331BC">
              <w:rPr>
                <w:rFonts w:ascii="Times New Roman" w:eastAsia="Calibri" w:hAnsi="Times New Roman" w:cs="Times New Roman"/>
                <w:i/>
                <w:sz w:val="24"/>
                <w:szCs w:val="24"/>
                <w:lang w:val="cs-CZ"/>
              </w:rPr>
              <w:t>nyelvek</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sz w:val="24"/>
                <w:szCs w:val="24"/>
                <w:lang w:val="cs-CZ"/>
              </w:rPr>
              <w:t>nyelvtípus</w:t>
            </w:r>
            <w:r w:rsidRPr="008331BC">
              <w:rPr>
                <w:rFonts w:ascii="Times New Roman" w:eastAsia="Calibri" w:hAnsi="Times New Roman" w:cs="Times New Roman"/>
                <w:sz w:val="24"/>
                <w:szCs w:val="24"/>
              </w:rPr>
              <w:t xml:space="preserve">, kommunikáció, nyelvi </w:t>
            </w:r>
            <w:proofErr w:type="gramStart"/>
            <w:r w:rsidRPr="008331BC">
              <w:rPr>
                <w:rFonts w:ascii="Times New Roman" w:eastAsia="Calibri" w:hAnsi="Times New Roman" w:cs="Times New Roman"/>
                <w:sz w:val="24"/>
                <w:szCs w:val="24"/>
              </w:rPr>
              <w:t>tolerancia</w:t>
            </w:r>
            <w:proofErr w:type="gram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Vizuális kultúra</w:t>
            </w:r>
            <w:r w:rsidRPr="008331BC">
              <w:rPr>
                <w:rFonts w:ascii="Times New Roman" w:eastAsia="Calibri" w:hAnsi="Times New Roman" w:cs="Times New Roman"/>
                <w:sz w:val="24"/>
                <w:szCs w:val="24"/>
              </w:rPr>
              <w:t>: a vizuális nyelv összetevői.</w:t>
            </w:r>
          </w:p>
        </w:tc>
      </w:tr>
      <w:tr w:rsidR="008331BC" w:rsidRPr="008331BC" w:rsidTr="008331BC">
        <w:trPr>
          <w:trHeight w:val="20"/>
        </w:trPr>
        <w:tc>
          <w:tcPr>
            <w:tcW w:w="1816" w:type="dxa"/>
            <w:vAlign w:val="center"/>
          </w:tcPr>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sz w:val="24"/>
                <w:szCs w:val="24"/>
              </w:rPr>
              <w:t>Kulcsfogalmak/ fogalmak</w:t>
            </w:r>
          </w:p>
        </w:tc>
        <w:tc>
          <w:tcPr>
            <w:tcW w:w="7414"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lang w:val="cs-CZ"/>
              </w:rPr>
              <w:t>Nyelvtípus</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sz w:val="24"/>
                <w:szCs w:val="24"/>
                <w:lang w:val="cs-CZ"/>
              </w:rPr>
              <w:t>agglutináló</w:t>
            </w:r>
            <w:r w:rsidRPr="008331BC">
              <w:rPr>
                <w:rFonts w:ascii="Times New Roman" w:eastAsia="Calibri" w:hAnsi="Times New Roman" w:cs="Times New Roman"/>
                <w:sz w:val="24"/>
                <w:szCs w:val="24"/>
              </w:rPr>
              <w:t>, izoláló, flektáló).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Korlátozott kód, gesztusnyelv, jelnyelv.</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20"/>
        <w:gridCol w:w="4681"/>
        <w:gridCol w:w="1206"/>
        <w:gridCol w:w="1207"/>
      </w:tblGrid>
      <w:tr w:rsidR="008331BC" w:rsidRPr="008331BC" w:rsidTr="008331BC">
        <w:trPr>
          <w:trHeight w:val="20"/>
        </w:trPr>
        <w:tc>
          <w:tcPr>
            <w:tcW w:w="2136"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Tematikai egység/ </w:t>
            </w:r>
            <w:r w:rsidRPr="008331BC">
              <w:rPr>
                <w:rFonts w:ascii="Times New Roman" w:eastAsia="Calibri" w:hAnsi="Times New Roman" w:cs="Times New Roman"/>
                <w:bCs/>
                <w:sz w:val="24"/>
                <w:szCs w:val="24"/>
                <w:lang w:val="cs-CZ"/>
              </w:rPr>
              <w:t>Fejlesztési</w:t>
            </w:r>
            <w:r w:rsidRPr="008331BC">
              <w:rPr>
                <w:rFonts w:ascii="Times New Roman" w:eastAsia="Calibri" w:hAnsi="Times New Roman" w:cs="Times New Roman"/>
                <w:bCs/>
                <w:sz w:val="24"/>
                <w:szCs w:val="24"/>
              </w:rPr>
              <w:t xml:space="preserve"> cél</w:t>
            </w:r>
          </w:p>
        </w:tc>
        <w:tc>
          <w:tcPr>
            <w:tcW w:w="588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lang w:val="cs-CZ"/>
              </w:rPr>
              <w:t>Nyelvtörténet</w:t>
            </w:r>
          </w:p>
        </w:tc>
        <w:tc>
          <w:tcPr>
            <w:tcW w:w="1207"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lang w:val="cs-CZ"/>
              </w:rPr>
              <w:t>Órakeret</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sz w:val="24"/>
                <w:szCs w:val="24"/>
              </w:rPr>
              <w:t>9</w:t>
            </w:r>
            <w:r w:rsidRPr="008331BC">
              <w:rPr>
                <w:rFonts w:ascii="Times New Roman" w:eastAsia="Calibri" w:hAnsi="Times New Roman" w:cs="Times New Roman"/>
                <w:sz w:val="24"/>
                <w:szCs w:val="24"/>
                <w:lang w:val="cs-CZ"/>
              </w:rPr>
              <w:t xml:space="preserve"> óra</w:t>
            </w:r>
          </w:p>
        </w:tc>
      </w:tr>
      <w:tr w:rsidR="008331BC" w:rsidRPr="008331BC" w:rsidTr="008331BC">
        <w:trPr>
          <w:trHeight w:val="20"/>
        </w:trPr>
        <w:tc>
          <w:tcPr>
            <w:tcW w:w="2136"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94"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w:t>
            </w:r>
            <w:r w:rsidRPr="008331BC">
              <w:rPr>
                <w:rFonts w:ascii="Times New Roman" w:eastAsia="Calibri" w:hAnsi="Times New Roman" w:cs="Times New Roman"/>
                <w:sz w:val="24"/>
                <w:szCs w:val="24"/>
                <w:lang w:val="cs-CZ"/>
              </w:rPr>
              <w:t>nyelvhasználat</w:t>
            </w:r>
            <w:r w:rsidRPr="008331BC">
              <w:rPr>
                <w:rFonts w:ascii="Times New Roman" w:eastAsia="Calibri" w:hAnsi="Times New Roman" w:cs="Times New Roman"/>
                <w:sz w:val="24"/>
                <w:szCs w:val="24"/>
              </w:rPr>
              <w:t xml:space="preserve"> társadalmi jelenségként való szemlélete, néhány alapvető kérdése, a történetiség fogalma, a </w:t>
            </w:r>
            <w:proofErr w:type="gramStart"/>
            <w:r w:rsidRPr="008331BC">
              <w:rPr>
                <w:rFonts w:ascii="Times New Roman" w:eastAsia="Calibri" w:hAnsi="Times New Roman" w:cs="Times New Roman"/>
                <w:sz w:val="24"/>
                <w:szCs w:val="24"/>
              </w:rPr>
              <w:t>nyelv területi</w:t>
            </w:r>
            <w:proofErr w:type="gramEnd"/>
            <w:r w:rsidRPr="008331BC">
              <w:rPr>
                <w:rFonts w:ascii="Times New Roman" w:eastAsia="Calibri" w:hAnsi="Times New Roman" w:cs="Times New Roman"/>
                <w:sz w:val="24"/>
                <w:szCs w:val="24"/>
              </w:rPr>
              <w:t xml:space="preserve"> tagolódása, nyelvjárások. </w:t>
            </w:r>
          </w:p>
        </w:tc>
      </w:tr>
      <w:tr w:rsidR="008331BC" w:rsidRPr="008331BC" w:rsidTr="008331BC">
        <w:trPr>
          <w:trHeight w:val="20"/>
        </w:trPr>
        <w:tc>
          <w:tcPr>
            <w:tcW w:w="2136"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t>A tematikai egység nevelési-fejlesztési céljai</w:t>
            </w:r>
          </w:p>
        </w:tc>
        <w:tc>
          <w:tcPr>
            <w:tcW w:w="7094"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szinkrón és </w:t>
            </w:r>
            <w:proofErr w:type="spellStart"/>
            <w:r w:rsidRPr="008331BC">
              <w:rPr>
                <w:rFonts w:ascii="Times New Roman" w:eastAsia="Calibri" w:hAnsi="Times New Roman" w:cs="Times New Roman"/>
                <w:sz w:val="24"/>
                <w:szCs w:val="24"/>
              </w:rPr>
              <w:t>diakrón</w:t>
            </w:r>
            <w:proofErr w:type="spellEnd"/>
            <w:r w:rsidRPr="008331BC">
              <w:rPr>
                <w:rFonts w:ascii="Times New Roman" w:eastAsia="Calibri" w:hAnsi="Times New Roman" w:cs="Times New Roman"/>
                <w:sz w:val="24"/>
                <w:szCs w:val="24"/>
              </w:rPr>
              <w:t xml:space="preserve"> nyelvszemlélet fejlesztése.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Kellő tájékozottság a magyar nyelv rokonságáról, típusáról, helyéről a világ nyelvei között. A magyar </w:t>
            </w:r>
            <w:proofErr w:type="gramStart"/>
            <w:r w:rsidRPr="008331BC">
              <w:rPr>
                <w:rFonts w:ascii="Times New Roman" w:eastAsia="Calibri" w:hAnsi="Times New Roman" w:cs="Times New Roman"/>
                <w:sz w:val="24"/>
                <w:szCs w:val="24"/>
              </w:rPr>
              <w:t>nyelv történeti</w:t>
            </w:r>
            <w:proofErr w:type="gramEnd"/>
            <w:r w:rsidRPr="008331BC">
              <w:rPr>
                <w:rFonts w:ascii="Times New Roman" w:eastAsia="Calibri" w:hAnsi="Times New Roman" w:cs="Times New Roman"/>
                <w:sz w:val="24"/>
                <w:szCs w:val="24"/>
              </w:rPr>
              <w:t xml:space="preserve"> korszakairól szerezett tudás összekapcsolása az irodalomtörténeti és történelmi tanulmányokkal.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w:t>
            </w:r>
            <w:proofErr w:type="gramStart"/>
            <w:r w:rsidRPr="008331BC">
              <w:rPr>
                <w:rFonts w:ascii="Times New Roman" w:eastAsia="Calibri" w:hAnsi="Times New Roman" w:cs="Times New Roman"/>
                <w:sz w:val="24"/>
                <w:szCs w:val="24"/>
              </w:rPr>
              <w:t>probléma</w:t>
            </w:r>
            <w:proofErr w:type="gramEnd"/>
            <w:r w:rsidRPr="008331BC">
              <w:rPr>
                <w:rFonts w:ascii="Times New Roman" w:eastAsia="Calibri" w:hAnsi="Times New Roman" w:cs="Times New Roman"/>
                <w:sz w:val="24"/>
                <w:szCs w:val="24"/>
              </w:rPr>
              <w:t>megoldó gondolkodás fejlesztése: a magyar nyelv eredetéről kialakított elméletek ismeretében elhatárolódás a tudománytalan nyelvrokonítástól, de nyitottság az újabb tudományos kutatások irányában.</w:t>
            </w:r>
          </w:p>
        </w:tc>
      </w:tr>
      <w:tr w:rsidR="008331BC" w:rsidRPr="008331BC" w:rsidTr="008331BC">
        <w:trPr>
          <w:trHeight w:val="20"/>
        </w:trPr>
        <w:tc>
          <w:tcPr>
            <w:tcW w:w="6817" w:type="dxa"/>
            <w:gridSpan w:val="3"/>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iCs/>
                <w:sz w:val="24"/>
                <w:szCs w:val="24"/>
              </w:rPr>
              <w:t>Ismeretek/fejlesztési követelmények</w:t>
            </w:r>
          </w:p>
        </w:tc>
        <w:tc>
          <w:tcPr>
            <w:tcW w:w="2413" w:type="dxa"/>
            <w:gridSpan w:val="2"/>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lang w:val="cs-CZ"/>
              </w:rPr>
              <w:t xml:space="preserve">Kapcsolódási </w:t>
            </w:r>
            <w:r w:rsidRPr="008331BC">
              <w:rPr>
                <w:rFonts w:ascii="Times New Roman" w:eastAsia="Calibri" w:hAnsi="Times New Roman" w:cs="Times New Roman"/>
                <w:bCs/>
                <w:sz w:val="24"/>
                <w:szCs w:val="24"/>
              </w:rPr>
              <w:t>pontok</w:t>
            </w:r>
          </w:p>
        </w:tc>
      </w:tr>
      <w:tr w:rsidR="008331BC" w:rsidRPr="008331BC" w:rsidTr="008331BC">
        <w:trPr>
          <w:trHeight w:val="20"/>
        </w:trPr>
        <w:tc>
          <w:tcPr>
            <w:tcW w:w="6817"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Változás és állandóság a nyelvben. Nyelvtípusok és </w:t>
            </w:r>
            <w:r w:rsidRPr="008331BC">
              <w:rPr>
                <w:rFonts w:ascii="Times New Roman" w:eastAsia="Calibri" w:hAnsi="Times New Roman" w:cs="Times New Roman"/>
                <w:sz w:val="24"/>
                <w:szCs w:val="24"/>
                <w:lang w:val="cs-CZ"/>
              </w:rPr>
              <w:t>nyelvcsaládok</w:t>
            </w:r>
            <w:r w:rsidRPr="008331BC">
              <w:rPr>
                <w:rFonts w:ascii="Times New Roman" w:eastAsia="Calibri" w:hAnsi="Times New Roman" w:cs="Times New Roman"/>
                <w:sz w:val="24"/>
                <w:szCs w:val="24"/>
              </w:rPr>
              <w:t xml:space="preserve">, a magyar nyelv jellemzői. A magyar nyelv eredete, finnugor </w:t>
            </w:r>
            <w:r w:rsidRPr="008331BC">
              <w:rPr>
                <w:rFonts w:ascii="Times New Roman" w:eastAsia="Calibri" w:hAnsi="Times New Roman" w:cs="Times New Roman"/>
                <w:sz w:val="24"/>
                <w:szCs w:val="24"/>
              </w:rPr>
              <w:lastRenderedPageBreak/>
              <w:t xml:space="preserve">rokonságának bizonyítékai, története, kutatói. A nyelvrokonság bizonyítékainak tudományos eszközei.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nyelvtörténeti kutatások forrásai: kézírásos és nyomtatott nyelvemlékek.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magyar nyelv történetének főbb korszakai, a legfontosabb nyelvemlékeink (</w:t>
            </w:r>
            <w:r w:rsidRPr="008331BC">
              <w:rPr>
                <w:rFonts w:ascii="Times New Roman" w:eastAsia="Calibri" w:hAnsi="Times New Roman" w:cs="Times New Roman"/>
                <w:i/>
                <w:iCs/>
                <w:sz w:val="24"/>
                <w:szCs w:val="24"/>
              </w:rPr>
              <w:t>A tihanyi apátság alapítólevele</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Halotti beszéd</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Ómagyar Mária-siralom</w:t>
            </w:r>
            <w:r w:rsidRPr="008331BC">
              <w:rPr>
                <w:rFonts w:ascii="Times New Roman" w:eastAsia="Calibri" w:hAnsi="Times New Roman" w:cs="Times New Roman"/>
                <w:sz w:val="24"/>
                <w:szCs w:val="24"/>
              </w:rPr>
              <w:t xml:space="preserve">) megismerése. Nyelvtörténeti-nyelvtudományi kézikönyvek (pl. </w:t>
            </w:r>
            <w:proofErr w:type="gramStart"/>
            <w:r w:rsidRPr="008331BC">
              <w:rPr>
                <w:rFonts w:ascii="Times New Roman" w:eastAsia="Calibri" w:hAnsi="Times New Roman" w:cs="Times New Roman"/>
                <w:sz w:val="24"/>
                <w:szCs w:val="24"/>
              </w:rPr>
              <w:t>A</w:t>
            </w:r>
            <w:proofErr w:type="gramEnd"/>
            <w:r w:rsidRPr="008331BC">
              <w:rPr>
                <w:rFonts w:ascii="Times New Roman" w:eastAsia="Calibri" w:hAnsi="Times New Roman" w:cs="Times New Roman"/>
                <w:sz w:val="24"/>
                <w:szCs w:val="24"/>
              </w:rPr>
              <w:t xml:space="preserve"> magyar nyelv történeti-etimológiai szótára – TESZ) megismerése, használata.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összehasonlító nyelvtudomány módszerei.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szókincs jelentésváltozásának főbb típusai, tendenciái.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nyelvújítás története, hatása, értékelése, ortológus-neológus vita főbb állomásai és szereplői, a magyar nyelv </w:t>
            </w:r>
            <w:proofErr w:type="spellStart"/>
            <w:r w:rsidRPr="008331BC">
              <w:rPr>
                <w:rFonts w:ascii="Times New Roman" w:eastAsia="Calibri" w:hAnsi="Times New Roman" w:cs="Times New Roman"/>
                <w:sz w:val="24"/>
                <w:szCs w:val="24"/>
              </w:rPr>
              <w:t>sztenderdizációja</w:t>
            </w:r>
            <w:proofErr w:type="spell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mai nyelvállapot néhány jellemzője.</w:t>
            </w:r>
          </w:p>
        </w:tc>
        <w:tc>
          <w:tcPr>
            <w:tcW w:w="2413"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lastRenderedPageBreak/>
              <w:t>Történelem, társadalmi és állampolgári ismeretek</w:t>
            </w:r>
            <w:r w:rsidRPr="008331BC">
              <w:rPr>
                <w:rFonts w:ascii="Times New Roman" w:eastAsia="Calibri" w:hAnsi="Times New Roman" w:cs="Times New Roman"/>
                <w:sz w:val="24"/>
                <w:szCs w:val="24"/>
              </w:rPr>
              <w:t xml:space="preserve">: a magyar </w:t>
            </w:r>
            <w:r w:rsidRPr="008331BC">
              <w:rPr>
                <w:rFonts w:ascii="Times New Roman" w:eastAsia="Calibri" w:hAnsi="Times New Roman" w:cs="Times New Roman"/>
                <w:sz w:val="24"/>
                <w:szCs w:val="24"/>
              </w:rPr>
              <w:lastRenderedPageBreak/>
              <w:t>nép vándorlásának története,</w:t>
            </w:r>
            <w:r w:rsidRPr="008331BC">
              <w:rPr>
                <w:rFonts w:ascii="Times New Roman" w:eastAsia="Calibri" w:hAnsi="Times New Roman" w:cs="Times New Roman"/>
                <w:sz w:val="24"/>
                <w:szCs w:val="24"/>
                <w:lang w:val="cs-CZ"/>
              </w:rPr>
              <w:t xml:space="preserve"> nyelvemlékek</w:t>
            </w:r>
            <w:r w:rsidRPr="008331BC">
              <w:rPr>
                <w:rFonts w:ascii="Times New Roman" w:eastAsia="Calibri" w:hAnsi="Times New Roman" w:cs="Times New Roman"/>
                <w:sz w:val="24"/>
                <w:szCs w:val="24"/>
              </w:rPr>
              <w:t xml:space="preserve">, </w:t>
            </w:r>
            <w:proofErr w:type="gramStart"/>
            <w:r w:rsidRPr="008331BC">
              <w:rPr>
                <w:rFonts w:ascii="Times New Roman" w:eastAsia="Calibri" w:hAnsi="Times New Roman" w:cs="Times New Roman"/>
                <w:sz w:val="24"/>
                <w:szCs w:val="24"/>
              </w:rPr>
              <w:t>kódexek</w:t>
            </w:r>
            <w:proofErr w:type="gramEnd"/>
            <w:r w:rsidRPr="008331BC">
              <w:rPr>
                <w:rFonts w:ascii="Times New Roman" w:eastAsia="Calibri" w:hAnsi="Times New Roman" w:cs="Times New Roman"/>
                <w:sz w:val="24"/>
                <w:szCs w:val="24"/>
              </w:rPr>
              <w:t>.</w:t>
            </w:r>
          </w:p>
        </w:tc>
      </w:tr>
      <w:tr w:rsidR="008331BC" w:rsidRPr="008331BC" w:rsidTr="008331BC">
        <w:trPr>
          <w:trHeight w:val="20"/>
        </w:trPr>
        <w:tc>
          <w:tcPr>
            <w:tcW w:w="1816" w:type="dxa"/>
            <w:vAlign w:val="center"/>
          </w:tcPr>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sz w:val="24"/>
                <w:szCs w:val="24"/>
              </w:rPr>
              <w:lastRenderedPageBreak/>
              <w:t>Kulcsfogalmak/ fogalmak</w:t>
            </w:r>
          </w:p>
        </w:tc>
        <w:tc>
          <w:tcPr>
            <w:tcW w:w="7414"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lang w:val="cs-CZ"/>
              </w:rPr>
              <w:t>Nyelvtípus</w:t>
            </w:r>
            <w:r w:rsidRPr="008331BC">
              <w:rPr>
                <w:rFonts w:ascii="Times New Roman" w:eastAsia="Calibri" w:hAnsi="Times New Roman" w:cs="Times New Roman"/>
                <w:sz w:val="24"/>
                <w:szCs w:val="24"/>
              </w:rPr>
              <w:t>, nyelvcsalád.</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Uráli nyelvcsalád, finnugor rokonság.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Ősmagyar, ómagyar, középmagyar kor, újmagyar kor, újabb magyar kor.</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Nyelvemlék (szórványemlék, vendégszöveg, </w:t>
            </w:r>
            <w:proofErr w:type="gramStart"/>
            <w:r w:rsidRPr="008331BC">
              <w:rPr>
                <w:rFonts w:ascii="Times New Roman" w:eastAsia="Calibri" w:hAnsi="Times New Roman" w:cs="Times New Roman"/>
                <w:sz w:val="24"/>
                <w:szCs w:val="24"/>
              </w:rPr>
              <w:t>kódex</w:t>
            </w:r>
            <w:proofErr w:type="gramEnd"/>
            <w:r w:rsidRPr="008331BC">
              <w:rPr>
                <w:rFonts w:ascii="Times New Roman" w:eastAsia="Calibri" w:hAnsi="Times New Roman" w:cs="Times New Roman"/>
                <w:sz w:val="24"/>
                <w:szCs w:val="24"/>
              </w:rPr>
              <w:t>, ősnyomtatvány).</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Ősi szó, belső keletkezésű szó, jövevény- és idegen szó.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Nyelvújítás, ortológus, neológus.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Szinkrón és </w:t>
            </w:r>
            <w:proofErr w:type="spellStart"/>
            <w:r w:rsidRPr="008331BC">
              <w:rPr>
                <w:rFonts w:ascii="Times New Roman" w:eastAsia="Calibri" w:hAnsi="Times New Roman" w:cs="Times New Roman"/>
                <w:sz w:val="24"/>
                <w:szCs w:val="24"/>
              </w:rPr>
              <w:t>diakrón</w:t>
            </w:r>
            <w:proofErr w:type="spellEnd"/>
            <w:r w:rsidRPr="008331BC">
              <w:rPr>
                <w:rFonts w:ascii="Times New Roman" w:eastAsia="Calibri" w:hAnsi="Times New Roman" w:cs="Times New Roman"/>
                <w:sz w:val="24"/>
                <w:szCs w:val="24"/>
              </w:rPr>
              <w:t xml:space="preserve"> nyelvszemlélet.</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327"/>
        <w:gridCol w:w="4647"/>
        <w:gridCol w:w="1187"/>
        <w:gridCol w:w="1226"/>
      </w:tblGrid>
      <w:tr w:rsidR="008331BC" w:rsidRPr="008331BC" w:rsidTr="008331BC">
        <w:trPr>
          <w:trHeight w:val="20"/>
        </w:trPr>
        <w:tc>
          <w:tcPr>
            <w:tcW w:w="2170"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 Fejlesztési cél</w:t>
            </w:r>
          </w:p>
        </w:tc>
        <w:tc>
          <w:tcPr>
            <w:tcW w:w="5834"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lang w:val="cs-CZ"/>
              </w:rPr>
            </w:pPr>
            <w:r w:rsidRPr="008331BC">
              <w:rPr>
                <w:rFonts w:ascii="Times New Roman" w:eastAsia="Calibri" w:hAnsi="Times New Roman" w:cs="Times New Roman"/>
                <w:bCs/>
                <w:sz w:val="24"/>
                <w:szCs w:val="24"/>
              </w:rPr>
              <w:t>Szövegalkotás</w:t>
            </w:r>
          </w:p>
        </w:tc>
        <w:tc>
          <w:tcPr>
            <w:tcW w:w="1226"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bCs/>
                <w:sz w:val="24"/>
                <w:szCs w:val="24"/>
                <w:lang w:val="cs-CZ"/>
              </w:rPr>
              <w:t>Órakeret</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sz w:val="24"/>
                <w:szCs w:val="24"/>
              </w:rPr>
              <w:t>4</w:t>
            </w:r>
            <w:r w:rsidRPr="008331BC">
              <w:rPr>
                <w:rFonts w:ascii="Times New Roman" w:eastAsia="Calibri" w:hAnsi="Times New Roman" w:cs="Times New Roman"/>
                <w:sz w:val="24"/>
                <w:szCs w:val="24"/>
                <w:lang w:val="cs-CZ"/>
              </w:rPr>
              <w:t xml:space="preserve"> óra</w:t>
            </w:r>
          </w:p>
        </w:tc>
      </w:tr>
      <w:tr w:rsidR="008331BC" w:rsidRPr="008331BC" w:rsidTr="008331BC">
        <w:trPr>
          <w:trHeight w:val="20"/>
        </w:trPr>
        <w:tc>
          <w:tcPr>
            <w:tcW w:w="2170"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60" w:type="dxa"/>
            <w:gridSpan w:val="3"/>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A kommunikációs céloknak megfelelő </w:t>
            </w:r>
            <w:r w:rsidRPr="008331BC">
              <w:rPr>
                <w:rFonts w:ascii="Times New Roman" w:eastAsia="Calibri" w:hAnsi="Times New Roman" w:cs="Times New Roman"/>
                <w:bCs/>
                <w:sz w:val="24"/>
                <w:szCs w:val="24"/>
                <w:lang w:val="cs-CZ"/>
              </w:rPr>
              <w:t>papíralapú</w:t>
            </w:r>
            <w:r w:rsidRPr="008331BC">
              <w:rPr>
                <w:rFonts w:ascii="Times New Roman" w:eastAsia="Calibri" w:hAnsi="Times New Roman" w:cs="Times New Roman"/>
                <w:bCs/>
                <w:sz w:val="24"/>
                <w:szCs w:val="24"/>
              </w:rPr>
              <w:t xml:space="preserve"> és elektronikus szövegalkotás. </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papíralapú és számítógépes jegyzetelés technikájának, módjainak ismerete.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 xml:space="preserve">Az elbeszélés, jellemzés, vélemény, </w:t>
            </w:r>
            <w:proofErr w:type="gramStart"/>
            <w:r w:rsidRPr="008331BC">
              <w:rPr>
                <w:rFonts w:ascii="Times New Roman" w:eastAsia="Calibri" w:hAnsi="Times New Roman" w:cs="Times New Roman"/>
                <w:bCs/>
                <w:sz w:val="24"/>
                <w:szCs w:val="24"/>
              </w:rPr>
              <w:t>esszé</w:t>
            </w:r>
            <w:proofErr w:type="gramEnd"/>
            <w:r w:rsidRPr="008331BC">
              <w:rPr>
                <w:rFonts w:ascii="Times New Roman" w:eastAsia="Calibri" w:hAnsi="Times New Roman" w:cs="Times New Roman"/>
                <w:bCs/>
                <w:sz w:val="24"/>
                <w:szCs w:val="24"/>
              </w:rPr>
              <w:t xml:space="preserve"> formai és tartalmi jellemzőinek ismerete. A kommunikációs célnak, műfajnak, címzettnek, </w:t>
            </w:r>
            <w:proofErr w:type="gramStart"/>
            <w:r w:rsidRPr="008331BC">
              <w:rPr>
                <w:rFonts w:ascii="Times New Roman" w:eastAsia="Calibri" w:hAnsi="Times New Roman" w:cs="Times New Roman"/>
                <w:bCs/>
                <w:sz w:val="24"/>
                <w:szCs w:val="24"/>
              </w:rPr>
              <w:t>kontextusnak</w:t>
            </w:r>
            <w:proofErr w:type="gramEnd"/>
            <w:r w:rsidRPr="008331BC">
              <w:rPr>
                <w:rFonts w:ascii="Times New Roman" w:eastAsia="Calibri" w:hAnsi="Times New Roman" w:cs="Times New Roman"/>
                <w:bCs/>
                <w:sz w:val="24"/>
                <w:szCs w:val="24"/>
              </w:rPr>
              <w:t xml:space="preserve"> megfelelő stíluseszközök. alkalmazása.</w:t>
            </w:r>
          </w:p>
        </w:tc>
      </w:tr>
      <w:tr w:rsidR="008331BC" w:rsidRPr="008331BC" w:rsidTr="008331BC">
        <w:trPr>
          <w:trHeight w:val="20"/>
        </w:trPr>
        <w:tc>
          <w:tcPr>
            <w:tcW w:w="2170"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lastRenderedPageBreak/>
              <w:t>A tematikai egység nevelési-fejlesztési céljai</w:t>
            </w:r>
          </w:p>
        </w:tc>
        <w:tc>
          <w:tcPr>
            <w:tcW w:w="7060"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Gondolkodásfejlesztés, az </w:t>
            </w:r>
            <w:r w:rsidRPr="008331BC">
              <w:rPr>
                <w:rFonts w:ascii="Times New Roman" w:eastAsia="Calibri" w:hAnsi="Times New Roman" w:cs="Times New Roman"/>
                <w:sz w:val="24"/>
                <w:szCs w:val="24"/>
                <w:lang w:val="cs-CZ"/>
              </w:rPr>
              <w:t>önkifejezés</w:t>
            </w:r>
            <w:r w:rsidRPr="008331BC">
              <w:rPr>
                <w:rFonts w:ascii="Times New Roman" w:eastAsia="Calibri" w:hAnsi="Times New Roman" w:cs="Times New Roman"/>
                <w:sz w:val="24"/>
                <w:szCs w:val="24"/>
              </w:rPr>
              <w:t xml:space="preserve"> fejlesztése: a papíralapú és elektronikus szövegek eltérő és hasonló jellemzőinek megfigyelése.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szövegalkotási képesség fejlesztése: a megismert szövegtípusokban a közlés céljának, a helyzetnek megfelelő stílusban történő szövegalkotás. Esszéírási gyakorlatok.</w:t>
            </w:r>
          </w:p>
        </w:tc>
      </w:tr>
      <w:tr w:rsidR="008331BC" w:rsidRPr="008331BC" w:rsidTr="008331BC">
        <w:trPr>
          <w:trHeight w:val="20"/>
        </w:trPr>
        <w:tc>
          <w:tcPr>
            <w:tcW w:w="6817" w:type="dxa"/>
            <w:gridSpan w:val="3"/>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iCs/>
                <w:sz w:val="24"/>
                <w:szCs w:val="24"/>
              </w:rPr>
              <w:t>Ismeretek/fejlesztési követelmények</w:t>
            </w:r>
          </w:p>
        </w:tc>
        <w:tc>
          <w:tcPr>
            <w:tcW w:w="2413" w:type="dxa"/>
            <w:gridSpan w:val="2"/>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lang w:val="cs-CZ"/>
              </w:rPr>
              <w:t xml:space="preserve">Kapcsolódási </w:t>
            </w:r>
            <w:r w:rsidRPr="008331BC">
              <w:rPr>
                <w:rFonts w:ascii="Times New Roman" w:eastAsia="Calibri" w:hAnsi="Times New Roman" w:cs="Times New Roman"/>
                <w:bCs/>
                <w:sz w:val="24"/>
                <w:szCs w:val="24"/>
              </w:rPr>
              <w:t>pontok</w:t>
            </w:r>
          </w:p>
        </w:tc>
      </w:tr>
      <w:tr w:rsidR="008331BC" w:rsidRPr="008331BC" w:rsidTr="008331BC">
        <w:trPr>
          <w:trHeight w:val="20"/>
        </w:trPr>
        <w:tc>
          <w:tcPr>
            <w:tcW w:w="6817"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Lényegre törő, világos fölépítésű, </w:t>
            </w:r>
            <w:proofErr w:type="gramStart"/>
            <w:r w:rsidRPr="008331BC">
              <w:rPr>
                <w:rFonts w:ascii="Times New Roman" w:eastAsia="Calibri" w:hAnsi="Times New Roman" w:cs="Times New Roman"/>
                <w:sz w:val="24"/>
                <w:szCs w:val="24"/>
              </w:rPr>
              <w:t>információban</w:t>
            </w:r>
            <w:proofErr w:type="gramEnd"/>
            <w:r w:rsidRPr="008331BC">
              <w:rPr>
                <w:rFonts w:ascii="Times New Roman" w:eastAsia="Calibri" w:hAnsi="Times New Roman" w:cs="Times New Roman"/>
                <w:sz w:val="24"/>
                <w:szCs w:val="24"/>
              </w:rPr>
              <w:t xml:space="preserve"> gazdag, </w:t>
            </w:r>
            <w:r w:rsidRPr="008331BC">
              <w:rPr>
                <w:rFonts w:ascii="Times New Roman" w:eastAsia="Calibri" w:hAnsi="Times New Roman" w:cs="Times New Roman"/>
                <w:sz w:val="24"/>
                <w:szCs w:val="24"/>
                <w:lang w:val="cs-CZ"/>
              </w:rPr>
              <w:t>kifejtett</w:t>
            </w:r>
            <w:r w:rsidRPr="008331BC">
              <w:rPr>
                <w:rFonts w:ascii="Times New Roman" w:eastAsia="Calibri" w:hAnsi="Times New Roman" w:cs="Times New Roman"/>
                <w:sz w:val="24"/>
                <w:szCs w:val="24"/>
              </w:rPr>
              <w:t xml:space="preserve"> szöveg alkotása a tájékoztató, érvelő, meggyőző, vitázó közlésformák valamelyikében (pl. digitális formában, multimédiás kiegészítésekkel).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Kreatív gyakorlatok a mondat- és szövegszerkezet stiláris lehetőségeinek, a szavak hangulatának, stílusértékének, </w:t>
            </w:r>
            <w:proofErr w:type="spellStart"/>
            <w:r w:rsidRPr="008331BC">
              <w:rPr>
                <w:rFonts w:ascii="Times New Roman" w:eastAsia="Calibri" w:hAnsi="Times New Roman" w:cs="Times New Roman"/>
                <w:sz w:val="24"/>
                <w:szCs w:val="24"/>
              </w:rPr>
              <w:t>nyelvrétegbeli</w:t>
            </w:r>
            <w:proofErr w:type="spellEnd"/>
            <w:r w:rsidRPr="008331BC">
              <w:rPr>
                <w:rFonts w:ascii="Times New Roman" w:eastAsia="Calibri" w:hAnsi="Times New Roman" w:cs="Times New Roman"/>
                <w:sz w:val="24"/>
                <w:szCs w:val="24"/>
              </w:rPr>
              <w:t xml:space="preserve"> stiláris különbségének figyelembevételével.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érvelő </w:t>
            </w:r>
            <w:proofErr w:type="gramStart"/>
            <w:r w:rsidRPr="008331BC">
              <w:rPr>
                <w:rFonts w:ascii="Times New Roman" w:eastAsia="Calibri" w:hAnsi="Times New Roman" w:cs="Times New Roman"/>
                <w:sz w:val="24"/>
                <w:szCs w:val="24"/>
              </w:rPr>
              <w:t>esszé</w:t>
            </w:r>
            <w:proofErr w:type="gramEnd"/>
            <w:r w:rsidRPr="008331BC">
              <w:rPr>
                <w:rFonts w:ascii="Times New Roman" w:eastAsia="Calibri" w:hAnsi="Times New Roman" w:cs="Times New Roman"/>
                <w:sz w:val="24"/>
                <w:szCs w:val="24"/>
              </w:rPr>
              <w:t xml:space="preserve"> szerkezete.</w:t>
            </w:r>
          </w:p>
        </w:tc>
        <w:tc>
          <w:tcPr>
            <w:tcW w:w="2413"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lang w:val="cs-CZ"/>
              </w:rPr>
              <w:t>Informatika</w:t>
            </w:r>
            <w:r w:rsidRPr="008331BC">
              <w:rPr>
                <w:rFonts w:ascii="Times New Roman" w:eastAsia="Calibri" w:hAnsi="Times New Roman" w:cs="Times New Roman"/>
                <w:sz w:val="24"/>
                <w:szCs w:val="24"/>
              </w:rPr>
              <w:t xml:space="preserve">: szövegszerkesztési, könyvtárhasználati, információkeresési ismeretek.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rPr>
              <w:t>Filozófia:</w:t>
            </w:r>
            <w:r w:rsidRPr="008331BC">
              <w:rPr>
                <w:rFonts w:ascii="Times New Roman" w:eastAsia="Calibri" w:hAnsi="Times New Roman" w:cs="Times New Roman"/>
                <w:sz w:val="24"/>
                <w:szCs w:val="24"/>
              </w:rPr>
              <w:t xml:space="preserve"> A </w:t>
            </w:r>
            <w:proofErr w:type="gramStart"/>
            <w:r w:rsidRPr="008331BC">
              <w:rPr>
                <w:rFonts w:ascii="Times New Roman" w:eastAsia="Calibri" w:hAnsi="Times New Roman" w:cs="Times New Roman"/>
                <w:sz w:val="24"/>
                <w:szCs w:val="24"/>
              </w:rPr>
              <w:t>globális</w:t>
            </w:r>
            <w:proofErr w:type="gramEnd"/>
            <w:r w:rsidRPr="008331BC">
              <w:rPr>
                <w:rFonts w:ascii="Times New Roman" w:eastAsia="Calibri" w:hAnsi="Times New Roman" w:cs="Times New Roman"/>
                <w:sz w:val="24"/>
                <w:szCs w:val="24"/>
              </w:rPr>
              <w:t xml:space="preserve"> világ kihívásaira kínált erkölcsfilozófiai válaszok megfogalmazása.</w:t>
            </w:r>
          </w:p>
        </w:tc>
      </w:tr>
      <w:tr w:rsidR="008331BC" w:rsidRPr="008331BC" w:rsidTr="008331BC">
        <w:tblPrEx>
          <w:tblBorders>
            <w:top w:val="none" w:sz="0" w:space="0" w:color="auto"/>
          </w:tblBorders>
        </w:tblPrEx>
        <w:trPr>
          <w:trHeight w:val="20"/>
        </w:trPr>
        <w:tc>
          <w:tcPr>
            <w:tcW w:w="1843"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t>Kulcsfogalmak/ fogalmak</w:t>
            </w:r>
          </w:p>
        </w:tc>
        <w:tc>
          <w:tcPr>
            <w:tcW w:w="7387"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Szövegalkotás, </w:t>
            </w:r>
            <w:r w:rsidRPr="008331BC">
              <w:rPr>
                <w:rFonts w:ascii="Times New Roman" w:eastAsia="Calibri" w:hAnsi="Times New Roman" w:cs="Times New Roman"/>
                <w:sz w:val="24"/>
                <w:szCs w:val="24"/>
                <w:lang w:val="cs-CZ"/>
              </w:rPr>
              <w:t>szövegszerkesztés</w:t>
            </w:r>
            <w:r w:rsidRPr="008331BC">
              <w:rPr>
                <w:rFonts w:ascii="Times New Roman" w:eastAsia="Calibri" w:hAnsi="Times New Roman" w:cs="Times New Roman"/>
                <w:sz w:val="24"/>
                <w:szCs w:val="24"/>
              </w:rPr>
              <w:t xml:space="preserve">, érvelő </w:t>
            </w:r>
            <w:proofErr w:type="gramStart"/>
            <w:r w:rsidRPr="008331BC">
              <w:rPr>
                <w:rFonts w:ascii="Times New Roman" w:eastAsia="Calibri" w:hAnsi="Times New Roman" w:cs="Times New Roman"/>
                <w:sz w:val="24"/>
                <w:szCs w:val="24"/>
              </w:rPr>
              <w:t>esszé</w:t>
            </w:r>
            <w:proofErr w:type="gramEnd"/>
            <w:r w:rsidRPr="008331BC">
              <w:rPr>
                <w:rFonts w:ascii="Times New Roman" w:eastAsia="Calibri" w:hAnsi="Times New Roman" w:cs="Times New Roman"/>
                <w:sz w:val="24"/>
                <w:szCs w:val="24"/>
              </w:rPr>
              <w:t>.</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33"/>
        <w:gridCol w:w="4713"/>
        <w:gridCol w:w="1225"/>
        <w:gridCol w:w="1188"/>
      </w:tblGrid>
      <w:tr w:rsidR="008331BC" w:rsidRPr="008331BC" w:rsidTr="008331BC">
        <w:trPr>
          <w:trHeight w:val="20"/>
        </w:trPr>
        <w:tc>
          <w:tcPr>
            <w:tcW w:w="2104"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 Fejlesztési cél</w:t>
            </w:r>
          </w:p>
        </w:tc>
        <w:tc>
          <w:tcPr>
            <w:tcW w:w="593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 a </w:t>
            </w:r>
            <w:r w:rsidRPr="008331BC">
              <w:rPr>
                <w:rFonts w:ascii="Times New Roman" w:eastAsia="Calibri" w:hAnsi="Times New Roman" w:cs="Times New Roman"/>
                <w:bCs/>
                <w:sz w:val="24"/>
                <w:szCs w:val="24"/>
                <w:lang w:val="cs-CZ"/>
              </w:rPr>
              <w:t>nyelvről</w:t>
            </w:r>
          </w:p>
        </w:tc>
        <w:tc>
          <w:tcPr>
            <w:tcW w:w="1188" w:type="dxa"/>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bCs/>
                <w:sz w:val="24"/>
                <w:szCs w:val="24"/>
                <w:lang w:val="cs-CZ"/>
              </w:rPr>
              <w:t>Órakeret</w:t>
            </w:r>
            <w:r w:rsidRPr="008331BC">
              <w:rPr>
                <w:rFonts w:ascii="Times New Roman" w:eastAsia="Calibri" w:hAnsi="Times New Roman" w:cs="Times New Roman"/>
                <w:bCs/>
                <w:sz w:val="24"/>
                <w:szCs w:val="24"/>
              </w:rPr>
              <w:t xml:space="preserve"> </w:t>
            </w:r>
            <w:r w:rsidRPr="008331BC">
              <w:rPr>
                <w:rFonts w:ascii="Times New Roman" w:eastAsia="Calibri" w:hAnsi="Times New Roman" w:cs="Times New Roman"/>
                <w:sz w:val="24"/>
                <w:szCs w:val="24"/>
              </w:rPr>
              <w:t>10</w:t>
            </w:r>
            <w:r w:rsidRPr="008331BC">
              <w:rPr>
                <w:rFonts w:ascii="Times New Roman" w:eastAsia="Calibri" w:hAnsi="Times New Roman" w:cs="Times New Roman"/>
                <w:sz w:val="24"/>
                <w:szCs w:val="24"/>
                <w:lang w:val="cs-CZ"/>
              </w:rPr>
              <w:t xml:space="preserve"> óra</w:t>
            </w:r>
          </w:p>
        </w:tc>
      </w:tr>
      <w:tr w:rsidR="008331BC" w:rsidRPr="008331BC" w:rsidTr="008331BC">
        <w:trPr>
          <w:trHeight w:val="20"/>
        </w:trPr>
        <w:tc>
          <w:tcPr>
            <w:tcW w:w="2104"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12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tanult anyanyelvi ismeretek.</w:t>
            </w:r>
          </w:p>
        </w:tc>
      </w:tr>
      <w:tr w:rsidR="008331BC" w:rsidRPr="008331BC" w:rsidTr="008331BC">
        <w:trPr>
          <w:trHeight w:val="20"/>
        </w:trPr>
        <w:tc>
          <w:tcPr>
            <w:tcW w:w="2104" w:type="dxa"/>
            <w:gridSpan w:val="2"/>
            <w:vAlign w:val="center"/>
          </w:tcPr>
          <w:p w:rsidR="008331BC" w:rsidRPr="008331BC" w:rsidRDefault="008331BC" w:rsidP="008331BC">
            <w:pPr>
              <w:spacing w:after="200" w:line="276" w:lineRule="auto"/>
              <w:jc w:val="both"/>
              <w:rPr>
                <w:rFonts w:ascii="Times New Roman" w:eastAsia="Calibri" w:hAnsi="Times New Roman" w:cs="Times New Roman"/>
                <w:sz w:val="24"/>
                <w:szCs w:val="24"/>
                <w:lang w:val="cs-CZ"/>
              </w:rPr>
            </w:pPr>
            <w:r w:rsidRPr="008331BC">
              <w:rPr>
                <w:rFonts w:ascii="Times New Roman" w:eastAsia="Calibri" w:hAnsi="Times New Roman" w:cs="Times New Roman"/>
                <w:sz w:val="24"/>
                <w:szCs w:val="24"/>
              </w:rPr>
              <w:t>A tematikai egység nevelési-fejlesztési céljai</w:t>
            </w:r>
          </w:p>
        </w:tc>
        <w:tc>
          <w:tcPr>
            <w:tcW w:w="712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Rendszerező képesség, önálló tanulás fejlesztése: az érettségi témaköreinek és a </w:t>
            </w:r>
            <w:r w:rsidRPr="008331BC">
              <w:rPr>
                <w:rFonts w:ascii="Times New Roman" w:eastAsia="Calibri" w:hAnsi="Times New Roman" w:cs="Times New Roman"/>
                <w:sz w:val="24"/>
                <w:szCs w:val="24"/>
                <w:lang w:val="cs-CZ"/>
              </w:rPr>
              <w:t>követelményeknek</w:t>
            </w:r>
            <w:r w:rsidRPr="008331BC">
              <w:rPr>
                <w:rFonts w:ascii="Times New Roman" w:eastAsia="Calibri" w:hAnsi="Times New Roman" w:cs="Times New Roman"/>
                <w:sz w:val="24"/>
                <w:szCs w:val="24"/>
              </w:rPr>
              <w:t xml:space="preserve"> megfelelő tételvázlatok összeállítása.</w:t>
            </w:r>
          </w:p>
        </w:tc>
      </w:tr>
      <w:tr w:rsidR="008331BC" w:rsidRPr="008331BC" w:rsidTr="008331BC">
        <w:trPr>
          <w:trHeight w:val="20"/>
        </w:trPr>
        <w:tc>
          <w:tcPr>
            <w:tcW w:w="6817" w:type="dxa"/>
            <w:gridSpan w:val="3"/>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iCs/>
                <w:sz w:val="24"/>
                <w:szCs w:val="24"/>
              </w:rPr>
            </w:pPr>
            <w:r w:rsidRPr="008331BC">
              <w:rPr>
                <w:rFonts w:ascii="Times New Roman" w:eastAsia="Calibri" w:hAnsi="Times New Roman" w:cs="Times New Roman"/>
                <w:iCs/>
                <w:sz w:val="24"/>
                <w:szCs w:val="24"/>
              </w:rPr>
              <w:t>Ismeretek/fejlesztési követelmények</w:t>
            </w:r>
          </w:p>
        </w:tc>
        <w:tc>
          <w:tcPr>
            <w:tcW w:w="2413" w:type="dxa"/>
            <w:gridSpan w:val="2"/>
            <w:tcBorders>
              <w:top w:val="single" w:sz="4" w:space="0" w:color="auto"/>
            </w:tcBorders>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sz w:val="24"/>
                <w:szCs w:val="24"/>
                <w:lang w:val="cs-CZ"/>
              </w:rPr>
              <w:t xml:space="preserve">Kapcsolódási </w:t>
            </w:r>
            <w:r w:rsidRPr="008331BC">
              <w:rPr>
                <w:rFonts w:ascii="Times New Roman" w:eastAsia="Calibri" w:hAnsi="Times New Roman" w:cs="Times New Roman"/>
                <w:bCs/>
                <w:sz w:val="24"/>
                <w:szCs w:val="24"/>
              </w:rPr>
              <w:t>pontok</w:t>
            </w:r>
          </w:p>
        </w:tc>
      </w:tr>
      <w:tr w:rsidR="008331BC" w:rsidRPr="008331BC" w:rsidTr="008331BC">
        <w:trPr>
          <w:trHeight w:val="20"/>
        </w:trPr>
        <w:tc>
          <w:tcPr>
            <w:tcW w:w="6817"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tanult nyelvészeti, kommunikációs, </w:t>
            </w:r>
            <w:r w:rsidRPr="008331BC">
              <w:rPr>
                <w:rFonts w:ascii="Times New Roman" w:eastAsia="Calibri" w:hAnsi="Times New Roman" w:cs="Times New Roman"/>
                <w:sz w:val="24"/>
                <w:szCs w:val="24"/>
                <w:lang w:val="cs-CZ"/>
              </w:rPr>
              <w:t>szövegértési</w:t>
            </w:r>
            <w:r w:rsidRPr="008331BC">
              <w:rPr>
                <w:rFonts w:ascii="Times New Roman" w:eastAsia="Calibri" w:hAnsi="Times New Roman" w:cs="Times New Roman"/>
                <w:sz w:val="24"/>
                <w:szCs w:val="24"/>
              </w:rPr>
              <w:t xml:space="preserve"> és szövegalkotási, nyelvi ismeretek rendszerező áttekintése.</w:t>
            </w:r>
          </w:p>
        </w:tc>
        <w:tc>
          <w:tcPr>
            <w:tcW w:w="2413"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sz w:val="24"/>
                <w:szCs w:val="24"/>
                <w:lang w:val="cs-CZ"/>
              </w:rPr>
              <w:t>Történelem</w:t>
            </w:r>
            <w:r w:rsidRPr="008331BC">
              <w:rPr>
                <w:rFonts w:ascii="Times New Roman" w:eastAsia="Calibri" w:hAnsi="Times New Roman" w:cs="Times New Roman"/>
                <w:i/>
                <w:sz w:val="24"/>
                <w:szCs w:val="24"/>
              </w:rPr>
              <w:t>,társadalmi és állampolgári ismeretek; Etika; Filozófia; Idegen nyelvek</w:t>
            </w:r>
            <w:r w:rsidRPr="008331BC">
              <w:rPr>
                <w:rFonts w:ascii="Times New Roman" w:eastAsia="Calibri" w:hAnsi="Times New Roman" w:cs="Times New Roman"/>
                <w:sz w:val="24"/>
                <w:szCs w:val="24"/>
              </w:rPr>
              <w:t>: a nyelvről, a nyelvhasználatról szerzett ismeretek.</w:t>
            </w:r>
          </w:p>
        </w:tc>
      </w:tr>
      <w:tr w:rsidR="008331BC" w:rsidRPr="008331BC" w:rsidTr="008331BC">
        <w:tblPrEx>
          <w:tblBorders>
            <w:top w:val="none" w:sz="0" w:space="0" w:color="auto"/>
          </w:tblBorders>
        </w:tblPrEx>
        <w:trPr>
          <w:trHeight w:val="20"/>
        </w:trPr>
        <w:tc>
          <w:tcPr>
            <w:tcW w:w="1771" w:type="dxa"/>
            <w:vAlign w:val="center"/>
          </w:tcPr>
          <w:p w:rsidR="008331BC" w:rsidRPr="008331BC" w:rsidRDefault="008331BC" w:rsidP="008331BC">
            <w:pPr>
              <w:spacing w:after="200" w:line="276" w:lineRule="auto"/>
              <w:jc w:val="both"/>
              <w:rPr>
                <w:rFonts w:ascii="Times New Roman" w:eastAsia="Calibri" w:hAnsi="Times New Roman" w:cs="Times New Roman"/>
                <w:i/>
                <w:sz w:val="24"/>
                <w:szCs w:val="24"/>
              </w:rPr>
            </w:pPr>
            <w:r w:rsidRPr="008331BC">
              <w:rPr>
                <w:rFonts w:ascii="Times New Roman" w:eastAsia="Calibri" w:hAnsi="Times New Roman" w:cs="Times New Roman"/>
                <w:sz w:val="24"/>
                <w:szCs w:val="24"/>
              </w:rPr>
              <w:t>Kulcsfogalmak/ fogalmak</w:t>
            </w:r>
          </w:p>
        </w:tc>
        <w:tc>
          <w:tcPr>
            <w:tcW w:w="7459"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Nyelv, beszéd, </w:t>
            </w:r>
            <w:r w:rsidRPr="008331BC">
              <w:rPr>
                <w:rFonts w:ascii="Times New Roman" w:eastAsia="Calibri" w:hAnsi="Times New Roman" w:cs="Times New Roman"/>
                <w:sz w:val="24"/>
                <w:szCs w:val="24"/>
                <w:lang w:val="cs-CZ"/>
              </w:rPr>
              <w:t>kommunikáció</w:t>
            </w:r>
            <w:r w:rsidRPr="008331BC">
              <w:rPr>
                <w:rFonts w:ascii="Times New Roman" w:eastAsia="Calibri" w:hAnsi="Times New Roman" w:cs="Times New Roman"/>
                <w:sz w:val="24"/>
                <w:szCs w:val="24"/>
              </w:rPr>
              <w:t>, szöveg, nyelvi szint, retorika, stílus, jelentés, nyelv és társadalom, magyar nyelv, nyelvtörténet, nyelvi változás.</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Magyar irodalom 12. évfolyam</w:t>
      </w:r>
    </w:p>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535"/>
        <w:gridCol w:w="1107"/>
        <w:gridCol w:w="1222"/>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11" w:type="dxa"/>
            <w:gridSpan w:val="3"/>
          </w:tcPr>
          <w:p w:rsidR="008331BC" w:rsidRPr="008331BC" w:rsidRDefault="008331BC" w:rsidP="008331BC">
            <w:pPr>
              <w:spacing w:after="200" w:line="276" w:lineRule="auto"/>
              <w:jc w:val="both"/>
              <w:rPr>
                <w:rFonts w:ascii="Times New Roman" w:eastAsia="Calibri" w:hAnsi="Times New Roman" w:cs="Times New Roman"/>
                <w:bCs/>
                <w:i/>
                <w:iCs/>
                <w:sz w:val="24"/>
                <w:szCs w:val="24"/>
              </w:rPr>
            </w:pPr>
            <w:r w:rsidRPr="008331BC">
              <w:rPr>
                <w:rFonts w:ascii="Times New Roman" w:eastAsia="Calibri" w:hAnsi="Times New Roman" w:cs="Times New Roman"/>
                <w:bCs/>
                <w:sz w:val="24"/>
                <w:szCs w:val="24"/>
              </w:rPr>
              <w:t>Látásmódok: Karinthy Frigyes, Krúdy Gyula</w:t>
            </w:r>
          </w:p>
        </w:tc>
        <w:tc>
          <w:tcPr>
            <w:tcW w:w="1222" w:type="dxa"/>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8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Karinthy Frigyes: </w:t>
            </w:r>
            <w:r w:rsidRPr="008331BC">
              <w:rPr>
                <w:rFonts w:ascii="Times New Roman" w:eastAsia="Calibri" w:hAnsi="Times New Roman" w:cs="Times New Roman"/>
                <w:i/>
                <w:iCs/>
                <w:sz w:val="24"/>
                <w:szCs w:val="24"/>
              </w:rPr>
              <w:t>Tanár úr kérem</w:t>
            </w:r>
            <w:r w:rsidRPr="008331BC">
              <w:rPr>
                <w:rFonts w:ascii="Times New Roman" w:eastAsia="Calibri" w:hAnsi="Times New Roman" w:cs="Times New Roman"/>
                <w:sz w:val="24"/>
                <w:szCs w:val="24"/>
              </w:rPr>
              <w:t xml:space="preserve">, részlet; karcolat, paródia; esetleg: </w:t>
            </w:r>
            <w:r w:rsidRPr="008331BC">
              <w:rPr>
                <w:rFonts w:ascii="Times New Roman" w:eastAsia="Calibri" w:hAnsi="Times New Roman" w:cs="Times New Roman"/>
                <w:i/>
                <w:iCs/>
                <w:sz w:val="24"/>
                <w:szCs w:val="24"/>
              </w:rPr>
              <w:t xml:space="preserve">Ezeregyéjszaka </w:t>
            </w:r>
            <w:r w:rsidRPr="008331BC">
              <w:rPr>
                <w:rFonts w:ascii="Times New Roman" w:eastAsia="Calibri" w:hAnsi="Times New Roman" w:cs="Times New Roman"/>
                <w:sz w:val="24"/>
                <w:szCs w:val="24"/>
              </w:rPr>
              <w:t xml:space="preserve">és Szindbád alakja. </w:t>
            </w:r>
          </w:p>
        </w:tc>
      </w:tr>
      <w:tr w:rsidR="008331BC" w:rsidRPr="008331BC" w:rsidTr="008331BC">
        <w:trPr>
          <w:cantSplit/>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A tematikai egység nevelési-fejlesztési céljai </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nosztalgia és humor szerepe a műalkotásban és az ember önértelmezésében.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alkotói életútra összpontosító bemutatás: Karinthy és Krúdy helye a korszakban; alkotás- és látásmódjuk jellemzői. Önálló tájékozódás, műválasztás, műértelmezések, összehasonlító elemzések.</w:t>
            </w:r>
          </w:p>
        </w:tc>
      </w:tr>
      <w:tr w:rsidR="008331BC" w:rsidRPr="008331BC" w:rsidTr="008331BC">
        <w:tc>
          <w:tcPr>
            <w:tcW w:w="6901"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329"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Karinthy kisepikájának jellemzői választott novella (pl. </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i/>
                <w:iCs/>
                <w:sz w:val="24"/>
                <w:szCs w:val="24"/>
              </w:rPr>
              <w:t xml:space="preserve"> cirkusz</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 xml:space="preserve"> Találkozás egy fiatalemberrel</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 xml:space="preserve"> </w:t>
            </w:r>
            <w:proofErr w:type="spellStart"/>
            <w:r w:rsidRPr="008331BC">
              <w:rPr>
                <w:rFonts w:ascii="Times New Roman" w:eastAsia="Calibri" w:hAnsi="Times New Roman" w:cs="Times New Roman"/>
                <w:i/>
                <w:iCs/>
                <w:sz w:val="24"/>
                <w:szCs w:val="24"/>
              </w:rPr>
              <w:t>Barabbás</w:t>
            </w:r>
            <w:proofErr w:type="spellEnd"/>
            <w:r w:rsidRPr="008331BC">
              <w:rPr>
                <w:rFonts w:ascii="Times New Roman" w:eastAsia="Calibri" w:hAnsi="Times New Roman" w:cs="Times New Roman"/>
                <w:sz w:val="24"/>
                <w:szCs w:val="24"/>
              </w:rPr>
              <w:t xml:space="preserve">) és a </w:t>
            </w:r>
            <w:r w:rsidRPr="008331BC">
              <w:rPr>
                <w:rFonts w:ascii="Times New Roman" w:eastAsia="Calibri" w:hAnsi="Times New Roman" w:cs="Times New Roman"/>
                <w:i/>
                <w:iCs/>
                <w:sz w:val="24"/>
                <w:szCs w:val="24"/>
              </w:rPr>
              <w:t>Tanár úr kérem</w:t>
            </w:r>
            <w:r w:rsidRPr="008331BC">
              <w:rPr>
                <w:rFonts w:ascii="Times New Roman" w:eastAsia="Calibri" w:hAnsi="Times New Roman" w:cs="Times New Roman"/>
                <w:sz w:val="24"/>
                <w:szCs w:val="24"/>
              </w:rPr>
              <w:t xml:space="preserve"> karcolatgyűjtemény darabjai alapján.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Humorfelfogása (humoreszkjei).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Irodalmi karikatúrák (néhány, már megismert szerző /mű és paródiája) az </w:t>
            </w:r>
            <w:proofErr w:type="gramStart"/>
            <w:r w:rsidRPr="008331BC">
              <w:rPr>
                <w:rFonts w:ascii="Times New Roman" w:eastAsia="Calibri" w:hAnsi="Times New Roman" w:cs="Times New Roman"/>
                <w:i/>
                <w:iCs/>
                <w:sz w:val="24"/>
                <w:szCs w:val="24"/>
              </w:rPr>
              <w:t>Így</w:t>
            </w:r>
            <w:proofErr w:type="gramEnd"/>
            <w:r w:rsidRPr="008331BC">
              <w:rPr>
                <w:rFonts w:ascii="Times New Roman" w:eastAsia="Calibri" w:hAnsi="Times New Roman" w:cs="Times New Roman"/>
                <w:i/>
                <w:iCs/>
                <w:sz w:val="24"/>
                <w:szCs w:val="24"/>
              </w:rPr>
              <w:t xml:space="preserve"> írtok ti</w:t>
            </w:r>
            <w:r w:rsidRPr="008331BC">
              <w:rPr>
                <w:rFonts w:ascii="Times New Roman" w:eastAsia="Calibri" w:hAnsi="Times New Roman" w:cs="Times New Roman"/>
                <w:sz w:val="24"/>
                <w:szCs w:val="24"/>
              </w:rPr>
              <w:t xml:space="preserve"> szemelvényei alapján.</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Krúdy Gyula írói világa, egyéni hangja legalább egy Szindbád-novella alapján (pl. </w:t>
            </w:r>
            <w:r w:rsidRPr="008331BC">
              <w:rPr>
                <w:rFonts w:ascii="Times New Roman" w:eastAsia="Calibri" w:hAnsi="Times New Roman" w:cs="Times New Roman"/>
                <w:i/>
                <w:iCs/>
                <w:sz w:val="24"/>
                <w:szCs w:val="24"/>
              </w:rPr>
              <w:t>Negyedik út, Ötödik út</w:t>
            </w:r>
            <w:r w:rsidRPr="008331BC">
              <w:rPr>
                <w:rFonts w:ascii="Times New Roman" w:eastAsia="Calibri" w:hAnsi="Times New Roman" w:cs="Times New Roman"/>
                <w:sz w:val="24"/>
                <w:szCs w:val="24"/>
              </w:rPr>
              <w:t xml:space="preserve">); anekdotikusság, az idő és az emlékezés formaalkotó szerepe.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Krúdy-művek </w:t>
            </w:r>
            <w:proofErr w:type="gramStart"/>
            <w:r w:rsidRPr="008331BC">
              <w:rPr>
                <w:rFonts w:ascii="Times New Roman" w:eastAsia="Calibri" w:hAnsi="Times New Roman" w:cs="Times New Roman"/>
                <w:sz w:val="24"/>
                <w:szCs w:val="24"/>
              </w:rPr>
              <w:t>atmoszférájának</w:t>
            </w:r>
            <w:proofErr w:type="gramEnd"/>
            <w:r w:rsidRPr="008331BC">
              <w:rPr>
                <w:rFonts w:ascii="Times New Roman" w:eastAsia="Calibri" w:hAnsi="Times New Roman" w:cs="Times New Roman"/>
                <w:sz w:val="24"/>
                <w:szCs w:val="24"/>
              </w:rPr>
              <w:t xml:space="preserve">, témáinak, alakjainak, motívumainak megidézése (stílusimitációk, pl. Márai Sándor: </w:t>
            </w:r>
            <w:r w:rsidRPr="008331BC">
              <w:rPr>
                <w:rFonts w:ascii="Times New Roman" w:eastAsia="Calibri" w:hAnsi="Times New Roman" w:cs="Times New Roman"/>
                <w:i/>
                <w:iCs/>
                <w:sz w:val="24"/>
                <w:szCs w:val="24"/>
              </w:rPr>
              <w:t xml:space="preserve">Szindbád </w:t>
            </w:r>
            <w:r w:rsidRPr="008331BC">
              <w:rPr>
                <w:rFonts w:ascii="Times New Roman" w:eastAsia="Calibri" w:hAnsi="Times New Roman" w:cs="Times New Roman"/>
                <w:i/>
                <w:iCs/>
                <w:sz w:val="24"/>
                <w:szCs w:val="24"/>
              </w:rPr>
              <w:lastRenderedPageBreak/>
              <w:t>hazamegy</w:t>
            </w:r>
            <w:r w:rsidRPr="008331BC">
              <w:rPr>
                <w:rFonts w:ascii="Times New Roman" w:eastAsia="Calibri" w:hAnsi="Times New Roman" w:cs="Times New Roman"/>
                <w:sz w:val="24"/>
                <w:szCs w:val="24"/>
              </w:rPr>
              <w:t xml:space="preserve">; Huszárik Zoltán: </w:t>
            </w:r>
            <w:r w:rsidRPr="008331BC">
              <w:rPr>
                <w:rFonts w:ascii="Times New Roman" w:eastAsia="Calibri" w:hAnsi="Times New Roman" w:cs="Times New Roman"/>
                <w:i/>
                <w:iCs/>
                <w:sz w:val="24"/>
                <w:szCs w:val="24"/>
              </w:rPr>
              <w:t>Szindbád</w:t>
            </w:r>
            <w:r w:rsidRPr="008331BC">
              <w:rPr>
                <w:rFonts w:ascii="Times New Roman" w:eastAsia="Calibri" w:hAnsi="Times New Roman" w:cs="Times New Roman"/>
                <w:sz w:val="24"/>
                <w:szCs w:val="24"/>
              </w:rPr>
              <w:t xml:space="preserve">). </w:t>
            </w:r>
          </w:p>
        </w:tc>
        <w:tc>
          <w:tcPr>
            <w:tcW w:w="3535"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kijelöli Karinthy és Krúdy helyét a korszakban (újságírás; </w:t>
            </w:r>
            <w:r w:rsidRPr="008331BC">
              <w:rPr>
                <w:rFonts w:ascii="Times New Roman" w:eastAsia="Calibri" w:hAnsi="Times New Roman" w:cs="Times New Roman"/>
                <w:i/>
                <w:iCs/>
                <w:sz w:val="24"/>
                <w:szCs w:val="24"/>
              </w:rPr>
              <w:t>Nyugat</w:t>
            </w:r>
            <w:r w:rsidRPr="008331BC">
              <w:rPr>
                <w:rFonts w:ascii="Times New Roman" w:eastAsia="Calibri" w:hAnsi="Times New Roman" w:cs="Times New Roman"/>
                <w:sz w:val="24"/>
                <w:szCs w:val="24"/>
              </w:rPr>
              <w:t>, illetve csoporthoz nem</w:t>
            </w:r>
            <w:r w:rsidRPr="008331BC">
              <w:rPr>
                <w:rFonts w:ascii="Times New Roman" w:eastAsia="Calibri" w:hAnsi="Times New Roman" w:cs="Times New Roman"/>
                <w:i/>
                <w:iCs/>
                <w:sz w:val="24"/>
                <w:szCs w:val="24"/>
              </w:rPr>
              <w:t xml:space="preserve"> </w:t>
            </w:r>
            <w:r w:rsidRPr="008331BC">
              <w:rPr>
                <w:rFonts w:ascii="Times New Roman" w:eastAsia="Calibri" w:hAnsi="Times New Roman" w:cs="Times New Roman"/>
                <w:sz w:val="24"/>
                <w:szCs w:val="24"/>
              </w:rPr>
              <w:t>tartozás); ismeri</w:t>
            </w:r>
            <w:r w:rsidRPr="008331BC">
              <w:rPr>
                <w:rFonts w:ascii="Times New Roman" w:eastAsia="Calibri" w:hAnsi="Times New Roman" w:cs="Times New Roman"/>
                <w:i/>
                <w:iCs/>
                <w:sz w:val="24"/>
                <w:szCs w:val="24"/>
              </w:rPr>
              <w:t xml:space="preserve"> </w:t>
            </w:r>
            <w:r w:rsidRPr="008331BC">
              <w:rPr>
                <w:rFonts w:ascii="Times New Roman" w:eastAsia="Calibri" w:hAnsi="Times New Roman" w:cs="Times New Roman"/>
                <w:sz w:val="24"/>
                <w:szCs w:val="24"/>
              </w:rPr>
              <w:t xml:space="preserve">alkotás- és látásmódjuk jellemzőit;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néhány alkotás értelmezésére, műelemzések kritikus befogadására, saját álláspont kifejtésére és adott szempontú, önálló műmegközelítésre (pl. novellaelemzések megfogalmazására);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képessé válik összehasonlító elemzésekre (párnovellák, pl. </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i/>
                <w:iCs/>
                <w:sz w:val="24"/>
                <w:szCs w:val="24"/>
              </w:rPr>
              <w:t xml:space="preserve"> jó tanuló felel / A</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rossz tanuló felel</w:t>
            </w:r>
            <w:r w:rsidRPr="008331BC">
              <w:rPr>
                <w:rFonts w:ascii="Times New Roman" w:eastAsia="Calibri" w:hAnsi="Times New Roman" w:cs="Times New Roman"/>
                <w:sz w:val="24"/>
                <w:szCs w:val="24"/>
              </w:rPr>
              <w:t>; ellentétesek, pl.</w:t>
            </w:r>
            <w:r w:rsidRPr="008331BC">
              <w:rPr>
                <w:rFonts w:ascii="Times New Roman" w:eastAsia="Calibri" w:hAnsi="Times New Roman" w:cs="Times New Roman"/>
                <w:i/>
                <w:iCs/>
                <w:sz w:val="24"/>
                <w:szCs w:val="24"/>
              </w:rPr>
              <w:t xml:space="preserve"> Magyar dolgozat / Röhög az egész osztály)</w:t>
            </w:r>
            <w:r w:rsidRPr="008331BC">
              <w:rPr>
                <w:rFonts w:ascii="Times New Roman" w:eastAsia="Calibri" w:hAnsi="Times New Roman" w:cs="Times New Roman"/>
                <w:sz w:val="24"/>
                <w:szCs w:val="24"/>
              </w:rPr>
              <w:t xml:space="preserve">; mű és paródiája összevetésére); novellaciklus és film összehasonlító elemzésére;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műismeret: Karinthy (választható valamely műve); Krúdy egy novellája.</w:t>
            </w:r>
          </w:p>
        </w:tc>
        <w:tc>
          <w:tcPr>
            <w:tcW w:w="2329"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Mozgóképkultúra és médiaismeret:</w:t>
            </w:r>
            <w:r w:rsidRPr="008331BC">
              <w:rPr>
                <w:rFonts w:ascii="Times New Roman" w:eastAsia="Calibri" w:hAnsi="Times New Roman" w:cs="Times New Roman"/>
                <w:sz w:val="24"/>
                <w:szCs w:val="24"/>
              </w:rPr>
              <w:t xml:space="preserve"> Huszárik Zoltán </w:t>
            </w:r>
            <w:r w:rsidRPr="008331BC">
              <w:rPr>
                <w:rFonts w:ascii="Times New Roman" w:eastAsia="Calibri" w:hAnsi="Times New Roman" w:cs="Times New Roman"/>
                <w:i/>
                <w:iCs/>
                <w:sz w:val="24"/>
                <w:szCs w:val="24"/>
              </w:rPr>
              <w:t>Szindbád</w:t>
            </w:r>
            <w:r w:rsidRPr="008331BC">
              <w:rPr>
                <w:rFonts w:ascii="Times New Roman" w:eastAsia="Calibri" w:hAnsi="Times New Roman" w:cs="Times New Roman"/>
                <w:sz w:val="24"/>
                <w:szCs w:val="24"/>
              </w:rPr>
              <w:t>ja.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Karinthy műveinek filmes </w:t>
            </w:r>
            <w:proofErr w:type="gramStart"/>
            <w:r w:rsidRPr="008331BC">
              <w:rPr>
                <w:rFonts w:ascii="Times New Roman" w:eastAsia="Calibri" w:hAnsi="Times New Roman" w:cs="Times New Roman"/>
                <w:sz w:val="24"/>
                <w:szCs w:val="24"/>
              </w:rPr>
              <w:t>adaptációi</w:t>
            </w:r>
            <w:proofErr w:type="gramEnd"/>
            <w:r w:rsidRPr="008331BC">
              <w:rPr>
                <w:rFonts w:ascii="Times New Roman" w:eastAsia="Calibri" w:hAnsi="Times New Roman" w:cs="Times New Roman"/>
                <w:sz w:val="24"/>
                <w:szCs w:val="24"/>
              </w:rPr>
              <w:t>, műveinek előadó-művészeti példái.</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Történelem, társadalmi és állampolgári ismeretek</w:t>
            </w:r>
            <w:r w:rsidRPr="008331BC">
              <w:rPr>
                <w:rFonts w:ascii="Times New Roman" w:eastAsia="Calibri" w:hAnsi="Times New Roman" w:cs="Times New Roman"/>
                <w:sz w:val="24"/>
                <w:szCs w:val="24"/>
              </w:rPr>
              <w:t xml:space="preserve">: </w:t>
            </w:r>
            <w:proofErr w:type="gramStart"/>
            <w:r w:rsidRPr="008331BC">
              <w:rPr>
                <w:rFonts w:ascii="Times New Roman" w:eastAsia="Calibri" w:hAnsi="Times New Roman" w:cs="Times New Roman"/>
                <w:sz w:val="24"/>
                <w:szCs w:val="24"/>
              </w:rPr>
              <w:t>urbanizáció</w:t>
            </w:r>
            <w:proofErr w:type="gramEnd"/>
            <w:r w:rsidRPr="008331BC">
              <w:rPr>
                <w:rFonts w:ascii="Times New Roman" w:eastAsia="Calibri" w:hAnsi="Times New Roman" w:cs="Times New Roman"/>
                <w:sz w:val="24"/>
                <w:szCs w:val="24"/>
              </w:rPr>
              <w:t>, városi élet Budapesten.</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Humor, paródia, karcolat, novellaciklus, hasonmásalak, nosztalgia. </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417"/>
        <w:gridCol w:w="3260"/>
        <w:gridCol w:w="1134"/>
        <w:gridCol w:w="1222"/>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11"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i/>
                <w:iCs/>
                <w:sz w:val="24"/>
                <w:szCs w:val="24"/>
              </w:rPr>
            </w:pPr>
            <w:r w:rsidRPr="008331BC">
              <w:rPr>
                <w:rFonts w:ascii="Times New Roman" w:eastAsia="Calibri" w:hAnsi="Times New Roman" w:cs="Times New Roman"/>
                <w:bCs/>
                <w:sz w:val="24"/>
                <w:szCs w:val="24"/>
              </w:rPr>
              <w:t xml:space="preserve">Életmű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József Attila</w:t>
            </w:r>
          </w:p>
        </w:tc>
        <w:tc>
          <w:tcPr>
            <w:tcW w:w="1222"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16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József Attila: </w:t>
            </w:r>
            <w:r w:rsidRPr="008331BC">
              <w:rPr>
                <w:rFonts w:ascii="Times New Roman" w:eastAsia="Calibri" w:hAnsi="Times New Roman" w:cs="Times New Roman"/>
                <w:i/>
                <w:iCs/>
                <w:sz w:val="24"/>
                <w:szCs w:val="24"/>
              </w:rPr>
              <w:t>Altató</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Betlehemi királyok</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Mama</w:t>
            </w:r>
            <w:r w:rsidRPr="008331BC">
              <w:rPr>
                <w:rFonts w:ascii="Times New Roman" w:eastAsia="Calibri" w:hAnsi="Times New Roman" w:cs="Times New Roman"/>
                <w:sz w:val="24"/>
                <w:szCs w:val="24"/>
              </w:rPr>
              <w:t xml:space="preserve">; művek az 5–8. évfolyamról. </w:t>
            </w:r>
          </w:p>
        </w:tc>
      </w:tr>
      <w:tr w:rsidR="008331BC" w:rsidRPr="008331BC" w:rsidTr="008331BC">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esztétikai élmény hatása az önismeretre, a világismeretre. Igény és képesség az ízlés önálló fejlesztésére. Egyén és közösség viszonyrendszerének ellentmondásossága. Annak felismerése, hogy a társadalmi-szociális elkötelezettség és az egyéni lét értelmezése egyszerre van jelen az életműben. Az életmű főbb alkotói korszakainak többféle megközelítésmódot alkalmazó megismertetése. József Attila helye, szerepe a magyar irodalom történetében; írásművészetének jellege. A </w:t>
            </w:r>
            <w:proofErr w:type="gramStart"/>
            <w:r w:rsidRPr="008331BC">
              <w:rPr>
                <w:rFonts w:ascii="Times New Roman" w:eastAsia="Calibri" w:hAnsi="Times New Roman" w:cs="Times New Roman"/>
                <w:sz w:val="24"/>
                <w:szCs w:val="24"/>
              </w:rPr>
              <w:t>komplex</w:t>
            </w:r>
            <w:proofErr w:type="gramEnd"/>
            <w:r w:rsidRPr="008331BC">
              <w:rPr>
                <w:rFonts w:ascii="Times New Roman" w:eastAsia="Calibri" w:hAnsi="Times New Roman" w:cs="Times New Roman"/>
                <w:sz w:val="24"/>
                <w:szCs w:val="24"/>
              </w:rPr>
              <w:t xml:space="preserve"> képek elemzése révén (is) a kreativitás, a képzelőerő, a képzettársítási képesség fejlesztése.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Műelemzések: jellemző lírai témák, stílusirányzati jellemzők, poétikai megoldások feltárása. Felkészítés önálló versértelmezések megfogalmazására, vélemények, </w:t>
            </w:r>
            <w:proofErr w:type="gramStart"/>
            <w:r w:rsidRPr="008331BC">
              <w:rPr>
                <w:rFonts w:ascii="Times New Roman" w:eastAsia="Calibri" w:hAnsi="Times New Roman" w:cs="Times New Roman"/>
                <w:sz w:val="24"/>
                <w:szCs w:val="24"/>
              </w:rPr>
              <w:t>interpretációk</w:t>
            </w:r>
            <w:proofErr w:type="gramEnd"/>
            <w:r w:rsidRPr="008331BC">
              <w:rPr>
                <w:rFonts w:ascii="Times New Roman" w:eastAsia="Calibri" w:hAnsi="Times New Roman" w:cs="Times New Roman"/>
                <w:sz w:val="24"/>
                <w:szCs w:val="24"/>
              </w:rPr>
              <w:t xml:space="preserve"> befogadására.</w:t>
            </w:r>
          </w:p>
        </w:tc>
      </w:tr>
      <w:tr w:rsidR="008331BC" w:rsidRPr="008331BC" w:rsidTr="008331BC">
        <w:tc>
          <w:tcPr>
            <w:tcW w:w="6874"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356"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rPr>
          <w:trHeight w:val="1787"/>
        </w:trPr>
        <w:tc>
          <w:tcPr>
            <w:tcW w:w="3614"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József Attila életműve.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Pályaszakaszok, életérzések, költői magatartásformák (pl. </w:t>
            </w:r>
            <w:r w:rsidRPr="008331BC">
              <w:rPr>
                <w:rFonts w:ascii="Times New Roman" w:eastAsia="Calibri" w:hAnsi="Times New Roman" w:cs="Times New Roman"/>
                <w:i/>
                <w:iCs/>
                <w:sz w:val="24"/>
                <w:szCs w:val="24"/>
              </w:rPr>
              <w:t>Tiszta szívvel</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Tudod, hogy nincs bocsánat</w:t>
            </w:r>
            <w:r w:rsidRPr="008331BC">
              <w:rPr>
                <w:rFonts w:ascii="Times New Roman" w:eastAsia="Calibri" w:hAnsi="Times New Roman" w:cs="Times New Roman"/>
                <w:sz w:val="24"/>
                <w:szCs w:val="24"/>
              </w:rPr>
              <w:t xml:space="preserve">); világkép, költészetfelfogás (pl. </w:t>
            </w:r>
            <w:r w:rsidRPr="008331BC">
              <w:rPr>
                <w:rFonts w:ascii="Times New Roman" w:eastAsia="Calibri" w:hAnsi="Times New Roman" w:cs="Times New Roman"/>
                <w:i/>
                <w:iCs/>
                <w:sz w:val="24"/>
                <w:szCs w:val="24"/>
              </w:rPr>
              <w:t>Ars poetica</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Thomas Mann</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üdvözlése</w:t>
            </w:r>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Stílusirányzatok (pl. expresszionizmus, szürrealizmus, </w:t>
            </w:r>
            <w:r w:rsidRPr="008331BC">
              <w:rPr>
                <w:rFonts w:ascii="Times New Roman" w:eastAsia="Calibri" w:hAnsi="Times New Roman" w:cs="Times New Roman"/>
                <w:i/>
                <w:iCs/>
                <w:sz w:val="24"/>
                <w:szCs w:val="24"/>
              </w:rPr>
              <w:t>Medáliák</w:t>
            </w:r>
            <w:r w:rsidRPr="008331BC">
              <w:rPr>
                <w:rFonts w:ascii="Times New Roman" w:eastAsia="Calibri" w:hAnsi="Times New Roman" w:cs="Times New Roman"/>
                <w:sz w:val="24"/>
                <w:szCs w:val="24"/>
              </w:rPr>
              <w:t xml:space="preserve">) és stílustendenciák (pl. újnépiesség) hatása.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Jellemző lírai tematika (pl. </w:t>
            </w:r>
            <w:r w:rsidRPr="008331BC">
              <w:rPr>
                <w:rFonts w:ascii="Times New Roman" w:eastAsia="Calibri" w:hAnsi="Times New Roman" w:cs="Times New Roman"/>
                <w:i/>
                <w:iCs/>
                <w:sz w:val="24"/>
                <w:szCs w:val="24"/>
              </w:rPr>
              <w:t>Külvárosi éj</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Óda; Nem emel föl</w:t>
            </w:r>
            <w:r w:rsidRPr="008331BC">
              <w:rPr>
                <w:rFonts w:ascii="Times New Roman" w:eastAsia="Calibri" w:hAnsi="Times New Roman" w:cs="Times New Roman"/>
                <w:sz w:val="24"/>
                <w:szCs w:val="24"/>
              </w:rPr>
              <w:t xml:space="preserve">); gondolati költészet 1932-1934 között (pl. </w:t>
            </w:r>
            <w:r w:rsidRPr="008331BC">
              <w:rPr>
                <w:rFonts w:ascii="Times New Roman" w:eastAsia="Calibri" w:hAnsi="Times New Roman" w:cs="Times New Roman"/>
                <w:i/>
                <w:iCs/>
                <w:sz w:val="24"/>
                <w:szCs w:val="24"/>
              </w:rPr>
              <w:t>Téli éjszaka</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Reménytelenül</w:t>
            </w:r>
            <w:r w:rsidRPr="008331BC">
              <w:rPr>
                <w:rFonts w:ascii="Times New Roman" w:eastAsia="Calibri" w:hAnsi="Times New Roman" w:cs="Times New Roman"/>
                <w:sz w:val="24"/>
                <w:szCs w:val="24"/>
              </w:rPr>
              <w:t xml:space="preserve">; </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i/>
                <w:iCs/>
                <w:sz w:val="24"/>
                <w:szCs w:val="24"/>
              </w:rPr>
              <w:t xml:space="preserve"> város peremén</w:t>
            </w:r>
            <w:r w:rsidRPr="008331BC">
              <w:rPr>
                <w:rFonts w:ascii="Times New Roman" w:eastAsia="Calibri" w:hAnsi="Times New Roman" w:cs="Times New Roman"/>
                <w:sz w:val="24"/>
                <w:szCs w:val="24"/>
              </w:rPr>
              <w:t xml:space="preserve">); kései költészet (közéleti, pl. </w:t>
            </w:r>
            <w:r w:rsidRPr="008331BC">
              <w:rPr>
                <w:rFonts w:ascii="Times New Roman" w:eastAsia="Calibri" w:hAnsi="Times New Roman" w:cs="Times New Roman"/>
                <w:i/>
                <w:iCs/>
                <w:sz w:val="24"/>
                <w:szCs w:val="24"/>
              </w:rPr>
              <w:t>Levegőt</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A Dunánál</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Hazám</w:t>
            </w:r>
            <w:r w:rsidRPr="008331BC">
              <w:rPr>
                <w:rFonts w:ascii="Times New Roman" w:eastAsia="Calibri" w:hAnsi="Times New Roman" w:cs="Times New Roman"/>
                <w:sz w:val="24"/>
                <w:szCs w:val="24"/>
              </w:rPr>
              <w:t xml:space="preserve">; szerelmi, pl. </w:t>
            </w:r>
            <w:r w:rsidRPr="008331BC">
              <w:rPr>
                <w:rFonts w:ascii="Times New Roman" w:eastAsia="Calibri" w:hAnsi="Times New Roman" w:cs="Times New Roman"/>
                <w:i/>
                <w:iCs/>
                <w:sz w:val="24"/>
                <w:szCs w:val="24"/>
              </w:rPr>
              <w:t>Nagyon fáj</w:t>
            </w:r>
            <w:r w:rsidRPr="008331BC">
              <w:rPr>
                <w:rFonts w:ascii="Times New Roman" w:eastAsia="Calibri" w:hAnsi="Times New Roman" w:cs="Times New Roman"/>
                <w:sz w:val="24"/>
                <w:szCs w:val="24"/>
              </w:rPr>
              <w:t xml:space="preserve">; tragikus önsors versek, pl. </w:t>
            </w:r>
            <w:r w:rsidRPr="008331BC">
              <w:rPr>
                <w:rFonts w:ascii="Times New Roman" w:eastAsia="Calibri" w:hAnsi="Times New Roman" w:cs="Times New Roman"/>
                <w:i/>
                <w:iCs/>
                <w:sz w:val="24"/>
                <w:szCs w:val="24"/>
              </w:rPr>
              <w:t>Karóval jöttél</w:t>
            </w:r>
            <w:r w:rsidRPr="008331BC">
              <w:rPr>
                <w:rFonts w:ascii="Times New Roman" w:eastAsia="Calibri" w:hAnsi="Times New Roman" w:cs="Times New Roman"/>
                <w:sz w:val="24"/>
                <w:szCs w:val="24"/>
              </w:rPr>
              <w:t>;</w:t>
            </w:r>
            <w:r w:rsidRPr="008331BC">
              <w:rPr>
                <w:rFonts w:ascii="Times New Roman" w:eastAsia="Calibri" w:hAnsi="Times New Roman" w:cs="Times New Roman"/>
                <w:i/>
                <w:iCs/>
                <w:sz w:val="24"/>
                <w:szCs w:val="24"/>
              </w:rPr>
              <w:t xml:space="preserve"> Talán </w:t>
            </w:r>
            <w:proofErr w:type="spellStart"/>
            <w:r w:rsidRPr="008331BC">
              <w:rPr>
                <w:rFonts w:ascii="Times New Roman" w:eastAsia="Calibri" w:hAnsi="Times New Roman" w:cs="Times New Roman"/>
                <w:i/>
                <w:iCs/>
                <w:sz w:val="24"/>
                <w:szCs w:val="24"/>
              </w:rPr>
              <w:t>eltűnök</w:t>
            </w:r>
            <w:proofErr w:type="spellEnd"/>
            <w:r w:rsidRPr="008331BC">
              <w:rPr>
                <w:rFonts w:ascii="Times New Roman" w:eastAsia="Calibri" w:hAnsi="Times New Roman" w:cs="Times New Roman"/>
                <w:i/>
                <w:iCs/>
                <w:sz w:val="24"/>
                <w:szCs w:val="24"/>
              </w:rPr>
              <w:t xml:space="preserve"> hirtelen...</w:t>
            </w:r>
            <w:r w:rsidRPr="008331BC">
              <w:rPr>
                <w:rFonts w:ascii="Times New Roman" w:eastAsia="Calibri" w:hAnsi="Times New Roman" w:cs="Times New Roman"/>
                <w:sz w:val="24"/>
                <w:szCs w:val="24"/>
              </w:rPr>
              <w:t>). Versszerkezetek, verstípusok, hangnemek, formák, témák, motívumok (pl. gyermek, éjszaka, külváros, bűntudat) gazdagsága.</w:t>
            </w:r>
          </w:p>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sz w:val="24"/>
                <w:szCs w:val="24"/>
              </w:rPr>
              <w:t>Komplex</w:t>
            </w:r>
            <w:proofErr w:type="gramEnd"/>
            <w:r w:rsidRPr="008331BC">
              <w:rPr>
                <w:rFonts w:ascii="Times New Roman" w:eastAsia="Calibri" w:hAnsi="Times New Roman" w:cs="Times New Roman"/>
                <w:sz w:val="24"/>
                <w:szCs w:val="24"/>
              </w:rPr>
              <w:t xml:space="preserve"> költői képek (síkváltások).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Hatása a későbbi költészetre (pl. Pilinszky, Nagy László).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választott </w:t>
            </w:r>
            <w:proofErr w:type="spellStart"/>
            <w:r w:rsidRPr="008331BC">
              <w:rPr>
                <w:rFonts w:ascii="Times New Roman" w:eastAsia="Calibri" w:hAnsi="Times New Roman" w:cs="Times New Roman"/>
                <w:sz w:val="24"/>
                <w:szCs w:val="24"/>
              </w:rPr>
              <w:t>művekhez</w:t>
            </w:r>
            <w:proofErr w:type="spellEnd"/>
            <w:r w:rsidRPr="008331BC">
              <w:rPr>
                <w:rFonts w:ascii="Times New Roman" w:eastAsia="Calibri" w:hAnsi="Times New Roman" w:cs="Times New Roman"/>
                <w:sz w:val="24"/>
                <w:szCs w:val="24"/>
              </w:rPr>
              <w:t xml:space="preserve"> kapcsolódó fogalmi ismeretek (pl. freudizmus, agitatív vers, szegényember-vers, szonettkoszorú).</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Utalás egy-egy téma, motívum, poétikai jellemző kortárs irodalmi megjelenítésére; az </w:t>
            </w:r>
            <w:proofErr w:type="spellStart"/>
            <w:r w:rsidRPr="008331BC">
              <w:rPr>
                <w:rFonts w:ascii="Times New Roman" w:eastAsia="Calibri" w:hAnsi="Times New Roman" w:cs="Times New Roman"/>
                <w:sz w:val="24"/>
                <w:szCs w:val="24"/>
              </w:rPr>
              <w:t>evokáció</w:t>
            </w:r>
            <w:proofErr w:type="spellEnd"/>
            <w:r w:rsidRPr="008331BC">
              <w:rPr>
                <w:rFonts w:ascii="Times New Roman" w:eastAsia="Calibri" w:hAnsi="Times New Roman" w:cs="Times New Roman"/>
                <w:sz w:val="24"/>
                <w:szCs w:val="24"/>
              </w:rPr>
              <w:t>, az intertextualitás néhány példája.</w:t>
            </w:r>
          </w:p>
        </w:tc>
        <w:tc>
          <w:tcPr>
            <w:tcW w:w="3260"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ismeri az életmű főbb alkotói korszakait; József Attila helyét, szerepét a magyar irodalom történetében; írásművészetének jellegét;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műelemzések során megismeri József Attila jellemző lírai témáit, motívumait, poétikai megoldásait;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önálló versértelmezések megfogalmazására;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műismereti minimuma: </w:t>
            </w:r>
            <w:r w:rsidRPr="008331BC">
              <w:rPr>
                <w:rFonts w:ascii="Times New Roman" w:eastAsia="Calibri" w:hAnsi="Times New Roman" w:cs="Times New Roman"/>
                <w:i/>
                <w:iCs/>
                <w:sz w:val="24"/>
                <w:szCs w:val="24"/>
              </w:rPr>
              <w:t>Külvárosi éj</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Óda</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Tudod, hogy nincs bocsánat</w:t>
            </w:r>
            <w:r w:rsidRPr="008331BC">
              <w:rPr>
                <w:rFonts w:ascii="Times New Roman" w:eastAsia="Calibri" w:hAnsi="Times New Roman" w:cs="Times New Roman"/>
                <w:sz w:val="24"/>
                <w:szCs w:val="24"/>
              </w:rPr>
              <w:t xml:space="preserve"> és még 4-5 műve (</w:t>
            </w:r>
            <w:proofErr w:type="gramStart"/>
            <w:r w:rsidRPr="008331BC">
              <w:rPr>
                <w:rFonts w:ascii="Times New Roman" w:eastAsia="Calibri" w:hAnsi="Times New Roman" w:cs="Times New Roman"/>
                <w:sz w:val="24"/>
                <w:szCs w:val="24"/>
              </w:rPr>
              <w:t>memoriter</w:t>
            </w:r>
            <w:proofErr w:type="gramEnd"/>
            <w:r w:rsidRPr="008331BC">
              <w:rPr>
                <w:rFonts w:ascii="Times New Roman" w:eastAsia="Calibri" w:hAnsi="Times New Roman" w:cs="Times New Roman"/>
                <w:sz w:val="24"/>
                <w:szCs w:val="24"/>
              </w:rPr>
              <w:t xml:space="preserve"> is);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képessé válik az életmű jellemzőinek bemutatására (legalább 12 lírai alkotás alapján); a </w:t>
            </w:r>
            <w:proofErr w:type="spellStart"/>
            <w:r w:rsidRPr="008331BC">
              <w:rPr>
                <w:rFonts w:ascii="Times New Roman" w:eastAsia="Calibri" w:hAnsi="Times New Roman" w:cs="Times New Roman"/>
                <w:sz w:val="24"/>
                <w:szCs w:val="24"/>
              </w:rPr>
              <w:t>műveiről</w:t>
            </w:r>
            <w:proofErr w:type="spellEnd"/>
            <w:r w:rsidRPr="008331BC">
              <w:rPr>
                <w:rFonts w:ascii="Times New Roman" w:eastAsia="Calibri" w:hAnsi="Times New Roman" w:cs="Times New Roman"/>
                <w:sz w:val="24"/>
                <w:szCs w:val="24"/>
              </w:rPr>
              <w:t xml:space="preserve"> szóló vélemények, elemzések értelmezésére, kritikus befogadására; egy-egy szóbeli témakörben kijelölt feladat kifejtésére, memoriterek tolmácsolására.</w:t>
            </w:r>
          </w:p>
        </w:tc>
        <w:tc>
          <w:tcPr>
            <w:tcW w:w="2356"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Informatika</w:t>
            </w:r>
            <w:r w:rsidRPr="008331BC">
              <w:rPr>
                <w:rFonts w:ascii="Times New Roman" w:eastAsia="Calibri" w:hAnsi="Times New Roman" w:cs="Times New Roman"/>
                <w:sz w:val="24"/>
                <w:szCs w:val="24"/>
              </w:rPr>
              <w:t xml:space="preserve">: könyvtári és internetes tájékozódás József Attila </w:t>
            </w:r>
            <w:proofErr w:type="gramStart"/>
            <w:r w:rsidRPr="008331BC">
              <w:rPr>
                <w:rFonts w:ascii="Times New Roman" w:eastAsia="Calibri" w:hAnsi="Times New Roman" w:cs="Times New Roman"/>
                <w:sz w:val="24"/>
                <w:szCs w:val="24"/>
              </w:rPr>
              <w:t>dokumentumokról</w:t>
            </w:r>
            <w:proofErr w:type="gramEnd"/>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i/>
                <w:iCs/>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Ének-zene:</w:t>
            </w:r>
            <w:r w:rsidRPr="008331BC">
              <w:rPr>
                <w:rFonts w:ascii="Times New Roman" w:eastAsia="Calibri" w:hAnsi="Times New Roman" w:cs="Times New Roman"/>
                <w:sz w:val="24"/>
                <w:szCs w:val="24"/>
              </w:rPr>
              <w:t xml:space="preserve"> megzenésített költemények.</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i/>
                <w:iCs/>
                <w:sz w:val="24"/>
                <w:szCs w:val="24"/>
              </w:rPr>
            </w:pPr>
            <w:proofErr w:type="gramStart"/>
            <w:r w:rsidRPr="008331BC">
              <w:rPr>
                <w:rFonts w:ascii="Times New Roman" w:eastAsia="Calibri" w:hAnsi="Times New Roman" w:cs="Times New Roman"/>
                <w:i/>
                <w:iCs/>
                <w:sz w:val="24"/>
                <w:szCs w:val="24"/>
              </w:rPr>
              <w:t>Etika</w:t>
            </w:r>
            <w:proofErr w:type="gramEnd"/>
            <w:r w:rsidRPr="008331BC">
              <w:rPr>
                <w:rFonts w:ascii="Times New Roman" w:eastAsia="Calibri" w:hAnsi="Times New Roman" w:cs="Times New Roman"/>
                <w:i/>
                <w:iCs/>
                <w:sz w:val="24"/>
                <w:szCs w:val="24"/>
              </w:rPr>
              <w:t>; Filozófia</w:t>
            </w:r>
            <w:r w:rsidRPr="008331BC">
              <w:rPr>
                <w:rFonts w:ascii="Times New Roman" w:eastAsia="Calibri" w:hAnsi="Times New Roman" w:cs="Times New Roman"/>
                <w:sz w:val="24"/>
                <w:szCs w:val="24"/>
              </w:rPr>
              <w:t xml:space="preserve">: korabeli irányzatok és </w:t>
            </w:r>
            <w:r w:rsidRPr="008331BC">
              <w:rPr>
                <w:rFonts w:ascii="Times New Roman" w:eastAsia="Calibri" w:hAnsi="Times New Roman" w:cs="Times New Roman"/>
                <w:sz w:val="24"/>
                <w:szCs w:val="24"/>
              </w:rPr>
              <w:lastRenderedPageBreak/>
              <w:t>hatásuk; filozófiai kérdésfelvetések.</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sz w:val="24"/>
                <w:szCs w:val="24"/>
              </w:rPr>
              <w:t>Komplex</w:t>
            </w:r>
            <w:proofErr w:type="gramEnd"/>
            <w:r w:rsidRPr="008331BC">
              <w:rPr>
                <w:rFonts w:ascii="Times New Roman" w:eastAsia="Calibri" w:hAnsi="Times New Roman" w:cs="Times New Roman"/>
                <w:sz w:val="24"/>
                <w:szCs w:val="24"/>
              </w:rPr>
              <w:t xml:space="preserve"> kép, síkváltás, szabad vers, létösszegzés, időszembesítés, önmegszólítás.</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465"/>
        <w:gridCol w:w="1288"/>
        <w:gridCol w:w="1111"/>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922"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i/>
                <w:iCs/>
                <w:sz w:val="24"/>
                <w:szCs w:val="24"/>
              </w:rPr>
            </w:pPr>
            <w:r w:rsidRPr="008331BC">
              <w:rPr>
                <w:rFonts w:ascii="Times New Roman" w:eastAsia="Calibri" w:hAnsi="Times New Roman" w:cs="Times New Roman"/>
                <w:bCs/>
                <w:sz w:val="24"/>
                <w:szCs w:val="24"/>
              </w:rPr>
              <w:t xml:space="preserve">Világirodalom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epikai és lírai törekvések a 20. században és a kortárs irodalomban</w:t>
            </w:r>
          </w:p>
        </w:tc>
        <w:tc>
          <w:tcPr>
            <w:tcW w:w="1111"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12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Avantgárd irányzatok.</w:t>
            </w:r>
          </w:p>
        </w:tc>
      </w:tr>
      <w:tr w:rsidR="008331BC" w:rsidRPr="008331BC" w:rsidTr="008331BC">
        <w:trPr>
          <w:cantSplit/>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Valóság és </w:t>
            </w:r>
            <w:proofErr w:type="gramStart"/>
            <w:r w:rsidRPr="008331BC">
              <w:rPr>
                <w:rFonts w:ascii="Times New Roman" w:eastAsia="Calibri" w:hAnsi="Times New Roman" w:cs="Times New Roman"/>
                <w:sz w:val="24"/>
                <w:szCs w:val="24"/>
              </w:rPr>
              <w:t>fikció</w:t>
            </w:r>
            <w:proofErr w:type="gramEnd"/>
            <w:r w:rsidRPr="008331BC">
              <w:rPr>
                <w:rFonts w:ascii="Times New Roman" w:eastAsia="Calibri" w:hAnsi="Times New Roman" w:cs="Times New Roman"/>
                <w:sz w:val="24"/>
                <w:szCs w:val="24"/>
              </w:rPr>
              <w:t>, a bűntelenség és bűnösség, létbe vetettség filozófiai kérdéseinek értelmezése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20. századi irodalom néhány meghatározó tendenciájának megismertetése. Művek, műrészletek feldolgozása, alkotói nézőpontok, látásmódok, témák, történeti, kulturális </w:t>
            </w:r>
            <w:proofErr w:type="gramStart"/>
            <w:r w:rsidRPr="008331BC">
              <w:rPr>
                <w:rFonts w:ascii="Times New Roman" w:eastAsia="Calibri" w:hAnsi="Times New Roman" w:cs="Times New Roman"/>
                <w:sz w:val="24"/>
                <w:szCs w:val="24"/>
              </w:rPr>
              <w:t>kontextusok</w:t>
            </w:r>
            <w:proofErr w:type="gramEnd"/>
            <w:r w:rsidRPr="008331BC">
              <w:rPr>
                <w:rFonts w:ascii="Times New Roman" w:eastAsia="Calibri" w:hAnsi="Times New Roman" w:cs="Times New Roman"/>
                <w:sz w:val="24"/>
                <w:szCs w:val="24"/>
              </w:rPr>
              <w:t xml:space="preserve"> megvitatása.  Az önálló olvasóvá válás támogatása, felkészítés a tanulói szerző- és műválasztásokra, a választott művek önálló feldolgozására és megosztására.</w:t>
            </w:r>
          </w:p>
        </w:tc>
      </w:tr>
      <w:tr w:rsidR="008331BC" w:rsidRPr="008331BC" w:rsidTr="008331BC">
        <w:trPr>
          <w:cantSplit/>
        </w:trPr>
        <w:tc>
          <w:tcPr>
            <w:tcW w:w="6831"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Ismeretek/fejlesztési követelmények</w:t>
            </w:r>
          </w:p>
        </w:tc>
        <w:tc>
          <w:tcPr>
            <w:tcW w:w="2399"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sz w:val="24"/>
                <w:szCs w:val="24"/>
              </w:rPr>
              <w:t>Epikus</w:t>
            </w:r>
            <w:proofErr w:type="gramEnd"/>
            <w:r w:rsidRPr="008331BC">
              <w:rPr>
                <w:rFonts w:ascii="Times New Roman" w:eastAsia="Calibri" w:hAnsi="Times New Roman" w:cs="Times New Roman"/>
                <w:sz w:val="24"/>
                <w:szCs w:val="24"/>
              </w:rPr>
              <w:t xml:space="preserve"> művek (szemelvények, részletek a kis- és nagyepikából)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pl. Kafka (pl. </w:t>
            </w:r>
            <w:r w:rsidRPr="008331BC">
              <w:rPr>
                <w:rFonts w:ascii="Times New Roman" w:eastAsia="Calibri" w:hAnsi="Times New Roman" w:cs="Times New Roman"/>
                <w:i/>
                <w:iCs/>
                <w:sz w:val="24"/>
                <w:szCs w:val="24"/>
              </w:rPr>
              <w:t>Az átváltozás</w:t>
            </w:r>
            <w:r w:rsidRPr="008331BC">
              <w:rPr>
                <w:rFonts w:ascii="Times New Roman" w:eastAsia="Calibri" w:hAnsi="Times New Roman" w:cs="Times New Roman"/>
                <w:sz w:val="24"/>
                <w:szCs w:val="24"/>
              </w:rPr>
              <w:t xml:space="preserve">); Thomas Mann (pl. </w:t>
            </w:r>
            <w:proofErr w:type="spellStart"/>
            <w:r w:rsidRPr="008331BC">
              <w:rPr>
                <w:rFonts w:ascii="Times New Roman" w:eastAsia="Calibri" w:hAnsi="Times New Roman" w:cs="Times New Roman"/>
                <w:i/>
                <w:iCs/>
                <w:sz w:val="24"/>
                <w:szCs w:val="24"/>
              </w:rPr>
              <w:t>Tonio</w:t>
            </w:r>
            <w:proofErr w:type="spellEnd"/>
            <w:r w:rsidRPr="008331BC">
              <w:rPr>
                <w:rFonts w:ascii="Times New Roman" w:eastAsia="Calibri" w:hAnsi="Times New Roman" w:cs="Times New Roman"/>
                <w:i/>
                <w:iCs/>
                <w:sz w:val="24"/>
                <w:szCs w:val="24"/>
              </w:rPr>
              <w:t xml:space="preserve"> </w:t>
            </w:r>
            <w:proofErr w:type="spellStart"/>
            <w:r w:rsidRPr="008331BC">
              <w:rPr>
                <w:rFonts w:ascii="Times New Roman" w:eastAsia="Calibri" w:hAnsi="Times New Roman" w:cs="Times New Roman"/>
                <w:i/>
                <w:iCs/>
                <w:sz w:val="24"/>
                <w:szCs w:val="24"/>
              </w:rPr>
              <w:t>Kröger</w:t>
            </w:r>
            <w:proofErr w:type="spellEnd"/>
            <w:r w:rsidRPr="008331BC">
              <w:rPr>
                <w:rFonts w:ascii="Times New Roman" w:eastAsia="Calibri" w:hAnsi="Times New Roman" w:cs="Times New Roman"/>
                <w:sz w:val="24"/>
                <w:szCs w:val="24"/>
              </w:rPr>
              <w:t xml:space="preserve"> / </w:t>
            </w:r>
            <w:r w:rsidRPr="008331BC">
              <w:rPr>
                <w:rFonts w:ascii="Times New Roman" w:eastAsia="Calibri" w:hAnsi="Times New Roman" w:cs="Times New Roman"/>
                <w:i/>
                <w:iCs/>
                <w:sz w:val="24"/>
                <w:szCs w:val="24"/>
              </w:rPr>
              <w:t>Mario és a varázsló</w:t>
            </w:r>
            <w:r w:rsidRPr="008331BC">
              <w:rPr>
                <w:rFonts w:ascii="Times New Roman" w:eastAsia="Calibri" w:hAnsi="Times New Roman" w:cs="Times New Roman"/>
                <w:sz w:val="24"/>
                <w:szCs w:val="24"/>
              </w:rPr>
              <w:t xml:space="preserve">; Bulgakov: </w:t>
            </w:r>
            <w:r w:rsidRPr="008331BC">
              <w:rPr>
                <w:rFonts w:ascii="Times New Roman" w:eastAsia="Calibri" w:hAnsi="Times New Roman" w:cs="Times New Roman"/>
                <w:i/>
                <w:iCs/>
                <w:sz w:val="24"/>
                <w:szCs w:val="24"/>
              </w:rPr>
              <w:t xml:space="preserve">A Mester és </w:t>
            </w:r>
            <w:proofErr w:type="spellStart"/>
            <w:r w:rsidRPr="008331BC">
              <w:rPr>
                <w:rFonts w:ascii="Times New Roman" w:eastAsia="Calibri" w:hAnsi="Times New Roman" w:cs="Times New Roman"/>
                <w:i/>
                <w:iCs/>
                <w:sz w:val="24"/>
                <w:szCs w:val="24"/>
              </w:rPr>
              <w:t>Margaríta</w:t>
            </w:r>
            <w:proofErr w:type="spellEnd"/>
            <w:r w:rsidRPr="008331BC">
              <w:rPr>
                <w:rFonts w:ascii="Times New Roman" w:eastAsia="Calibri" w:hAnsi="Times New Roman" w:cs="Times New Roman"/>
                <w:sz w:val="24"/>
                <w:szCs w:val="24"/>
              </w:rPr>
              <w:t xml:space="preserve">; Camus (pl.: </w:t>
            </w:r>
            <w:r w:rsidRPr="008331BC">
              <w:rPr>
                <w:rFonts w:ascii="Times New Roman" w:eastAsia="Calibri" w:hAnsi="Times New Roman" w:cs="Times New Roman"/>
                <w:i/>
                <w:iCs/>
                <w:sz w:val="24"/>
                <w:szCs w:val="24"/>
              </w:rPr>
              <w:t>Közöny</w:t>
            </w:r>
            <w:r w:rsidRPr="008331BC">
              <w:rPr>
                <w:rFonts w:ascii="Times New Roman" w:eastAsia="Calibri" w:hAnsi="Times New Roman" w:cs="Times New Roman"/>
                <w:sz w:val="24"/>
                <w:szCs w:val="24"/>
              </w:rPr>
              <w:t xml:space="preserve">); Orwell (pl. </w:t>
            </w:r>
            <w:r w:rsidRPr="008331BC">
              <w:rPr>
                <w:rFonts w:ascii="Times New Roman" w:eastAsia="Calibri" w:hAnsi="Times New Roman" w:cs="Times New Roman"/>
                <w:i/>
                <w:iCs/>
                <w:sz w:val="24"/>
                <w:szCs w:val="24"/>
              </w:rPr>
              <w:t>Állatfarm</w:t>
            </w:r>
            <w:r w:rsidRPr="008331BC">
              <w:rPr>
                <w:rFonts w:ascii="Times New Roman" w:eastAsia="Calibri" w:hAnsi="Times New Roman" w:cs="Times New Roman"/>
                <w:sz w:val="24"/>
                <w:szCs w:val="24"/>
              </w:rPr>
              <w:t xml:space="preserve"> / </w:t>
            </w:r>
            <w:r w:rsidRPr="008331BC">
              <w:rPr>
                <w:rFonts w:ascii="Times New Roman" w:eastAsia="Calibri" w:hAnsi="Times New Roman" w:cs="Times New Roman"/>
                <w:i/>
                <w:iCs/>
                <w:sz w:val="24"/>
                <w:szCs w:val="24"/>
              </w:rPr>
              <w:t>1984</w:t>
            </w:r>
            <w:r w:rsidRPr="008331BC">
              <w:rPr>
                <w:rFonts w:ascii="Times New Roman" w:eastAsia="Calibri" w:hAnsi="Times New Roman" w:cs="Times New Roman"/>
                <w:sz w:val="24"/>
                <w:szCs w:val="24"/>
              </w:rPr>
              <w:t xml:space="preserve">); Faulkner, Hemingway, Hrabal, I. B. </w:t>
            </w:r>
            <w:proofErr w:type="spellStart"/>
            <w:r w:rsidRPr="008331BC">
              <w:rPr>
                <w:rFonts w:ascii="Times New Roman" w:eastAsia="Calibri" w:hAnsi="Times New Roman" w:cs="Times New Roman"/>
                <w:sz w:val="24"/>
                <w:szCs w:val="24"/>
              </w:rPr>
              <w:t>Singer</w:t>
            </w:r>
            <w:proofErr w:type="spellEnd"/>
            <w:r w:rsidRPr="008331BC">
              <w:rPr>
                <w:rFonts w:ascii="Times New Roman" w:eastAsia="Calibri" w:hAnsi="Times New Roman" w:cs="Times New Roman"/>
                <w:sz w:val="24"/>
                <w:szCs w:val="24"/>
              </w:rPr>
              <w:t>, Szolzsenyicin alkotásaiból és kortárs művekből.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választott szerzők jellemző tematikája, kérdésfelvetése; formanyelvi, szóhasználati sajátosságai.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Művek és </w:t>
            </w:r>
            <w:proofErr w:type="gramStart"/>
            <w:r w:rsidRPr="008331BC">
              <w:rPr>
                <w:rFonts w:ascii="Times New Roman" w:eastAsia="Calibri" w:hAnsi="Times New Roman" w:cs="Times New Roman"/>
                <w:sz w:val="24"/>
                <w:szCs w:val="24"/>
              </w:rPr>
              <w:t>adaptációik</w:t>
            </w:r>
            <w:proofErr w:type="gramEnd"/>
            <w:r w:rsidRPr="008331BC">
              <w:rPr>
                <w:rFonts w:ascii="Times New Roman" w:eastAsia="Calibri" w:hAnsi="Times New Roman" w:cs="Times New Roman"/>
                <w:sz w:val="24"/>
                <w:szCs w:val="24"/>
              </w:rPr>
              <w:t xml:space="preserve"> összevetése.</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Lírai alkotások (szemelvények, részletek).</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Legalább egy lírikus látásmódja egy-két művének elemző megközelítésével (pl. T. S. Eliot).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választott szerzőkhöz, </w:t>
            </w:r>
            <w:proofErr w:type="spellStart"/>
            <w:r w:rsidRPr="008331BC">
              <w:rPr>
                <w:rFonts w:ascii="Times New Roman" w:eastAsia="Calibri" w:hAnsi="Times New Roman" w:cs="Times New Roman"/>
                <w:sz w:val="24"/>
                <w:szCs w:val="24"/>
              </w:rPr>
              <w:t>művekhez</w:t>
            </w:r>
            <w:proofErr w:type="spellEnd"/>
            <w:r w:rsidRPr="008331BC">
              <w:rPr>
                <w:rFonts w:ascii="Times New Roman" w:eastAsia="Calibri" w:hAnsi="Times New Roman" w:cs="Times New Roman"/>
                <w:sz w:val="24"/>
                <w:szCs w:val="24"/>
              </w:rPr>
              <w:t xml:space="preserve"> kacsolódó fogalmi ismeretek (pl. </w:t>
            </w:r>
            <w:proofErr w:type="gramStart"/>
            <w:r w:rsidRPr="008331BC">
              <w:rPr>
                <w:rFonts w:ascii="Times New Roman" w:eastAsia="Calibri" w:hAnsi="Times New Roman" w:cs="Times New Roman"/>
                <w:sz w:val="24"/>
                <w:szCs w:val="24"/>
              </w:rPr>
              <w:t>intellektuális</w:t>
            </w:r>
            <w:proofErr w:type="gramEnd"/>
            <w:r w:rsidRPr="008331BC">
              <w:rPr>
                <w:rFonts w:ascii="Times New Roman" w:eastAsia="Calibri" w:hAnsi="Times New Roman" w:cs="Times New Roman"/>
                <w:sz w:val="24"/>
                <w:szCs w:val="24"/>
              </w:rPr>
              <w:t xml:space="preserve"> költészet, </w:t>
            </w:r>
            <w:proofErr w:type="spellStart"/>
            <w:r w:rsidRPr="008331BC">
              <w:rPr>
                <w:rFonts w:ascii="Times New Roman" w:eastAsia="Calibri" w:hAnsi="Times New Roman" w:cs="Times New Roman"/>
                <w:sz w:val="24"/>
                <w:szCs w:val="24"/>
              </w:rPr>
              <w:t>mitologizálás</w:t>
            </w:r>
            <w:proofErr w:type="spellEnd"/>
            <w:r w:rsidRPr="008331BC">
              <w:rPr>
                <w:rFonts w:ascii="Times New Roman" w:eastAsia="Calibri" w:hAnsi="Times New Roman" w:cs="Times New Roman"/>
                <w:sz w:val="24"/>
                <w:szCs w:val="24"/>
              </w:rPr>
              <w:t xml:space="preserve">, </w:t>
            </w:r>
            <w:proofErr w:type="spellStart"/>
            <w:r w:rsidRPr="008331BC">
              <w:rPr>
                <w:rFonts w:ascii="Times New Roman" w:eastAsia="Calibri" w:hAnsi="Times New Roman" w:cs="Times New Roman"/>
                <w:sz w:val="24"/>
                <w:szCs w:val="24"/>
              </w:rPr>
              <w:t>mitoszregény</w:t>
            </w:r>
            <w:proofErr w:type="spellEnd"/>
            <w:r w:rsidRPr="008331BC">
              <w:rPr>
                <w:rFonts w:ascii="Times New Roman" w:eastAsia="Calibri" w:hAnsi="Times New Roman" w:cs="Times New Roman"/>
                <w:sz w:val="24"/>
                <w:szCs w:val="24"/>
              </w:rPr>
              <w:t>, dokumentum-</w:t>
            </w:r>
            <w:r w:rsidRPr="008331BC">
              <w:rPr>
                <w:rFonts w:ascii="Times New Roman" w:eastAsia="Calibri" w:hAnsi="Times New Roman" w:cs="Times New Roman"/>
                <w:sz w:val="24"/>
                <w:szCs w:val="24"/>
              </w:rPr>
              <w:lastRenderedPageBreak/>
              <w:t>irodalom, parabola, egzisztencializmus).</w:t>
            </w:r>
          </w:p>
        </w:tc>
        <w:tc>
          <w:tcPr>
            <w:tcW w:w="3465"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megismeri a 20. századi irodalom néhány meghatározó tendenciáját;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ismer néhány jellemző, jelentős 20. századi </w:t>
            </w:r>
            <w:proofErr w:type="gramStart"/>
            <w:r w:rsidRPr="008331BC">
              <w:rPr>
                <w:rFonts w:ascii="Times New Roman" w:eastAsia="Calibri" w:hAnsi="Times New Roman" w:cs="Times New Roman"/>
                <w:sz w:val="24"/>
                <w:szCs w:val="24"/>
              </w:rPr>
              <w:t>epikus</w:t>
            </w:r>
            <w:proofErr w:type="gramEnd"/>
            <w:r w:rsidRPr="008331BC">
              <w:rPr>
                <w:rFonts w:ascii="Times New Roman" w:eastAsia="Calibri" w:hAnsi="Times New Roman" w:cs="Times New Roman"/>
                <w:sz w:val="24"/>
                <w:szCs w:val="24"/>
              </w:rPr>
              <w:t xml:space="preserve"> művet, részletet (pl. Bulgakov, Camus, Faulkner, Hemingway, Hrabal, Kafka, Thomas Mann, Orwell, I. B. </w:t>
            </w:r>
            <w:proofErr w:type="spellStart"/>
            <w:r w:rsidRPr="008331BC">
              <w:rPr>
                <w:rFonts w:ascii="Times New Roman" w:eastAsia="Calibri" w:hAnsi="Times New Roman" w:cs="Times New Roman"/>
                <w:sz w:val="24"/>
                <w:szCs w:val="24"/>
              </w:rPr>
              <w:t>Singer</w:t>
            </w:r>
            <w:proofErr w:type="spellEnd"/>
            <w:r w:rsidRPr="008331BC">
              <w:rPr>
                <w:rFonts w:ascii="Times New Roman" w:eastAsia="Calibri" w:hAnsi="Times New Roman" w:cs="Times New Roman"/>
                <w:sz w:val="24"/>
                <w:szCs w:val="24"/>
              </w:rPr>
              <w:t xml:space="preserve">, Szolzsenyicin alkotásaiból) és kortárs szerzők epikai és lírai alkotásait;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ismeri egy kiemelkedő lírikus portréját, egy-két művét (pl. T. S. Eliot);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önálló műértelmezések megfogalmazására;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lehetőséget kap saját olvasmányélményeinek előadására (műbemutatás / ajánlás).</w:t>
            </w:r>
          </w:p>
        </w:tc>
        <w:tc>
          <w:tcPr>
            <w:tcW w:w="2399"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Mozgóképkultúra és médiaismeret</w:t>
            </w:r>
            <w:r w:rsidRPr="008331BC">
              <w:rPr>
                <w:rFonts w:ascii="Times New Roman" w:eastAsia="Calibri" w:hAnsi="Times New Roman" w:cs="Times New Roman"/>
                <w:sz w:val="24"/>
                <w:szCs w:val="24"/>
              </w:rPr>
              <w:t>: filmes feldolgozások, pl. Kafka, Orwell, Hrabal műveiből.</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Neoavantgárd, posztmodern, családregény, </w:t>
            </w:r>
            <w:proofErr w:type="gramStart"/>
            <w:r w:rsidRPr="008331BC">
              <w:rPr>
                <w:rFonts w:ascii="Times New Roman" w:eastAsia="Calibri" w:hAnsi="Times New Roman" w:cs="Times New Roman"/>
                <w:sz w:val="24"/>
                <w:szCs w:val="24"/>
              </w:rPr>
              <w:t>objektív</w:t>
            </w:r>
            <w:proofErr w:type="gramEnd"/>
            <w:r w:rsidRPr="008331BC">
              <w:rPr>
                <w:rFonts w:ascii="Times New Roman" w:eastAsia="Calibri" w:hAnsi="Times New Roman" w:cs="Times New Roman"/>
                <w:sz w:val="24"/>
                <w:szCs w:val="24"/>
              </w:rPr>
              <w:t xml:space="preserve"> líra, vezérmotívum, montázstechnika, abszurd. </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11"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i/>
                <w:iCs/>
                <w:sz w:val="24"/>
                <w:szCs w:val="24"/>
              </w:rPr>
            </w:pPr>
            <w:r w:rsidRPr="008331BC">
              <w:rPr>
                <w:rFonts w:ascii="Times New Roman" w:eastAsia="Calibri" w:hAnsi="Times New Roman" w:cs="Times New Roman"/>
                <w:bCs/>
                <w:sz w:val="24"/>
                <w:szCs w:val="24"/>
              </w:rPr>
              <w:t xml:space="preserve">Színház- és drámatörténet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a 20. századi és a kortárs drámairodalom néhány törekvése</w:t>
            </w:r>
          </w:p>
        </w:tc>
        <w:tc>
          <w:tcPr>
            <w:tcW w:w="1222"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9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Csehov és még egy 19. század végi szerző dramaturgiája.</w:t>
            </w:r>
          </w:p>
        </w:tc>
      </w:tr>
      <w:tr w:rsidR="008331BC" w:rsidRPr="008331BC" w:rsidTr="008331BC">
        <w:trPr>
          <w:cantSplit/>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színházi hatásrendszer befogadása; a társadalmi, közösségi és egyéni </w:t>
            </w:r>
            <w:proofErr w:type="gramStart"/>
            <w:r w:rsidRPr="008331BC">
              <w:rPr>
                <w:rFonts w:ascii="Times New Roman" w:eastAsia="Calibri" w:hAnsi="Times New Roman" w:cs="Times New Roman"/>
                <w:sz w:val="24"/>
                <w:szCs w:val="24"/>
              </w:rPr>
              <w:t>konfliktusok</w:t>
            </w:r>
            <w:proofErr w:type="gramEnd"/>
            <w:r w:rsidRPr="008331BC">
              <w:rPr>
                <w:rFonts w:ascii="Times New Roman" w:eastAsia="Calibri" w:hAnsi="Times New Roman" w:cs="Times New Roman"/>
                <w:sz w:val="24"/>
                <w:szCs w:val="24"/>
              </w:rPr>
              <w:t xml:space="preserve"> hátterének megértése. Annak megélése, hogy a művekben megjelenített </w:t>
            </w:r>
            <w:proofErr w:type="gramStart"/>
            <w:r w:rsidRPr="008331BC">
              <w:rPr>
                <w:rFonts w:ascii="Times New Roman" w:eastAsia="Calibri" w:hAnsi="Times New Roman" w:cs="Times New Roman"/>
                <w:sz w:val="24"/>
                <w:szCs w:val="24"/>
              </w:rPr>
              <w:t>konfliktusok</w:t>
            </w:r>
            <w:proofErr w:type="gramEnd"/>
            <w:r w:rsidRPr="008331BC">
              <w:rPr>
                <w:rFonts w:ascii="Times New Roman" w:eastAsia="Calibri" w:hAnsi="Times New Roman" w:cs="Times New Roman"/>
                <w:sz w:val="24"/>
                <w:szCs w:val="24"/>
              </w:rPr>
              <w:t xml:space="preserve"> átélése, megértése segítséget ad a saját életproblémák felismerésében, értelmezésében. A színház és a dráma alakulása, jellegzetes tendenciák. A drámai történetmondás sajátosságai. Színház és dráma kapcsolata. </w:t>
            </w:r>
          </w:p>
        </w:tc>
      </w:tr>
      <w:tr w:rsidR="008331BC" w:rsidRPr="008331BC" w:rsidTr="008331BC">
        <w:trPr>
          <w:cantSplit/>
        </w:trPr>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rPr>
          <w:trHeight w:val="1787"/>
        </w:trPr>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20. századi és/vagy a kortárs drámairodalom egy-két jellemző tendenciája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(pl. az </w:t>
            </w:r>
            <w:proofErr w:type="gramStart"/>
            <w:r w:rsidRPr="008331BC">
              <w:rPr>
                <w:rFonts w:ascii="Times New Roman" w:eastAsia="Calibri" w:hAnsi="Times New Roman" w:cs="Times New Roman"/>
                <w:sz w:val="24"/>
                <w:szCs w:val="24"/>
              </w:rPr>
              <w:t>epikus</w:t>
            </w:r>
            <w:proofErr w:type="gramEnd"/>
            <w:r w:rsidRPr="008331BC">
              <w:rPr>
                <w:rFonts w:ascii="Times New Roman" w:eastAsia="Calibri" w:hAnsi="Times New Roman" w:cs="Times New Roman"/>
                <w:sz w:val="24"/>
                <w:szCs w:val="24"/>
              </w:rPr>
              <w:t xml:space="preserve"> dráma, abszurd dráma, egzisztencialista dráma, groteszk színház, amerikai drámairodalom köréből).</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Szemelvények, részletek drámai művekből, pl. Brecht (pl.</w:t>
            </w:r>
            <w:r w:rsidRPr="008331BC">
              <w:rPr>
                <w:rFonts w:ascii="Times New Roman" w:eastAsia="Calibri" w:hAnsi="Times New Roman" w:cs="Times New Roman"/>
                <w:i/>
                <w:iCs/>
                <w:sz w:val="24"/>
                <w:szCs w:val="24"/>
              </w:rPr>
              <w:t xml:space="preserve"> Koldusopera/Kurázsi mama</w:t>
            </w:r>
            <w:r w:rsidRPr="008331BC">
              <w:rPr>
                <w:rFonts w:ascii="Times New Roman" w:eastAsia="Calibri" w:hAnsi="Times New Roman" w:cs="Times New Roman"/>
                <w:sz w:val="24"/>
                <w:szCs w:val="24"/>
              </w:rPr>
              <w:t>; Beckett:</w:t>
            </w:r>
            <w:r w:rsidRPr="008331BC">
              <w:rPr>
                <w:rFonts w:ascii="Times New Roman" w:eastAsia="Calibri" w:hAnsi="Times New Roman" w:cs="Times New Roman"/>
                <w:i/>
                <w:iCs/>
                <w:sz w:val="24"/>
                <w:szCs w:val="24"/>
              </w:rPr>
              <w:t xml:space="preserve"> </w:t>
            </w:r>
            <w:proofErr w:type="spellStart"/>
            <w:r w:rsidRPr="008331BC">
              <w:rPr>
                <w:rFonts w:ascii="Times New Roman" w:eastAsia="Calibri" w:hAnsi="Times New Roman" w:cs="Times New Roman"/>
                <w:i/>
                <w:iCs/>
                <w:sz w:val="24"/>
                <w:szCs w:val="24"/>
              </w:rPr>
              <w:t>Godot-ra</w:t>
            </w:r>
            <w:proofErr w:type="spellEnd"/>
            <w:r w:rsidRPr="008331BC">
              <w:rPr>
                <w:rFonts w:ascii="Times New Roman" w:eastAsia="Calibri" w:hAnsi="Times New Roman" w:cs="Times New Roman"/>
                <w:i/>
                <w:iCs/>
                <w:sz w:val="24"/>
                <w:szCs w:val="24"/>
              </w:rPr>
              <w:t xml:space="preserve"> várva</w:t>
            </w:r>
            <w:r w:rsidRPr="008331BC">
              <w:rPr>
                <w:rFonts w:ascii="Times New Roman" w:eastAsia="Calibri" w:hAnsi="Times New Roman" w:cs="Times New Roman"/>
                <w:sz w:val="24"/>
                <w:szCs w:val="24"/>
              </w:rPr>
              <w:t>; Ionesco:</w:t>
            </w:r>
            <w:r w:rsidRPr="008331BC">
              <w:rPr>
                <w:rFonts w:ascii="Times New Roman" w:eastAsia="Calibri" w:hAnsi="Times New Roman" w:cs="Times New Roman"/>
                <w:i/>
                <w:iCs/>
                <w:sz w:val="24"/>
                <w:szCs w:val="24"/>
              </w:rPr>
              <w:t xml:space="preserve"> A kopasz énekesnő</w:t>
            </w:r>
            <w:r w:rsidRPr="008331BC">
              <w:rPr>
                <w:rFonts w:ascii="Times New Roman" w:eastAsia="Calibri" w:hAnsi="Times New Roman" w:cs="Times New Roman"/>
                <w:sz w:val="24"/>
                <w:szCs w:val="24"/>
              </w:rPr>
              <w:t>; Dürrenmatt (pl.</w:t>
            </w:r>
            <w:r w:rsidRPr="008331BC">
              <w:rPr>
                <w:rFonts w:ascii="Times New Roman" w:eastAsia="Calibri" w:hAnsi="Times New Roman" w:cs="Times New Roman"/>
                <w:i/>
                <w:iCs/>
                <w:sz w:val="24"/>
                <w:szCs w:val="24"/>
              </w:rPr>
              <w:t xml:space="preserve"> Az öreg hölgy látogatása/</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i/>
                <w:iCs/>
                <w:sz w:val="24"/>
                <w:szCs w:val="24"/>
              </w:rPr>
              <w:t xml:space="preserve"> fizikusok</w:t>
            </w:r>
            <w:r w:rsidRPr="008331BC">
              <w:rPr>
                <w:rFonts w:ascii="Times New Roman" w:eastAsia="Calibri" w:hAnsi="Times New Roman" w:cs="Times New Roman"/>
                <w:sz w:val="24"/>
                <w:szCs w:val="24"/>
              </w:rPr>
              <w:t>); egy szerző, mű középpontba állítása.</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választott szerzőkhöz, </w:t>
            </w:r>
            <w:proofErr w:type="spellStart"/>
            <w:r w:rsidRPr="008331BC">
              <w:rPr>
                <w:rFonts w:ascii="Times New Roman" w:eastAsia="Calibri" w:hAnsi="Times New Roman" w:cs="Times New Roman"/>
                <w:sz w:val="24"/>
                <w:szCs w:val="24"/>
              </w:rPr>
              <w:t>művekhez</w:t>
            </w:r>
            <w:proofErr w:type="spellEnd"/>
            <w:r w:rsidRPr="008331BC">
              <w:rPr>
                <w:rFonts w:ascii="Times New Roman" w:eastAsia="Calibri" w:hAnsi="Times New Roman" w:cs="Times New Roman"/>
                <w:sz w:val="24"/>
                <w:szCs w:val="24"/>
              </w:rPr>
              <w:t xml:space="preserve"> kacsolódó fogalmi ismeretek (pl. </w:t>
            </w:r>
            <w:proofErr w:type="gramStart"/>
            <w:r w:rsidRPr="008331BC">
              <w:rPr>
                <w:rFonts w:ascii="Times New Roman" w:eastAsia="Calibri" w:hAnsi="Times New Roman" w:cs="Times New Roman"/>
                <w:sz w:val="24"/>
                <w:szCs w:val="24"/>
              </w:rPr>
              <w:t>epikus</w:t>
            </w:r>
            <w:proofErr w:type="gramEnd"/>
            <w:r w:rsidRPr="008331BC">
              <w:rPr>
                <w:rFonts w:ascii="Times New Roman" w:eastAsia="Calibri" w:hAnsi="Times New Roman" w:cs="Times New Roman"/>
                <w:sz w:val="24"/>
                <w:szCs w:val="24"/>
              </w:rPr>
              <w:t xml:space="preserve"> színház, </w:t>
            </w:r>
            <w:r w:rsidRPr="008331BC">
              <w:rPr>
                <w:rFonts w:ascii="Times New Roman" w:eastAsia="Calibri" w:hAnsi="Times New Roman" w:cs="Times New Roman"/>
                <w:sz w:val="24"/>
                <w:szCs w:val="24"/>
              </w:rPr>
              <w:lastRenderedPageBreak/>
              <w:t xml:space="preserve">elidegenítő effektusok, song, tézisdráma, abszurd dráma, </w:t>
            </w:r>
            <w:proofErr w:type="spellStart"/>
            <w:r w:rsidRPr="008331BC">
              <w:rPr>
                <w:rFonts w:ascii="Times New Roman" w:eastAsia="Calibri" w:hAnsi="Times New Roman" w:cs="Times New Roman"/>
                <w:sz w:val="24"/>
                <w:szCs w:val="24"/>
              </w:rPr>
              <w:t>példázatosság</w:t>
            </w:r>
            <w:proofErr w:type="spellEnd"/>
            <w:r w:rsidRPr="008331BC">
              <w:rPr>
                <w:rFonts w:ascii="Times New Roman" w:eastAsia="Calibri" w:hAnsi="Times New Roman" w:cs="Times New Roman"/>
                <w:sz w:val="24"/>
                <w:szCs w:val="24"/>
              </w:rPr>
              <w:t>, groteszk komédia, paradoxon).</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A tanuló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megismeri a 20. századi és/vagy kortárs dráma és színház néhány jellemző tendenciáját;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elemez egy-két jelentős 20. századi vagy </w:t>
            </w:r>
            <w:proofErr w:type="gramStart"/>
            <w:r w:rsidRPr="008331BC">
              <w:rPr>
                <w:rFonts w:ascii="Times New Roman" w:eastAsia="Calibri" w:hAnsi="Times New Roman" w:cs="Times New Roman"/>
                <w:sz w:val="24"/>
                <w:szCs w:val="24"/>
              </w:rPr>
              <w:t>kortárs alkotást</w:t>
            </w:r>
            <w:proofErr w:type="gramEnd"/>
            <w:r w:rsidRPr="008331BC">
              <w:rPr>
                <w:rFonts w:ascii="Times New Roman" w:eastAsia="Calibri" w:hAnsi="Times New Roman" w:cs="Times New Roman"/>
                <w:sz w:val="24"/>
                <w:szCs w:val="24"/>
              </w:rPr>
              <w:t xml:space="preserve">, újításaiknak (vagy a hagyomány és újítás kettősségének) figyelembevételével; bemutatja dramaturgiájuk sajátosságait;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 néhány álláspontot a művek értelmezéséhez;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lehetőség szerint megtekint egy színházi előadást (vagy felvételét), és közös elemzéssel értékelik az adott </w:t>
            </w:r>
            <w:proofErr w:type="gramStart"/>
            <w:r w:rsidRPr="008331BC">
              <w:rPr>
                <w:rFonts w:ascii="Times New Roman" w:eastAsia="Calibri" w:hAnsi="Times New Roman" w:cs="Times New Roman"/>
                <w:sz w:val="24"/>
                <w:szCs w:val="24"/>
              </w:rPr>
              <w:t>interpretációt</w:t>
            </w:r>
            <w:proofErr w:type="gramEnd"/>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lehetőség szerint kidolgoznak egy-egy jelenetet az elemzett művekből;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alkalmassá válik a művek értelmezéseinek kritikus befogadására.</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Dráma és tánc</w:t>
            </w:r>
            <w:r w:rsidRPr="008331BC">
              <w:rPr>
                <w:rFonts w:ascii="Times New Roman" w:eastAsia="Calibri" w:hAnsi="Times New Roman" w:cs="Times New Roman"/>
                <w:sz w:val="24"/>
                <w:szCs w:val="24"/>
              </w:rPr>
              <w:t>: színháztörténet, színházművészet.</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sz w:val="24"/>
                <w:szCs w:val="24"/>
              </w:rPr>
              <w:t>Epikus</w:t>
            </w:r>
            <w:proofErr w:type="gramEnd"/>
            <w:r w:rsidRPr="008331BC">
              <w:rPr>
                <w:rFonts w:ascii="Times New Roman" w:eastAsia="Calibri" w:hAnsi="Times New Roman" w:cs="Times New Roman"/>
                <w:sz w:val="24"/>
                <w:szCs w:val="24"/>
              </w:rPr>
              <w:t xml:space="preserve"> színház, abszurd dráma.</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bookmarkStart w:id="4" w:name="_GoBack"/>
      <w:bookmarkEnd w:id="4"/>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16"/>
        <w:gridCol w:w="1280"/>
        <w:gridCol w:w="3367"/>
        <w:gridCol w:w="1372"/>
        <w:gridCol w:w="1125"/>
      </w:tblGrid>
      <w:tr w:rsidR="008331BC" w:rsidRPr="008331BC" w:rsidTr="008331BC">
        <w:trPr>
          <w:cantSplit/>
        </w:trPr>
        <w:tc>
          <w:tcPr>
            <w:tcW w:w="2086"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6019"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i/>
                <w:iCs/>
                <w:sz w:val="24"/>
                <w:szCs w:val="24"/>
              </w:rPr>
            </w:pPr>
            <w:r w:rsidRPr="008331BC">
              <w:rPr>
                <w:rFonts w:ascii="Times New Roman" w:eastAsia="Calibri" w:hAnsi="Times New Roman" w:cs="Times New Roman"/>
                <w:bCs/>
                <w:sz w:val="24"/>
                <w:szCs w:val="24"/>
              </w:rPr>
              <w:t>Az irodalom határterületei</w:t>
            </w:r>
          </w:p>
        </w:tc>
        <w:tc>
          <w:tcPr>
            <w:tcW w:w="1125"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6 óra</w:t>
            </w:r>
          </w:p>
        </w:tc>
      </w:tr>
      <w:tr w:rsidR="008331BC" w:rsidRPr="008331BC" w:rsidTr="008331BC">
        <w:trPr>
          <w:cantSplit/>
        </w:trPr>
        <w:tc>
          <w:tcPr>
            <w:tcW w:w="2086"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144"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Népköltészet, műköltészet, alkalmi költészet. Szórakoztató irodalom, slágerszöveg.</w:t>
            </w:r>
          </w:p>
        </w:tc>
      </w:tr>
      <w:tr w:rsidR="008331BC" w:rsidRPr="008331BC" w:rsidTr="008331BC">
        <w:trPr>
          <w:cantSplit/>
          <w:trHeight w:val="328"/>
        </w:trPr>
        <w:tc>
          <w:tcPr>
            <w:tcW w:w="2086"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témakör nevelési-fejlesztési céljai</w:t>
            </w:r>
          </w:p>
        </w:tc>
        <w:tc>
          <w:tcPr>
            <w:tcW w:w="7144"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Igény és képesség erősítése az ízlés önálló, tudatos fejlesztésére. Az esztétikai és művészeti tudatosság alakítása, fejlesztése. Az irodalmiság változó fogalmának áttekintése, példákkal. Több szempontot érintő megbeszélés az ízlésről, annak </w:t>
            </w:r>
            <w:proofErr w:type="gramStart"/>
            <w:r w:rsidRPr="008331BC">
              <w:rPr>
                <w:rFonts w:ascii="Times New Roman" w:eastAsia="Calibri" w:hAnsi="Times New Roman" w:cs="Times New Roman"/>
                <w:sz w:val="24"/>
                <w:szCs w:val="24"/>
              </w:rPr>
              <w:t>kontextusairól</w:t>
            </w:r>
            <w:proofErr w:type="gramEnd"/>
            <w:r w:rsidRPr="008331BC">
              <w:rPr>
                <w:rFonts w:ascii="Times New Roman" w:eastAsia="Calibri" w:hAnsi="Times New Roman" w:cs="Times New Roman"/>
                <w:sz w:val="24"/>
                <w:szCs w:val="24"/>
              </w:rPr>
              <w:t>, alakulásáról. A művészet kultúraalkotó szerepének megfigyelése. Más kultúrák megismerésének igénye. Az érvelő képesség, a retorikai tudás továbbfejlesztése. Példával való bizonyítása, hogy az irodalom egyrészt folyamatos, másrészt történetileg változó hagyomány.</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szórakoztató irodalom típusai, hatáskeltő eszközei és sajátos műfajainak jellemzői (pl. </w:t>
            </w:r>
            <w:proofErr w:type="spellStart"/>
            <w:r w:rsidRPr="008331BC">
              <w:rPr>
                <w:rFonts w:ascii="Times New Roman" w:eastAsia="Calibri" w:hAnsi="Times New Roman" w:cs="Times New Roman"/>
                <w:sz w:val="24"/>
                <w:szCs w:val="24"/>
              </w:rPr>
              <w:t>fantasy</w:t>
            </w:r>
            <w:proofErr w:type="spellEnd"/>
            <w:r w:rsidRPr="008331BC">
              <w:rPr>
                <w:rFonts w:ascii="Times New Roman" w:eastAsia="Calibri" w:hAnsi="Times New Roman" w:cs="Times New Roman"/>
                <w:sz w:val="24"/>
                <w:szCs w:val="24"/>
              </w:rPr>
              <w:t>-irodalom, detektívregény, sci-fi, lektűr; dalszöveg).</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irodalom filmen; filmes feldolgozások.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Film- és könyvsikerek, divatjelenségek.</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Az irodalmi ismeretterjesztés főbb nyomtatott és elektronikus műfajai.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választott témához kapcsolódó fogalmi ismeretek.</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tisztában van az irodalmiság változó fogalmával;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megérti az ízlés kontextuális függőségét;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alakul igénye és képessége az ízlés önálló fejlesztésére;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fejlődik médiatudatossága, esztétikai és művészeti tudatossága;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választhat műelemzést/műajánlást egyéni </w:t>
            </w:r>
            <w:r w:rsidRPr="008331BC">
              <w:rPr>
                <w:rFonts w:ascii="Times New Roman" w:eastAsia="Calibri" w:hAnsi="Times New Roman" w:cs="Times New Roman"/>
                <w:sz w:val="24"/>
                <w:szCs w:val="24"/>
              </w:rPr>
              <w:lastRenderedPageBreak/>
              <w:t>olvasmány-élményei/filmélményei alapján;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tárgykör kapcsán alkalmassá válik a jelenségekről/művekről szóló véleményeknek, elemzéseknek az értelmezésére; egy-egy szóbeli témakör kifejtésére.</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Vizuális kultúra</w:t>
            </w:r>
            <w:r w:rsidRPr="008331BC">
              <w:rPr>
                <w:rFonts w:ascii="Times New Roman" w:eastAsia="Calibri" w:hAnsi="Times New Roman" w:cs="Times New Roman"/>
                <w:sz w:val="24"/>
                <w:szCs w:val="24"/>
              </w:rPr>
              <w:t xml:space="preserve">: kortárs művészet.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Mozgóképkultúra és médiaismeret</w:t>
            </w:r>
            <w:r w:rsidRPr="008331BC">
              <w:rPr>
                <w:rFonts w:ascii="Times New Roman" w:eastAsia="Calibri" w:hAnsi="Times New Roman" w:cs="Times New Roman"/>
                <w:sz w:val="24"/>
                <w:szCs w:val="24"/>
              </w:rPr>
              <w:t>: filmes feldolgozások, mediatizált kultúra.</w:t>
            </w:r>
          </w:p>
          <w:p w:rsidR="008331BC" w:rsidRPr="008331BC" w:rsidRDefault="008331BC" w:rsidP="008331BC">
            <w:pPr>
              <w:spacing w:after="200" w:line="276" w:lineRule="auto"/>
              <w:jc w:val="both"/>
              <w:rPr>
                <w:rFonts w:ascii="Times New Roman" w:eastAsia="Calibri" w:hAnsi="Times New Roman" w:cs="Times New Roman"/>
                <w:i/>
                <w:iCs/>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Ének-zene</w:t>
            </w:r>
            <w:r w:rsidRPr="008331BC">
              <w:rPr>
                <w:rFonts w:ascii="Times New Roman" w:eastAsia="Calibri" w:hAnsi="Times New Roman" w:cs="Times New Roman"/>
                <w:sz w:val="24"/>
                <w:szCs w:val="24"/>
              </w:rPr>
              <w:t xml:space="preserve">: a zene fogyasztásának jelenségei, zenei szubkultúrák. </w:t>
            </w:r>
          </w:p>
          <w:p w:rsidR="008331BC" w:rsidRPr="008331BC" w:rsidRDefault="008331BC" w:rsidP="008331BC">
            <w:pPr>
              <w:spacing w:after="200" w:line="276" w:lineRule="auto"/>
              <w:jc w:val="both"/>
              <w:rPr>
                <w:rFonts w:ascii="Times New Roman" w:eastAsia="Calibri" w:hAnsi="Times New Roman" w:cs="Times New Roman"/>
                <w:i/>
                <w:iCs/>
                <w:sz w:val="24"/>
                <w:szCs w:val="24"/>
              </w:rPr>
            </w:pPr>
          </w:p>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i/>
                <w:iCs/>
                <w:sz w:val="24"/>
                <w:szCs w:val="24"/>
              </w:rPr>
              <w:lastRenderedPageBreak/>
              <w:t>Társadalomismeret</w:t>
            </w:r>
            <w:r w:rsidRPr="008331BC">
              <w:rPr>
                <w:rFonts w:ascii="Times New Roman" w:eastAsia="Calibri" w:hAnsi="Times New Roman" w:cs="Times New Roman"/>
                <w:sz w:val="24"/>
                <w:szCs w:val="24"/>
              </w:rPr>
              <w:t>: a kulturális fogyasztás társadalmi jellemzői; értékviták.</w:t>
            </w:r>
          </w:p>
        </w:tc>
      </w:tr>
      <w:tr w:rsidR="008331BC" w:rsidRPr="008331BC" w:rsidTr="008331BC">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Ízlés, értelmezés, szórakoztatás, populáris kultúra, kultusz, divat, irodalmi ismeretterjesztés, digitális kultúra, (</w:t>
            </w:r>
            <w:r w:rsidRPr="008331BC">
              <w:rPr>
                <w:rFonts w:ascii="Times New Roman" w:eastAsia="Calibri" w:hAnsi="Times New Roman" w:cs="Times New Roman"/>
                <w:i/>
                <w:iCs/>
                <w:sz w:val="24"/>
                <w:szCs w:val="24"/>
              </w:rPr>
              <w:t>filmes)</w:t>
            </w:r>
            <w:r w:rsidRPr="008331BC">
              <w:rPr>
                <w:rFonts w:ascii="Times New Roman" w:eastAsia="Calibri" w:hAnsi="Times New Roman" w:cs="Times New Roman"/>
                <w:sz w:val="24"/>
                <w:szCs w:val="24"/>
              </w:rPr>
              <w:t xml:space="preserve"> </w:t>
            </w:r>
            <w:proofErr w:type="gramStart"/>
            <w:r w:rsidRPr="008331BC">
              <w:rPr>
                <w:rFonts w:ascii="Times New Roman" w:eastAsia="Calibri" w:hAnsi="Times New Roman" w:cs="Times New Roman"/>
                <w:sz w:val="24"/>
                <w:szCs w:val="24"/>
              </w:rPr>
              <w:t>adaptáció</w:t>
            </w:r>
            <w:proofErr w:type="gramEnd"/>
            <w:r w:rsidRPr="008331BC">
              <w:rPr>
                <w:rFonts w:ascii="Times New Roman" w:eastAsia="Calibri" w:hAnsi="Times New Roman" w:cs="Times New Roman"/>
                <w:sz w:val="24"/>
                <w:szCs w:val="24"/>
              </w:rPr>
              <w:t>.</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00"/>
        <w:gridCol w:w="1196"/>
        <w:gridCol w:w="3367"/>
        <w:gridCol w:w="1372"/>
        <w:gridCol w:w="1125"/>
      </w:tblGrid>
      <w:tr w:rsidR="008331BC" w:rsidRPr="008331BC" w:rsidTr="008331BC">
        <w:trPr>
          <w:cantSplit/>
        </w:trPr>
        <w:tc>
          <w:tcPr>
            <w:tcW w:w="2170"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935"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i/>
                <w:iCs/>
                <w:sz w:val="24"/>
                <w:szCs w:val="24"/>
              </w:rPr>
            </w:pPr>
            <w:r w:rsidRPr="008331BC">
              <w:rPr>
                <w:rFonts w:ascii="Times New Roman" w:eastAsia="Calibri" w:hAnsi="Times New Roman" w:cs="Times New Roman"/>
                <w:bCs/>
                <w:sz w:val="24"/>
                <w:szCs w:val="24"/>
              </w:rPr>
              <w:t xml:space="preserve">Portré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Radnóti Miklós</w:t>
            </w:r>
          </w:p>
        </w:tc>
        <w:tc>
          <w:tcPr>
            <w:tcW w:w="1125"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9 óra</w:t>
            </w:r>
          </w:p>
        </w:tc>
      </w:tr>
      <w:tr w:rsidR="008331BC" w:rsidRPr="008331BC" w:rsidTr="008331BC">
        <w:tc>
          <w:tcPr>
            <w:tcW w:w="2170"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60"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Radnóti egy-két műve, köztük: </w:t>
            </w:r>
            <w:r w:rsidRPr="008331BC">
              <w:rPr>
                <w:rFonts w:ascii="Times New Roman" w:eastAsia="Calibri" w:hAnsi="Times New Roman" w:cs="Times New Roman"/>
                <w:i/>
                <w:iCs/>
                <w:sz w:val="24"/>
                <w:szCs w:val="24"/>
              </w:rPr>
              <w:t>Nem tudhatom</w:t>
            </w:r>
            <w:r w:rsidRPr="008331BC">
              <w:rPr>
                <w:rFonts w:ascii="Times New Roman" w:eastAsia="Calibri" w:hAnsi="Times New Roman" w:cs="Times New Roman"/>
                <w:sz w:val="24"/>
                <w:szCs w:val="24"/>
              </w:rPr>
              <w:t xml:space="preserve"> (</w:t>
            </w:r>
            <w:proofErr w:type="gramStart"/>
            <w:r w:rsidRPr="008331BC">
              <w:rPr>
                <w:rFonts w:ascii="Times New Roman" w:eastAsia="Calibri" w:hAnsi="Times New Roman" w:cs="Times New Roman"/>
                <w:sz w:val="24"/>
                <w:szCs w:val="24"/>
              </w:rPr>
              <w:t>memoriter</w:t>
            </w:r>
            <w:proofErr w:type="gramEnd"/>
            <w:r w:rsidRPr="008331BC">
              <w:rPr>
                <w:rFonts w:ascii="Times New Roman" w:eastAsia="Calibri" w:hAnsi="Times New Roman" w:cs="Times New Roman"/>
                <w:sz w:val="24"/>
                <w:szCs w:val="24"/>
              </w:rPr>
              <w:t xml:space="preserve"> is).</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Klasszicizálás, </w:t>
            </w:r>
            <w:proofErr w:type="gramStart"/>
            <w:r w:rsidRPr="008331BC">
              <w:rPr>
                <w:rFonts w:ascii="Times New Roman" w:eastAsia="Calibri" w:hAnsi="Times New Roman" w:cs="Times New Roman"/>
                <w:sz w:val="24"/>
                <w:szCs w:val="24"/>
              </w:rPr>
              <w:t>antikvitás</w:t>
            </w:r>
            <w:proofErr w:type="gramEnd"/>
            <w:r w:rsidRPr="008331BC">
              <w:rPr>
                <w:rFonts w:ascii="Times New Roman" w:eastAsia="Calibri" w:hAnsi="Times New Roman" w:cs="Times New Roman"/>
                <w:sz w:val="24"/>
                <w:szCs w:val="24"/>
              </w:rPr>
              <w:t>; idill, tragikum; az ekloga műfajának története.</w:t>
            </w:r>
          </w:p>
        </w:tc>
      </w:tr>
      <w:tr w:rsidR="008331BC" w:rsidRPr="008331BC" w:rsidTr="008331BC">
        <w:trPr>
          <w:cantSplit/>
          <w:trHeight w:val="328"/>
        </w:trPr>
        <w:tc>
          <w:tcPr>
            <w:tcW w:w="2170"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60"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költői és prófétai hivatás a világháború küszöbén és a II. világháború alatt. Költői magatartásformák, jellemző műfajok, témák több szempontú megközelítése. A műfaji </w:t>
            </w:r>
            <w:proofErr w:type="gramStart"/>
            <w:r w:rsidRPr="008331BC">
              <w:rPr>
                <w:rFonts w:ascii="Times New Roman" w:eastAsia="Calibri" w:hAnsi="Times New Roman" w:cs="Times New Roman"/>
                <w:sz w:val="24"/>
                <w:szCs w:val="24"/>
              </w:rPr>
              <w:t>konvenció</w:t>
            </w:r>
            <w:proofErr w:type="gramEnd"/>
            <w:r w:rsidRPr="008331BC">
              <w:rPr>
                <w:rFonts w:ascii="Times New Roman" w:eastAsia="Calibri" w:hAnsi="Times New Roman" w:cs="Times New Roman"/>
                <w:sz w:val="24"/>
                <w:szCs w:val="24"/>
              </w:rPr>
              <w:t xml:space="preserve"> jelentéshordozó szerepének bemutatása. Versszervező elvek felismerése és értelmezése. Az esztétikai érzék, a formaérzék fejlesztése. </w:t>
            </w:r>
          </w:p>
        </w:tc>
      </w:tr>
      <w:tr w:rsidR="008331BC" w:rsidRPr="008331BC" w:rsidTr="008331BC">
        <w:trPr>
          <w:cantSplit/>
        </w:trPr>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rPr>
          <w:trHeight w:val="566"/>
        </w:trPr>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Radnóti Miklós portréja.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Életút és életmű egysége (haláltudat, munkaszolgálat, </w:t>
            </w:r>
            <w:proofErr w:type="gramStart"/>
            <w:r w:rsidRPr="008331BC">
              <w:rPr>
                <w:rFonts w:ascii="Times New Roman" w:eastAsia="Calibri" w:hAnsi="Times New Roman" w:cs="Times New Roman"/>
                <w:sz w:val="24"/>
                <w:szCs w:val="24"/>
              </w:rPr>
              <w:t>láger</w:t>
            </w:r>
            <w:proofErr w:type="gramEnd"/>
            <w:r w:rsidRPr="008331BC">
              <w:rPr>
                <w:rFonts w:ascii="Times New Roman" w:eastAsia="Calibri" w:hAnsi="Times New Roman" w:cs="Times New Roman"/>
                <w:sz w:val="24"/>
                <w:szCs w:val="24"/>
              </w:rPr>
              <w:t xml:space="preserve">vers; idill és tragikum). A kor jellemzői (pl. </w:t>
            </w:r>
            <w:r w:rsidRPr="008331BC">
              <w:rPr>
                <w:rFonts w:ascii="Times New Roman" w:eastAsia="Calibri" w:hAnsi="Times New Roman" w:cs="Times New Roman"/>
                <w:i/>
                <w:iCs/>
                <w:sz w:val="24"/>
                <w:szCs w:val="24"/>
              </w:rPr>
              <w:t>Töredék</w:t>
            </w:r>
            <w:r w:rsidRPr="008331BC">
              <w:rPr>
                <w:rFonts w:ascii="Times New Roman" w:eastAsia="Calibri" w:hAnsi="Times New Roman" w:cs="Times New Roman"/>
                <w:sz w:val="24"/>
                <w:szCs w:val="24"/>
              </w:rPr>
              <w:t xml:space="preserve">), Radnóti tragédiája és költői magatartásformái (jóság, tiltakozás, lázadás, emlékezés, emberség, hazaszeretet, pl. </w:t>
            </w:r>
            <w:r w:rsidRPr="008331BC">
              <w:rPr>
                <w:rFonts w:ascii="Times New Roman" w:eastAsia="Calibri" w:hAnsi="Times New Roman" w:cs="Times New Roman"/>
                <w:i/>
                <w:iCs/>
                <w:sz w:val="24"/>
                <w:szCs w:val="24"/>
              </w:rPr>
              <w:t>Nem tudhatom</w:t>
            </w:r>
            <w:r w:rsidRPr="008331BC">
              <w:rPr>
                <w:rFonts w:ascii="Times New Roman" w:eastAsia="Calibri" w:hAnsi="Times New Roman" w:cs="Times New Roman"/>
                <w:sz w:val="24"/>
                <w:szCs w:val="24"/>
              </w:rPr>
              <w:t xml:space="preserve">, hitvesi költészet, pl. </w:t>
            </w:r>
            <w:r w:rsidRPr="008331BC">
              <w:rPr>
                <w:rFonts w:ascii="Times New Roman" w:eastAsia="Calibri" w:hAnsi="Times New Roman" w:cs="Times New Roman"/>
                <w:i/>
                <w:iCs/>
                <w:sz w:val="24"/>
                <w:szCs w:val="24"/>
              </w:rPr>
              <w:t>Tétova óda</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Levél a hitveshez</w:t>
            </w:r>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Jellemző műfajok, témák, életérzések költészetében; műveinek formai és stiláris </w:t>
            </w:r>
            <w:r w:rsidRPr="008331BC">
              <w:rPr>
                <w:rFonts w:ascii="Times New Roman" w:eastAsia="Calibri" w:hAnsi="Times New Roman" w:cs="Times New Roman"/>
                <w:sz w:val="24"/>
                <w:szCs w:val="24"/>
              </w:rPr>
              <w:lastRenderedPageBreak/>
              <w:t>sajátosságai (avantgárd, szabad vers, klasszicizálás stb.).</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Eklogaciklusa (a </w:t>
            </w:r>
            <w:r w:rsidRPr="008331BC">
              <w:rPr>
                <w:rFonts w:ascii="Times New Roman" w:eastAsia="Calibri" w:hAnsi="Times New Roman" w:cs="Times New Roman"/>
                <w:i/>
                <w:iCs/>
                <w:sz w:val="24"/>
                <w:szCs w:val="24"/>
              </w:rPr>
              <w:t>Hetedik ecloga</w:t>
            </w:r>
            <w:r w:rsidRPr="008331BC">
              <w:rPr>
                <w:rFonts w:ascii="Times New Roman" w:eastAsia="Calibri" w:hAnsi="Times New Roman" w:cs="Times New Roman"/>
                <w:sz w:val="24"/>
                <w:szCs w:val="24"/>
              </w:rPr>
              <w:t xml:space="preserve"> és legalább még egy mű alapján, pl. </w:t>
            </w:r>
            <w:r w:rsidRPr="008331BC">
              <w:rPr>
                <w:rFonts w:ascii="Times New Roman" w:eastAsia="Calibri" w:hAnsi="Times New Roman" w:cs="Times New Roman"/>
                <w:i/>
                <w:iCs/>
                <w:sz w:val="24"/>
                <w:szCs w:val="24"/>
              </w:rPr>
              <w:t>Negyedik ecloga</w:t>
            </w:r>
            <w:r w:rsidRPr="008331BC">
              <w:rPr>
                <w:rFonts w:ascii="Times New Roman" w:eastAsia="Calibri" w:hAnsi="Times New Roman" w:cs="Times New Roman"/>
                <w:sz w:val="24"/>
                <w:szCs w:val="24"/>
              </w:rPr>
              <w:t xml:space="preserve">). A </w:t>
            </w:r>
            <w:r w:rsidRPr="008331BC">
              <w:rPr>
                <w:rFonts w:ascii="Times New Roman" w:eastAsia="Calibri" w:hAnsi="Times New Roman" w:cs="Times New Roman"/>
                <w:i/>
                <w:iCs/>
                <w:sz w:val="24"/>
                <w:szCs w:val="24"/>
              </w:rPr>
              <w:t>Tajtékos ég</w:t>
            </w:r>
            <w:r w:rsidRPr="008331BC">
              <w:rPr>
                <w:rFonts w:ascii="Times New Roman" w:eastAsia="Calibri" w:hAnsi="Times New Roman" w:cs="Times New Roman"/>
                <w:sz w:val="24"/>
                <w:szCs w:val="24"/>
              </w:rPr>
              <w:t xml:space="preserve"> és a bori notesz (pl. </w:t>
            </w:r>
            <w:r w:rsidRPr="008331BC">
              <w:rPr>
                <w:rFonts w:ascii="Times New Roman" w:eastAsia="Calibri" w:hAnsi="Times New Roman" w:cs="Times New Roman"/>
                <w:i/>
                <w:iCs/>
                <w:sz w:val="24"/>
                <w:szCs w:val="24"/>
              </w:rPr>
              <w:t>Erőltetett menet</w:t>
            </w:r>
            <w:r w:rsidRPr="008331BC">
              <w:rPr>
                <w:rFonts w:ascii="Times New Roman" w:eastAsia="Calibri" w:hAnsi="Times New Roman" w:cs="Times New Roman"/>
                <w:sz w:val="24"/>
                <w:szCs w:val="24"/>
              </w:rPr>
              <w:t xml:space="preserve">, </w:t>
            </w:r>
            <w:proofErr w:type="spellStart"/>
            <w:r w:rsidRPr="008331BC">
              <w:rPr>
                <w:rFonts w:ascii="Times New Roman" w:eastAsia="Calibri" w:hAnsi="Times New Roman" w:cs="Times New Roman"/>
                <w:i/>
                <w:iCs/>
                <w:sz w:val="24"/>
                <w:szCs w:val="24"/>
              </w:rPr>
              <w:t>Razglednicák</w:t>
            </w:r>
            <w:proofErr w:type="spell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Utalás egy-egy téma, motívum, poétikai jellemző kortárs irodalmi megjelenítésére; az </w:t>
            </w:r>
            <w:proofErr w:type="spellStart"/>
            <w:r w:rsidRPr="008331BC">
              <w:rPr>
                <w:rFonts w:ascii="Times New Roman" w:eastAsia="Calibri" w:hAnsi="Times New Roman" w:cs="Times New Roman"/>
                <w:sz w:val="24"/>
                <w:szCs w:val="24"/>
              </w:rPr>
              <w:t>evokáció</w:t>
            </w:r>
            <w:proofErr w:type="spellEnd"/>
            <w:r w:rsidRPr="008331BC">
              <w:rPr>
                <w:rFonts w:ascii="Times New Roman" w:eastAsia="Calibri" w:hAnsi="Times New Roman" w:cs="Times New Roman"/>
                <w:sz w:val="24"/>
                <w:szCs w:val="24"/>
              </w:rPr>
              <w:t>, az intertextualitás néhány példája.</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A tanuló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tisztában van Radnóti életművének jellegével; a költő helyével, szerepével a magyar irodalom történetében; Vergilius rá tett hatásával;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felismeri jellemző műfajait, versformáit;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műismereti minimuma: </w:t>
            </w:r>
            <w:r w:rsidRPr="008331BC">
              <w:rPr>
                <w:rFonts w:ascii="Times New Roman" w:eastAsia="Calibri" w:hAnsi="Times New Roman" w:cs="Times New Roman"/>
                <w:i/>
                <w:iCs/>
                <w:sz w:val="24"/>
                <w:szCs w:val="24"/>
              </w:rPr>
              <w:t>Nem tudhatom, Hetedik ecloga</w:t>
            </w:r>
            <w:r w:rsidRPr="008331BC">
              <w:rPr>
                <w:rFonts w:ascii="Times New Roman" w:eastAsia="Calibri" w:hAnsi="Times New Roman" w:cs="Times New Roman"/>
                <w:sz w:val="24"/>
                <w:szCs w:val="24"/>
              </w:rPr>
              <w:t xml:space="preserve"> és még két műve;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Radnóti kapcsán alkalmassá válik legalább 4 alkotásának és a </w:t>
            </w:r>
            <w:proofErr w:type="spellStart"/>
            <w:r w:rsidRPr="008331BC">
              <w:rPr>
                <w:rFonts w:ascii="Times New Roman" w:eastAsia="Calibri" w:hAnsi="Times New Roman" w:cs="Times New Roman"/>
                <w:sz w:val="24"/>
                <w:szCs w:val="24"/>
              </w:rPr>
              <w:lastRenderedPageBreak/>
              <w:t>műveiről</w:t>
            </w:r>
            <w:proofErr w:type="spellEnd"/>
            <w:r w:rsidRPr="008331BC">
              <w:rPr>
                <w:rFonts w:ascii="Times New Roman" w:eastAsia="Calibri" w:hAnsi="Times New Roman" w:cs="Times New Roman"/>
                <w:sz w:val="24"/>
                <w:szCs w:val="24"/>
              </w:rPr>
              <w:t xml:space="preserve"> szóló véleményeknek, elemzéseknek az értelmezésére; egy-egy szóbeli témakör kifejtésére; memoriterek tolmácsolására.</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Történelem, társadalmi és állampolgári ismeretek</w:t>
            </w:r>
            <w:r w:rsidRPr="008331BC">
              <w:rPr>
                <w:rFonts w:ascii="Times New Roman" w:eastAsia="Calibri" w:hAnsi="Times New Roman" w:cs="Times New Roman"/>
                <w:sz w:val="24"/>
                <w:szCs w:val="24"/>
              </w:rPr>
              <w:t xml:space="preserve">: munkaszolgálat, munkatábor.  </w:t>
            </w:r>
          </w:p>
          <w:p w:rsidR="008331BC" w:rsidRPr="008331BC" w:rsidRDefault="008331BC" w:rsidP="008331BC">
            <w:pPr>
              <w:spacing w:after="200" w:line="276" w:lineRule="auto"/>
              <w:jc w:val="both"/>
              <w:rPr>
                <w:rFonts w:ascii="Times New Roman" w:eastAsia="Calibri" w:hAnsi="Times New Roman" w:cs="Times New Roman"/>
                <w:i/>
                <w:iCs/>
                <w:sz w:val="24"/>
                <w:szCs w:val="24"/>
              </w:rPr>
            </w:pPr>
          </w:p>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i/>
                <w:iCs/>
                <w:sz w:val="24"/>
                <w:szCs w:val="24"/>
              </w:rPr>
              <w:t>Földrajz</w:t>
            </w:r>
            <w:r w:rsidRPr="008331BC">
              <w:rPr>
                <w:rFonts w:ascii="Times New Roman" w:eastAsia="Calibri" w:hAnsi="Times New Roman" w:cs="Times New Roman"/>
                <w:sz w:val="24"/>
                <w:szCs w:val="24"/>
              </w:rPr>
              <w:t>: emlékhelyek, Radnóti életének, sorsának topológiája.</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Eklogaciklus, idill és tragikum, </w:t>
            </w:r>
            <w:proofErr w:type="spellStart"/>
            <w:r w:rsidRPr="008331BC">
              <w:rPr>
                <w:rFonts w:ascii="Times New Roman" w:eastAsia="Calibri" w:hAnsi="Times New Roman" w:cs="Times New Roman"/>
                <w:sz w:val="24"/>
                <w:szCs w:val="24"/>
              </w:rPr>
              <w:t>razglednica</w:t>
            </w:r>
            <w:proofErr w:type="spellEnd"/>
            <w:r w:rsidRPr="008331BC">
              <w:rPr>
                <w:rFonts w:ascii="Times New Roman" w:eastAsia="Calibri" w:hAnsi="Times New Roman" w:cs="Times New Roman"/>
                <w:sz w:val="24"/>
                <w:szCs w:val="24"/>
              </w:rPr>
              <w:t>.</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4"/>
        <w:gridCol w:w="504"/>
        <w:gridCol w:w="1028"/>
        <w:gridCol w:w="3367"/>
        <w:gridCol w:w="1275"/>
        <w:gridCol w:w="1222"/>
      </w:tblGrid>
      <w:tr w:rsidR="008331BC" w:rsidRPr="008331BC" w:rsidTr="008331BC">
        <w:trPr>
          <w:cantSplit/>
        </w:trPr>
        <w:tc>
          <w:tcPr>
            <w:tcW w:w="233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670"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i/>
                <w:iCs/>
                <w:sz w:val="24"/>
                <w:szCs w:val="24"/>
              </w:rPr>
            </w:pPr>
            <w:r w:rsidRPr="008331BC">
              <w:rPr>
                <w:rFonts w:ascii="Times New Roman" w:eastAsia="Calibri" w:hAnsi="Times New Roman" w:cs="Times New Roman"/>
                <w:bCs/>
                <w:sz w:val="24"/>
                <w:szCs w:val="24"/>
              </w:rPr>
              <w:t xml:space="preserve">Portrék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Szabó Lőrinc, Márai Sándor, Pilinszky János, Weöres Sándor, Ottlik Géza</w:t>
            </w:r>
          </w:p>
        </w:tc>
        <w:tc>
          <w:tcPr>
            <w:tcW w:w="1222"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18 óra</w:t>
            </w:r>
          </w:p>
        </w:tc>
      </w:tr>
      <w:tr w:rsidR="008331BC" w:rsidRPr="008331BC" w:rsidTr="008331BC">
        <w:trPr>
          <w:cantSplit/>
        </w:trPr>
        <w:tc>
          <w:tcPr>
            <w:tcW w:w="233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6892"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20. századi magyar irodalom néhány jelentős szerzőjének már megismert életműve vagy portréja. </w:t>
            </w:r>
          </w:p>
        </w:tc>
      </w:tr>
      <w:tr w:rsidR="008331BC" w:rsidRPr="008331BC" w:rsidTr="008331BC">
        <w:tc>
          <w:tcPr>
            <w:tcW w:w="2338"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6892"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erkölcs, egyén és közösség viszonyának kérdései lírai és prózai alkotásokban.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lírai beszédmód változatainak értelmezése; a korszakra és az egyes alkotókra jellemző beszédmódok feltárása, néhány jellegzetes alkotás összevetése. A kreativitás, a képzelőerő, a képzettársítási képesség fejlesztése.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 Az önálló olvasóvá válás támogatása, felkészítés a tanulói szerző- és műválasztásokra, a választott művek önálló feldolgozására és megosztására.</w:t>
            </w:r>
          </w:p>
        </w:tc>
      </w:tr>
      <w:tr w:rsidR="008331BC" w:rsidRPr="008331BC" w:rsidTr="008331BC">
        <w:trPr>
          <w:cantSplit/>
        </w:trPr>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Szabó Lőrinc költészetének jellege, pl. a Lóci-versek, </w:t>
            </w:r>
            <w:r w:rsidRPr="008331BC">
              <w:rPr>
                <w:rFonts w:ascii="Times New Roman" w:eastAsia="Calibri" w:hAnsi="Times New Roman" w:cs="Times New Roman"/>
                <w:i/>
                <w:iCs/>
                <w:sz w:val="24"/>
                <w:szCs w:val="24"/>
              </w:rPr>
              <w:t>Az Egy álmai</w:t>
            </w:r>
            <w:r w:rsidRPr="008331BC">
              <w:rPr>
                <w:rFonts w:ascii="Times New Roman" w:eastAsia="Calibri" w:hAnsi="Times New Roman" w:cs="Times New Roman"/>
                <w:sz w:val="24"/>
                <w:szCs w:val="24"/>
              </w:rPr>
              <w:t xml:space="preserve">; a </w:t>
            </w:r>
            <w:r w:rsidRPr="008331BC">
              <w:rPr>
                <w:rFonts w:ascii="Times New Roman" w:eastAsia="Calibri" w:hAnsi="Times New Roman" w:cs="Times New Roman"/>
                <w:i/>
                <w:iCs/>
                <w:sz w:val="24"/>
                <w:szCs w:val="24"/>
              </w:rPr>
              <w:t>Semmiért egészen</w:t>
            </w:r>
            <w:r w:rsidRPr="008331BC">
              <w:rPr>
                <w:rFonts w:ascii="Times New Roman" w:eastAsia="Calibri" w:hAnsi="Times New Roman" w:cs="Times New Roman"/>
                <w:sz w:val="24"/>
                <w:szCs w:val="24"/>
              </w:rPr>
              <w:t xml:space="preserve"> és versciklusainak (pl. a </w:t>
            </w:r>
            <w:r w:rsidRPr="008331BC">
              <w:rPr>
                <w:rFonts w:ascii="Times New Roman" w:eastAsia="Calibri" w:hAnsi="Times New Roman" w:cs="Times New Roman"/>
                <w:i/>
                <w:iCs/>
                <w:sz w:val="24"/>
                <w:szCs w:val="24"/>
              </w:rPr>
              <w:lastRenderedPageBreak/>
              <w:t>Tücsökzene</w:t>
            </w:r>
            <w:r w:rsidRPr="008331BC">
              <w:rPr>
                <w:rFonts w:ascii="Times New Roman" w:eastAsia="Calibri" w:hAnsi="Times New Roman" w:cs="Times New Roman"/>
                <w:sz w:val="24"/>
                <w:szCs w:val="24"/>
              </w:rPr>
              <w:t>) néhány darabja alapján.</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Weöres Sándor költészetének tematikus és formai változatossága (pl. a </w:t>
            </w:r>
            <w:r w:rsidRPr="008331BC">
              <w:rPr>
                <w:rFonts w:ascii="Times New Roman" w:eastAsia="Calibri" w:hAnsi="Times New Roman" w:cs="Times New Roman"/>
                <w:i/>
                <w:iCs/>
                <w:sz w:val="24"/>
                <w:szCs w:val="24"/>
              </w:rPr>
              <w:t xml:space="preserve">Rongyszőnyeg; Magyar </w:t>
            </w:r>
            <w:proofErr w:type="spellStart"/>
            <w:r w:rsidRPr="008331BC">
              <w:rPr>
                <w:rFonts w:ascii="Times New Roman" w:eastAsia="Calibri" w:hAnsi="Times New Roman" w:cs="Times New Roman"/>
                <w:i/>
                <w:iCs/>
                <w:sz w:val="24"/>
                <w:szCs w:val="24"/>
              </w:rPr>
              <w:t>etüdök</w:t>
            </w:r>
            <w:proofErr w:type="spellEnd"/>
            <w:r w:rsidRPr="008331BC">
              <w:rPr>
                <w:rFonts w:ascii="Times New Roman" w:eastAsia="Calibri" w:hAnsi="Times New Roman" w:cs="Times New Roman"/>
                <w:sz w:val="24"/>
                <w:szCs w:val="24"/>
              </w:rPr>
              <w:t xml:space="preserve"> alapján); gondolati költészete; szerepversei, stílusutánzatai (pl. a </w:t>
            </w:r>
            <w:proofErr w:type="spellStart"/>
            <w:r w:rsidRPr="008331BC">
              <w:rPr>
                <w:rFonts w:ascii="Times New Roman" w:eastAsia="Calibri" w:hAnsi="Times New Roman" w:cs="Times New Roman"/>
                <w:i/>
                <w:iCs/>
                <w:sz w:val="24"/>
                <w:szCs w:val="24"/>
              </w:rPr>
              <w:t>Psyché</w:t>
            </w:r>
            <w:proofErr w:type="spellEnd"/>
            <w:r w:rsidRPr="008331BC">
              <w:rPr>
                <w:rFonts w:ascii="Times New Roman" w:eastAsia="Calibri" w:hAnsi="Times New Roman" w:cs="Times New Roman"/>
                <w:sz w:val="24"/>
                <w:szCs w:val="24"/>
              </w:rPr>
              <w:t xml:space="preserve"> szemelvényei).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Pilinszky János világlátásának tükröződése költészetében; alkotásmódjának, poétikai megoldásainak, motívumainak sajátosságai (a </w:t>
            </w:r>
            <w:r w:rsidRPr="008331BC">
              <w:rPr>
                <w:rFonts w:ascii="Times New Roman" w:eastAsia="Calibri" w:hAnsi="Times New Roman" w:cs="Times New Roman"/>
                <w:i/>
                <w:iCs/>
                <w:sz w:val="24"/>
                <w:szCs w:val="24"/>
              </w:rPr>
              <w:t>Harmadnapon</w:t>
            </w:r>
            <w:r w:rsidRPr="008331BC">
              <w:rPr>
                <w:rFonts w:ascii="Times New Roman" w:eastAsia="Calibri" w:hAnsi="Times New Roman" w:cs="Times New Roman"/>
                <w:sz w:val="24"/>
                <w:szCs w:val="24"/>
              </w:rPr>
              <w:t xml:space="preserve"> és még egy műve alapján, pl. </w:t>
            </w:r>
            <w:r w:rsidRPr="008331BC">
              <w:rPr>
                <w:rFonts w:ascii="Times New Roman" w:eastAsia="Calibri" w:hAnsi="Times New Roman" w:cs="Times New Roman"/>
                <w:i/>
                <w:iCs/>
                <w:sz w:val="24"/>
                <w:szCs w:val="24"/>
              </w:rPr>
              <w:t>Négysoros</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Francia fogoly</w:t>
            </w:r>
            <w:r w:rsidRPr="008331BC">
              <w:rPr>
                <w:rFonts w:ascii="Times New Roman" w:eastAsia="Calibri" w:hAnsi="Times New Roman" w:cs="Times New Roman"/>
                <w:sz w:val="24"/>
                <w:szCs w:val="24"/>
              </w:rPr>
              <w:t xml:space="preserve">, </w:t>
            </w:r>
            <w:proofErr w:type="spellStart"/>
            <w:r w:rsidRPr="008331BC">
              <w:rPr>
                <w:rFonts w:ascii="Times New Roman" w:eastAsia="Calibri" w:hAnsi="Times New Roman" w:cs="Times New Roman"/>
                <w:i/>
                <w:iCs/>
                <w:sz w:val="24"/>
                <w:szCs w:val="24"/>
              </w:rPr>
              <w:t>Harbach</w:t>
            </w:r>
            <w:proofErr w:type="spellEnd"/>
            <w:r w:rsidRPr="008331BC">
              <w:rPr>
                <w:rFonts w:ascii="Times New Roman" w:eastAsia="Calibri" w:hAnsi="Times New Roman" w:cs="Times New Roman"/>
                <w:i/>
                <w:iCs/>
                <w:sz w:val="24"/>
                <w:szCs w:val="24"/>
              </w:rPr>
              <w:t xml:space="preserve"> 1944</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 xml:space="preserve">Apokrif </w:t>
            </w:r>
            <w:r w:rsidRPr="008331BC">
              <w:rPr>
                <w:rFonts w:ascii="Times New Roman" w:eastAsia="Calibri" w:hAnsi="Times New Roman" w:cs="Times New Roman"/>
                <w:sz w:val="24"/>
                <w:szCs w:val="24"/>
              </w:rPr>
              <w:t xml:space="preserve">stb.).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Márai Sándor életműve néhány </w:t>
            </w:r>
            <w:proofErr w:type="gramStart"/>
            <w:r w:rsidRPr="008331BC">
              <w:rPr>
                <w:rFonts w:ascii="Times New Roman" w:eastAsia="Calibri" w:hAnsi="Times New Roman" w:cs="Times New Roman"/>
                <w:sz w:val="24"/>
                <w:szCs w:val="24"/>
              </w:rPr>
              <w:t>epikus</w:t>
            </w:r>
            <w:proofErr w:type="gramEnd"/>
            <w:r w:rsidRPr="008331BC">
              <w:rPr>
                <w:rFonts w:ascii="Times New Roman" w:eastAsia="Calibri" w:hAnsi="Times New Roman" w:cs="Times New Roman"/>
                <w:sz w:val="24"/>
                <w:szCs w:val="24"/>
              </w:rPr>
              <w:t xml:space="preserve"> szemelvény alapján (pl. </w:t>
            </w:r>
            <w:r w:rsidRPr="008331BC">
              <w:rPr>
                <w:rFonts w:ascii="Times New Roman" w:eastAsia="Calibri" w:hAnsi="Times New Roman" w:cs="Times New Roman"/>
                <w:i/>
                <w:iCs/>
                <w:sz w:val="24"/>
                <w:szCs w:val="24"/>
              </w:rPr>
              <w:t>Egy polgár</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vallomásai</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A gyertyák csonkig égnek</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Napló</w:t>
            </w:r>
            <w:r w:rsidRPr="008331BC">
              <w:rPr>
                <w:rFonts w:ascii="Times New Roman" w:eastAsia="Calibri" w:hAnsi="Times New Roman" w:cs="Times New Roman"/>
                <w:sz w:val="24"/>
                <w:szCs w:val="24"/>
              </w:rPr>
              <w:t xml:space="preserve">); esszérészlet (pl. </w:t>
            </w:r>
            <w:r w:rsidRPr="008331BC">
              <w:rPr>
                <w:rFonts w:ascii="Times New Roman" w:eastAsia="Calibri" w:hAnsi="Times New Roman" w:cs="Times New Roman"/>
                <w:i/>
                <w:iCs/>
                <w:sz w:val="24"/>
                <w:szCs w:val="24"/>
              </w:rPr>
              <w:t>Füves könyv</w:t>
            </w:r>
            <w:r w:rsidRPr="008331BC">
              <w:rPr>
                <w:rFonts w:ascii="Times New Roman" w:eastAsia="Calibri" w:hAnsi="Times New Roman" w:cs="Times New Roman"/>
                <w:sz w:val="24"/>
                <w:szCs w:val="24"/>
              </w:rPr>
              <w:t>) és lírai alkotás (</w:t>
            </w:r>
            <w:r w:rsidRPr="008331BC">
              <w:rPr>
                <w:rFonts w:ascii="Times New Roman" w:eastAsia="Calibri" w:hAnsi="Times New Roman" w:cs="Times New Roman"/>
                <w:i/>
                <w:iCs/>
                <w:sz w:val="24"/>
                <w:szCs w:val="24"/>
              </w:rPr>
              <w:t>Halotti beszéd</w:t>
            </w:r>
            <w:r w:rsidRPr="008331BC">
              <w:rPr>
                <w:rFonts w:ascii="Times New Roman" w:eastAsia="Calibri" w:hAnsi="Times New Roman" w:cs="Times New Roman"/>
                <w:sz w:val="24"/>
                <w:szCs w:val="24"/>
              </w:rPr>
              <w:t>) alapján; az emigráns léthelyzet hatása.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Ady Endre publicisztikájából részlet (pl. </w:t>
            </w:r>
            <w:r w:rsidRPr="008331BC">
              <w:rPr>
                <w:rFonts w:ascii="Times New Roman" w:eastAsia="Calibri" w:hAnsi="Times New Roman" w:cs="Times New Roman"/>
                <w:i/>
                <w:sz w:val="24"/>
                <w:szCs w:val="24"/>
              </w:rPr>
              <w:t xml:space="preserve">Ismeretlen Korvin-kódex </w:t>
            </w:r>
            <w:proofErr w:type="gramStart"/>
            <w:r w:rsidRPr="008331BC">
              <w:rPr>
                <w:rFonts w:ascii="Times New Roman" w:eastAsia="Calibri" w:hAnsi="Times New Roman" w:cs="Times New Roman"/>
                <w:i/>
                <w:sz w:val="24"/>
                <w:szCs w:val="24"/>
              </w:rPr>
              <w:t>margójára</w:t>
            </w:r>
            <w:proofErr w:type="gramEnd"/>
            <w:r w:rsidRPr="008331BC">
              <w:rPr>
                <w:rFonts w:ascii="Times New Roman" w:eastAsia="Calibri" w:hAnsi="Times New Roman" w:cs="Times New Roman"/>
                <w:sz w:val="24"/>
                <w:szCs w:val="24"/>
              </w:rPr>
              <w:t xml:space="preserve">, Kosztolányi Dezső esszérészlet (pl. </w:t>
            </w:r>
            <w:r w:rsidRPr="008331BC">
              <w:rPr>
                <w:rFonts w:ascii="Times New Roman" w:eastAsia="Calibri" w:hAnsi="Times New Roman" w:cs="Times New Roman"/>
                <w:i/>
                <w:sz w:val="24"/>
                <w:szCs w:val="24"/>
              </w:rPr>
              <w:t>Ábécé a fordításról és ferdítésről</w:t>
            </w:r>
            <w:r w:rsidRPr="008331BC">
              <w:rPr>
                <w:rFonts w:ascii="Times New Roman" w:eastAsia="Calibri" w:hAnsi="Times New Roman" w:cs="Times New Roman"/>
                <w:sz w:val="24"/>
                <w:szCs w:val="24"/>
              </w:rPr>
              <w:t xml:space="preserve">), Illyés Gyula esszérészlet (pl. </w:t>
            </w:r>
            <w:r w:rsidRPr="008331BC">
              <w:rPr>
                <w:rFonts w:ascii="Times New Roman" w:eastAsia="Calibri" w:hAnsi="Times New Roman" w:cs="Times New Roman"/>
                <w:i/>
                <w:sz w:val="24"/>
                <w:szCs w:val="24"/>
              </w:rPr>
              <w:t>Hajszálgyökerek</w:t>
            </w:r>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Ottlik Géza: </w:t>
            </w:r>
            <w:r w:rsidRPr="008331BC">
              <w:rPr>
                <w:rFonts w:ascii="Times New Roman" w:eastAsia="Calibri" w:hAnsi="Times New Roman" w:cs="Times New Roman"/>
                <w:i/>
                <w:iCs/>
                <w:sz w:val="24"/>
                <w:szCs w:val="24"/>
              </w:rPr>
              <w:t>Iskola a határon</w:t>
            </w:r>
            <w:r w:rsidRPr="008331BC">
              <w:rPr>
                <w:rFonts w:ascii="Times New Roman" w:eastAsia="Calibri" w:hAnsi="Times New Roman" w:cs="Times New Roman"/>
                <w:sz w:val="24"/>
                <w:szCs w:val="24"/>
              </w:rPr>
              <w:t xml:space="preserve"> - sok szempontú regényértelmezés.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választott szerzőkhöz, </w:t>
            </w:r>
            <w:proofErr w:type="spellStart"/>
            <w:r w:rsidRPr="008331BC">
              <w:rPr>
                <w:rFonts w:ascii="Times New Roman" w:eastAsia="Calibri" w:hAnsi="Times New Roman" w:cs="Times New Roman"/>
                <w:sz w:val="24"/>
                <w:szCs w:val="24"/>
              </w:rPr>
              <w:t>művekhez</w:t>
            </w:r>
            <w:proofErr w:type="spellEnd"/>
            <w:r w:rsidRPr="008331BC">
              <w:rPr>
                <w:rFonts w:ascii="Times New Roman" w:eastAsia="Calibri" w:hAnsi="Times New Roman" w:cs="Times New Roman"/>
                <w:sz w:val="24"/>
                <w:szCs w:val="24"/>
              </w:rPr>
              <w:t xml:space="preserve"> kacsolódó fogalmi ismeretek.</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Utalás egy-egy téma, motívum, poétikai jellemző kortárs irodalmi megjelenítésére; az </w:t>
            </w:r>
            <w:proofErr w:type="spellStart"/>
            <w:r w:rsidRPr="008331BC">
              <w:rPr>
                <w:rFonts w:ascii="Times New Roman" w:eastAsia="Calibri" w:hAnsi="Times New Roman" w:cs="Times New Roman"/>
                <w:sz w:val="24"/>
                <w:szCs w:val="24"/>
              </w:rPr>
              <w:t>evokáció</w:t>
            </w:r>
            <w:proofErr w:type="spellEnd"/>
            <w:r w:rsidRPr="008331BC">
              <w:rPr>
                <w:rFonts w:ascii="Times New Roman" w:eastAsia="Calibri" w:hAnsi="Times New Roman" w:cs="Times New Roman"/>
                <w:sz w:val="24"/>
                <w:szCs w:val="24"/>
              </w:rPr>
              <w:t>, az intertextualitás néhány példája.</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tisztában van az adott 20. századi szerzők életművének jellegével; az alkotók helyével, szerepével a magyar irodalom történetében;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műismereti minimum: Szabó Lőrinc egy-két műve, Weöres Sándor egy-két műve; Pilinszky János </w:t>
            </w:r>
            <w:r w:rsidRPr="008331BC">
              <w:rPr>
                <w:rFonts w:ascii="Times New Roman" w:eastAsia="Calibri" w:hAnsi="Times New Roman" w:cs="Times New Roman"/>
                <w:i/>
                <w:iCs/>
                <w:sz w:val="24"/>
                <w:szCs w:val="24"/>
              </w:rPr>
              <w:t>Harmadnapon</w:t>
            </w:r>
            <w:r w:rsidRPr="008331BC">
              <w:rPr>
                <w:rFonts w:ascii="Times New Roman" w:eastAsia="Calibri" w:hAnsi="Times New Roman" w:cs="Times New Roman"/>
                <w:sz w:val="24"/>
                <w:szCs w:val="24"/>
              </w:rPr>
              <w:t xml:space="preserve"> és még egy műve;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választhat: Márai Sándor egy-két alkotása; Ottlik Géza egyik műve;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szerzők kapcsán alkalmassá válik a </w:t>
            </w:r>
            <w:proofErr w:type="spellStart"/>
            <w:r w:rsidRPr="008331BC">
              <w:rPr>
                <w:rFonts w:ascii="Times New Roman" w:eastAsia="Calibri" w:hAnsi="Times New Roman" w:cs="Times New Roman"/>
                <w:sz w:val="24"/>
                <w:szCs w:val="24"/>
              </w:rPr>
              <w:t>műveikről</w:t>
            </w:r>
            <w:proofErr w:type="spellEnd"/>
            <w:r w:rsidRPr="008331BC">
              <w:rPr>
                <w:rFonts w:ascii="Times New Roman" w:eastAsia="Calibri" w:hAnsi="Times New Roman" w:cs="Times New Roman"/>
                <w:sz w:val="24"/>
                <w:szCs w:val="24"/>
              </w:rPr>
              <w:t xml:space="preserve"> szóló véleményeknek, elemzéseknek az értelmezésére; egy-egy szóbeli témakör kifejtésére; memoriterek tolmácsolására.</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Mozgóképkultúra és médiaismeret</w:t>
            </w:r>
            <w:r w:rsidRPr="008331BC">
              <w:rPr>
                <w:rFonts w:ascii="Times New Roman" w:eastAsia="Calibri" w:hAnsi="Times New Roman" w:cs="Times New Roman"/>
                <w:sz w:val="24"/>
                <w:szCs w:val="24"/>
              </w:rPr>
              <w:t xml:space="preserve">: Bódy Gábor: </w:t>
            </w:r>
            <w:proofErr w:type="spellStart"/>
            <w:r w:rsidRPr="008331BC">
              <w:rPr>
                <w:rFonts w:ascii="Times New Roman" w:eastAsia="Calibri" w:hAnsi="Times New Roman" w:cs="Times New Roman"/>
                <w:i/>
                <w:iCs/>
                <w:sz w:val="24"/>
                <w:szCs w:val="24"/>
              </w:rPr>
              <w:t>Psyché</w:t>
            </w:r>
            <w:proofErr w:type="spellEnd"/>
            <w:r w:rsidRPr="008331BC">
              <w:rPr>
                <w:rFonts w:ascii="Times New Roman" w:eastAsia="Calibri" w:hAnsi="Times New Roman" w:cs="Times New Roman"/>
                <w:i/>
                <w:iCs/>
                <w:sz w:val="24"/>
                <w:szCs w:val="24"/>
              </w:rPr>
              <w:t>.</w:t>
            </w:r>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i/>
                <w:iCs/>
                <w:sz w:val="24"/>
                <w:szCs w:val="24"/>
              </w:rPr>
              <w:lastRenderedPageBreak/>
              <w:t>Informatika</w:t>
            </w:r>
            <w:r w:rsidRPr="008331BC">
              <w:rPr>
                <w:rFonts w:ascii="Times New Roman" w:eastAsia="Calibri" w:hAnsi="Times New Roman" w:cs="Times New Roman"/>
                <w:sz w:val="24"/>
                <w:szCs w:val="24"/>
              </w:rPr>
              <w:t>: adattárak, honlapok, önálló tájékozódás pl. a Márai-és az Ottlik- kultuszról.</w:t>
            </w:r>
          </w:p>
        </w:tc>
      </w:tr>
      <w:tr w:rsidR="008331BC" w:rsidRPr="008331BC" w:rsidTr="008331BC">
        <w:trPr>
          <w:cantSplit/>
          <w:trHeight w:val="550"/>
        </w:trPr>
        <w:tc>
          <w:tcPr>
            <w:tcW w:w="1834"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96"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Szerepvers, stílusutánzás, négysoros. </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56"/>
        <w:gridCol w:w="1140"/>
        <w:gridCol w:w="3367"/>
        <w:gridCol w:w="1386"/>
        <w:gridCol w:w="1111"/>
      </w:tblGrid>
      <w:tr w:rsidR="008331BC" w:rsidRPr="008331BC" w:rsidTr="008331BC">
        <w:trPr>
          <w:cantSplit/>
        </w:trPr>
        <w:tc>
          <w:tcPr>
            <w:tcW w:w="2226"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93"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i/>
                <w:iCs/>
                <w:sz w:val="24"/>
                <w:szCs w:val="24"/>
              </w:rPr>
            </w:pPr>
            <w:r w:rsidRPr="008331BC">
              <w:rPr>
                <w:rFonts w:ascii="Times New Roman" w:eastAsia="Calibri" w:hAnsi="Times New Roman" w:cs="Times New Roman"/>
                <w:bCs/>
                <w:sz w:val="24"/>
                <w:szCs w:val="24"/>
              </w:rPr>
              <w:t xml:space="preserve">Látásmódok </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Illyés Gyula, Németh László, Örkény István, Nagy László</w:t>
            </w:r>
          </w:p>
        </w:tc>
        <w:tc>
          <w:tcPr>
            <w:tcW w:w="1111"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16 óra</w:t>
            </w:r>
          </w:p>
        </w:tc>
      </w:tr>
      <w:tr w:rsidR="008331BC" w:rsidRPr="008331BC" w:rsidTr="008331BC">
        <w:trPr>
          <w:cantSplit/>
        </w:trPr>
        <w:tc>
          <w:tcPr>
            <w:tcW w:w="2226"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04"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Képesség lírai, epikai művek, drámák értelmezésére, önálló feldolgozására.</w:t>
            </w:r>
          </w:p>
        </w:tc>
      </w:tr>
      <w:tr w:rsidR="008331BC" w:rsidRPr="008331BC" w:rsidTr="008331BC">
        <w:trPr>
          <w:cantSplit/>
          <w:trHeight w:val="328"/>
        </w:trPr>
        <w:tc>
          <w:tcPr>
            <w:tcW w:w="2226"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04"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önálló olvasóvá válás támogatása, felkészítés a tanulói szerző- és műválasztásokra, a választott művek önálló feldolgozására, értelmezésére és a kapcsolatos vélemények megosztására.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Annak felismerése, hogy az írói-költői felelősség, szociális-társadalmi együttérzés változatos módon, műfajban és tematikában szólalhat meg.</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Szerzők több szempontú bemutatása, </w:t>
            </w:r>
            <w:proofErr w:type="spellStart"/>
            <w:r w:rsidRPr="008331BC">
              <w:rPr>
                <w:rFonts w:ascii="Times New Roman" w:eastAsia="Calibri" w:hAnsi="Times New Roman" w:cs="Times New Roman"/>
                <w:sz w:val="24"/>
                <w:szCs w:val="24"/>
              </w:rPr>
              <w:t>életművük</w:t>
            </w:r>
            <w:proofErr w:type="spellEnd"/>
            <w:r w:rsidRPr="008331BC">
              <w:rPr>
                <w:rFonts w:ascii="Times New Roman" w:eastAsia="Calibri" w:hAnsi="Times New Roman" w:cs="Times New Roman"/>
                <w:sz w:val="24"/>
                <w:szCs w:val="24"/>
              </w:rPr>
              <w:t xml:space="preserve"> jellege, szerepük a magyar irodalomban. Téma, hangnem, beszédhelyzet és műfaj összefüggéseinek megfogalmazása néhány jellegzetes példán. Egy-egy mű korabeli és mai hatása (pl. </w:t>
            </w:r>
            <w:r w:rsidRPr="008331BC">
              <w:rPr>
                <w:rFonts w:ascii="Times New Roman" w:eastAsia="Calibri" w:hAnsi="Times New Roman" w:cs="Times New Roman"/>
                <w:i/>
                <w:iCs/>
                <w:sz w:val="24"/>
                <w:szCs w:val="24"/>
              </w:rPr>
              <w:t>Egy mondat a zsarnokságról</w:t>
            </w:r>
            <w:r w:rsidRPr="008331BC">
              <w:rPr>
                <w:rFonts w:ascii="Times New Roman" w:eastAsia="Calibri" w:hAnsi="Times New Roman" w:cs="Times New Roman"/>
                <w:sz w:val="24"/>
                <w:szCs w:val="24"/>
              </w:rPr>
              <w:t xml:space="preserve">; egyperces novellák). </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Illyés Gyula lírájának sajátosságai az </w:t>
            </w:r>
            <w:r w:rsidRPr="008331BC">
              <w:rPr>
                <w:rFonts w:ascii="Times New Roman" w:eastAsia="Calibri" w:hAnsi="Times New Roman" w:cs="Times New Roman"/>
                <w:i/>
                <w:iCs/>
                <w:sz w:val="24"/>
                <w:szCs w:val="24"/>
              </w:rPr>
              <w:t>Egy mondat a zsarnokságról</w:t>
            </w:r>
            <w:r w:rsidRPr="008331BC">
              <w:rPr>
                <w:rFonts w:ascii="Times New Roman" w:eastAsia="Calibri" w:hAnsi="Times New Roman" w:cs="Times New Roman"/>
                <w:sz w:val="24"/>
                <w:szCs w:val="24"/>
              </w:rPr>
              <w:t xml:space="preserve"> és más műve alapján (pl. </w:t>
            </w:r>
            <w:r w:rsidRPr="008331BC">
              <w:rPr>
                <w:rFonts w:ascii="Times New Roman" w:eastAsia="Calibri" w:hAnsi="Times New Roman" w:cs="Times New Roman"/>
                <w:i/>
                <w:iCs/>
                <w:sz w:val="24"/>
                <w:szCs w:val="24"/>
              </w:rPr>
              <w:t>Bartók</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Koszorú</w:t>
            </w:r>
            <w:r w:rsidRPr="008331BC">
              <w:rPr>
                <w:rFonts w:ascii="Times New Roman" w:eastAsia="Calibri" w:hAnsi="Times New Roman" w:cs="Times New Roman"/>
                <w:sz w:val="24"/>
                <w:szCs w:val="24"/>
              </w:rPr>
              <w:t xml:space="preserve">); az irodalmi szociográfia műfaja, l. </w:t>
            </w:r>
            <w:r w:rsidRPr="008331BC">
              <w:rPr>
                <w:rFonts w:ascii="Times New Roman" w:eastAsia="Calibri" w:hAnsi="Times New Roman" w:cs="Times New Roman"/>
                <w:i/>
                <w:iCs/>
                <w:sz w:val="24"/>
                <w:szCs w:val="24"/>
              </w:rPr>
              <w:t>Puszták népe</w:t>
            </w:r>
            <w:r w:rsidRPr="008331BC">
              <w:rPr>
                <w:rFonts w:ascii="Times New Roman" w:eastAsia="Calibri" w:hAnsi="Times New Roman" w:cs="Times New Roman"/>
                <w:sz w:val="24"/>
                <w:szCs w:val="24"/>
              </w:rPr>
              <w:t xml:space="preserve"> (vagy részletek).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Németh László egy regénye (pl. </w:t>
            </w:r>
            <w:r w:rsidRPr="008331BC">
              <w:rPr>
                <w:rFonts w:ascii="Times New Roman" w:eastAsia="Calibri" w:hAnsi="Times New Roman" w:cs="Times New Roman"/>
                <w:i/>
                <w:iCs/>
                <w:sz w:val="24"/>
                <w:szCs w:val="24"/>
              </w:rPr>
              <w:t>Iszony</w:t>
            </w:r>
            <w:r w:rsidRPr="008331BC">
              <w:rPr>
                <w:rFonts w:ascii="Times New Roman" w:eastAsia="Calibri" w:hAnsi="Times New Roman" w:cs="Times New Roman"/>
                <w:sz w:val="24"/>
                <w:szCs w:val="24"/>
              </w:rPr>
              <w:t xml:space="preserve">) vagy egy drámája (pl. </w:t>
            </w:r>
            <w:r w:rsidRPr="008331BC">
              <w:rPr>
                <w:rFonts w:ascii="Times New Roman" w:eastAsia="Calibri" w:hAnsi="Times New Roman" w:cs="Times New Roman"/>
                <w:i/>
                <w:iCs/>
                <w:sz w:val="24"/>
                <w:szCs w:val="24"/>
              </w:rPr>
              <w:t>II. József</w:t>
            </w:r>
            <w:r w:rsidRPr="008331BC">
              <w:rPr>
                <w:rFonts w:ascii="Times New Roman" w:eastAsia="Calibri" w:hAnsi="Times New Roman" w:cs="Times New Roman"/>
                <w:sz w:val="24"/>
                <w:szCs w:val="24"/>
              </w:rPr>
              <w:t xml:space="preserve">; </w:t>
            </w:r>
            <w:proofErr w:type="gramStart"/>
            <w:r w:rsidRPr="008331BC">
              <w:rPr>
                <w:rFonts w:ascii="Times New Roman" w:eastAsia="Calibri" w:hAnsi="Times New Roman" w:cs="Times New Roman"/>
                <w:i/>
                <w:iCs/>
                <w:sz w:val="24"/>
                <w:szCs w:val="24"/>
              </w:rPr>
              <w:t>A</w:t>
            </w:r>
            <w:proofErr w:type="gramEnd"/>
            <w:r w:rsidRPr="008331BC">
              <w:rPr>
                <w:rFonts w:ascii="Times New Roman" w:eastAsia="Calibri" w:hAnsi="Times New Roman" w:cs="Times New Roman"/>
                <w:i/>
                <w:iCs/>
                <w:sz w:val="24"/>
                <w:szCs w:val="24"/>
              </w:rPr>
              <w:t xml:space="preserve"> két Bolyai</w:t>
            </w:r>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Nagy László költői világa, alkotásmódja (pl. népiesség, hosszúénekek, montázstechnika, képrendszer, portrévers, képvers) egy-két műve alapján (pl. </w:t>
            </w:r>
            <w:r w:rsidRPr="008331BC">
              <w:rPr>
                <w:rFonts w:ascii="Times New Roman" w:eastAsia="Calibri" w:hAnsi="Times New Roman" w:cs="Times New Roman"/>
                <w:i/>
                <w:iCs/>
                <w:sz w:val="24"/>
                <w:szCs w:val="24"/>
              </w:rPr>
              <w:t>Himnusz minden időben, Ki viszi át a szerelmet</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József Attila</w:t>
            </w:r>
            <w:proofErr w:type="gramStart"/>
            <w:r w:rsidRPr="008331BC">
              <w:rPr>
                <w:rFonts w:ascii="Times New Roman" w:eastAsia="Calibri" w:hAnsi="Times New Roman" w:cs="Times New Roman"/>
                <w:i/>
                <w:iCs/>
                <w:sz w:val="24"/>
                <w:szCs w:val="24"/>
              </w:rPr>
              <w:t>!</w:t>
            </w:r>
            <w:r w:rsidRPr="008331BC">
              <w:rPr>
                <w:rFonts w:ascii="Times New Roman" w:eastAsia="Calibri" w:hAnsi="Times New Roman" w:cs="Times New Roman"/>
                <w:sz w:val="24"/>
                <w:szCs w:val="24"/>
              </w:rPr>
              <w:t>;</w:t>
            </w:r>
            <w:proofErr w:type="gramEnd"/>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i/>
                <w:iCs/>
                <w:sz w:val="24"/>
                <w:szCs w:val="24"/>
              </w:rPr>
              <w:t>Menyegző</w:t>
            </w:r>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Örkény István groteszk látásmódja néhány egyperces novella és / vagy a </w:t>
            </w:r>
            <w:proofErr w:type="spellStart"/>
            <w:r w:rsidRPr="008331BC">
              <w:rPr>
                <w:rFonts w:ascii="Times New Roman" w:eastAsia="Calibri" w:hAnsi="Times New Roman" w:cs="Times New Roman"/>
                <w:i/>
                <w:iCs/>
                <w:sz w:val="24"/>
                <w:szCs w:val="24"/>
              </w:rPr>
              <w:t>Tóték</w:t>
            </w:r>
            <w:proofErr w:type="spellEnd"/>
            <w:r w:rsidRPr="008331BC">
              <w:rPr>
                <w:rFonts w:ascii="Times New Roman" w:eastAsia="Calibri" w:hAnsi="Times New Roman" w:cs="Times New Roman"/>
                <w:i/>
                <w:iCs/>
                <w:sz w:val="24"/>
                <w:szCs w:val="24"/>
              </w:rPr>
              <w:t xml:space="preserve"> </w:t>
            </w:r>
            <w:r w:rsidRPr="008331BC">
              <w:rPr>
                <w:rFonts w:ascii="Times New Roman" w:eastAsia="Calibri" w:hAnsi="Times New Roman" w:cs="Times New Roman"/>
                <w:sz w:val="24"/>
                <w:szCs w:val="24"/>
              </w:rPr>
              <w:t xml:space="preserve">alapján. A választott szerzőkhöz, </w:t>
            </w:r>
            <w:proofErr w:type="spellStart"/>
            <w:r w:rsidRPr="008331BC">
              <w:rPr>
                <w:rFonts w:ascii="Times New Roman" w:eastAsia="Calibri" w:hAnsi="Times New Roman" w:cs="Times New Roman"/>
                <w:sz w:val="24"/>
                <w:szCs w:val="24"/>
              </w:rPr>
              <w:t>művekhez</w:t>
            </w:r>
            <w:proofErr w:type="spellEnd"/>
            <w:r w:rsidRPr="008331BC">
              <w:rPr>
                <w:rFonts w:ascii="Times New Roman" w:eastAsia="Calibri" w:hAnsi="Times New Roman" w:cs="Times New Roman"/>
                <w:sz w:val="24"/>
                <w:szCs w:val="24"/>
              </w:rPr>
              <w:t xml:space="preserve"> kacsolódó fogalmi ismeretek.</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tisztában van az adott 20. századi szerzők életművének jellegével; az alkotók helyével, szerepével a magyar irodalom történetében;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műismereti minimuma: Illyés Gyula egy műve;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továbbá választhat: Németh László egy műve; Örkény István néhány műve; Nagy László egy-két műve; esszérészlet Illyés Gyula, Németh László műveiből;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szerzők kapcsán alkalmassá válik a </w:t>
            </w:r>
            <w:proofErr w:type="spellStart"/>
            <w:r w:rsidRPr="008331BC">
              <w:rPr>
                <w:rFonts w:ascii="Times New Roman" w:eastAsia="Calibri" w:hAnsi="Times New Roman" w:cs="Times New Roman"/>
                <w:sz w:val="24"/>
                <w:szCs w:val="24"/>
              </w:rPr>
              <w:t>műveikről</w:t>
            </w:r>
            <w:proofErr w:type="spellEnd"/>
            <w:r w:rsidRPr="008331BC">
              <w:rPr>
                <w:rFonts w:ascii="Times New Roman" w:eastAsia="Calibri" w:hAnsi="Times New Roman" w:cs="Times New Roman"/>
                <w:sz w:val="24"/>
                <w:szCs w:val="24"/>
              </w:rPr>
              <w:t xml:space="preserve"> szóló véleményeknek, elemzéseknek az értelmezésére; egy-egy szóbeli témakör kifejtésére; memoriterek tolmácsolására.</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Mozgóképkultúra és médiaismeret</w:t>
            </w:r>
            <w:r w:rsidRPr="008331BC">
              <w:rPr>
                <w:rFonts w:ascii="Times New Roman" w:eastAsia="Calibri" w:hAnsi="Times New Roman" w:cs="Times New Roman"/>
                <w:sz w:val="24"/>
                <w:szCs w:val="24"/>
              </w:rPr>
              <w:t xml:space="preserve">: Örkény műveinek filmes </w:t>
            </w:r>
            <w:proofErr w:type="gramStart"/>
            <w:r w:rsidRPr="008331BC">
              <w:rPr>
                <w:rFonts w:ascii="Times New Roman" w:eastAsia="Calibri" w:hAnsi="Times New Roman" w:cs="Times New Roman"/>
                <w:sz w:val="24"/>
                <w:szCs w:val="24"/>
              </w:rPr>
              <w:t>adaptációi</w:t>
            </w:r>
            <w:proofErr w:type="gramEnd"/>
            <w:r w:rsidRPr="008331BC">
              <w:rPr>
                <w:rFonts w:ascii="Times New Roman" w:eastAsia="Calibri" w:hAnsi="Times New Roman" w:cs="Times New Roman"/>
                <w:sz w:val="24"/>
                <w:szCs w:val="24"/>
              </w:rPr>
              <w:t xml:space="preserve">.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i/>
                <w:iCs/>
                <w:sz w:val="24"/>
                <w:szCs w:val="24"/>
              </w:rPr>
              <w:lastRenderedPageBreak/>
              <w:t>Informatika</w:t>
            </w:r>
            <w:r w:rsidRPr="008331BC">
              <w:rPr>
                <w:rFonts w:ascii="Times New Roman" w:eastAsia="Calibri" w:hAnsi="Times New Roman" w:cs="Times New Roman"/>
                <w:sz w:val="24"/>
                <w:szCs w:val="24"/>
              </w:rPr>
              <w:t>: internetes közlés, adattárak –önálló tájékozódás.</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Népi írók mozgalma, irodalmi szociográfia, hosszúének, portrévers, képvers, groteszk látásmód, egyperces novella.</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42"/>
        <w:gridCol w:w="1154"/>
        <w:gridCol w:w="3367"/>
        <w:gridCol w:w="1358"/>
        <w:gridCol w:w="1139"/>
      </w:tblGrid>
      <w:tr w:rsidR="008331BC" w:rsidRPr="008331BC" w:rsidTr="008331BC">
        <w:trPr>
          <w:cantSplit/>
        </w:trPr>
        <w:tc>
          <w:tcPr>
            <w:tcW w:w="2212"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79"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i/>
                <w:iCs/>
                <w:sz w:val="24"/>
                <w:szCs w:val="24"/>
              </w:rPr>
            </w:pPr>
            <w:r w:rsidRPr="008331BC">
              <w:rPr>
                <w:rFonts w:ascii="Times New Roman" w:eastAsia="Calibri" w:hAnsi="Times New Roman" w:cs="Times New Roman"/>
                <w:bCs/>
                <w:sz w:val="24"/>
                <w:szCs w:val="24"/>
              </w:rPr>
              <w:t>Művelődéstörténeti, irodalomtörténeti tájékozódás – Portrék, látásmódok a 20. század magyar irodalmából</w:t>
            </w:r>
            <w:r w:rsidRPr="008331BC">
              <w:rPr>
                <w:rFonts w:ascii="Times New Roman" w:eastAsia="Calibri" w:hAnsi="Times New Roman" w:cs="Times New Roman"/>
                <w:sz w:val="24"/>
                <w:szCs w:val="24"/>
              </w:rPr>
              <w:t xml:space="preserve"> (választható szerzők, művek)</w:t>
            </w:r>
          </w:p>
        </w:tc>
        <w:tc>
          <w:tcPr>
            <w:tcW w:w="1139"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14 óra</w:t>
            </w:r>
          </w:p>
        </w:tc>
      </w:tr>
      <w:tr w:rsidR="008331BC" w:rsidRPr="008331BC" w:rsidTr="008331BC">
        <w:trPr>
          <w:cantSplit/>
        </w:trPr>
        <w:tc>
          <w:tcPr>
            <w:tcW w:w="2212"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18"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20. századi magyar irodalom jellemzői (életművek, portrék, látásmódok). </w:t>
            </w:r>
          </w:p>
        </w:tc>
      </w:tr>
      <w:tr w:rsidR="008331BC" w:rsidRPr="008331BC" w:rsidTr="008331BC">
        <w:trPr>
          <w:cantSplit/>
          <w:trHeight w:val="328"/>
        </w:trPr>
        <w:tc>
          <w:tcPr>
            <w:tcW w:w="2212"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18"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önálló olvasóvá válás támogatása, felkészítés a tanulói szerző- és műválasztásokra, a választott művek önálló feldolgozására, értelmezésére és a kapcsolatos vélemények megosztására. A magyar irodalom sokféleségének, határokon átnyúló egységének megbecsülése.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Művelődéstörténeti és irodalomtörténeti tájékozódás, irányzatok, csoportok, szerzők sajátosságai. A 20. század különböző korszakainak kulturális, irodalmi törekvései. Különböző típusú, terjedelmű és műfajú epikai, lírai művek, továbbá </w:t>
            </w:r>
            <w:proofErr w:type="gramStart"/>
            <w:r w:rsidRPr="008331BC">
              <w:rPr>
                <w:rFonts w:ascii="Times New Roman" w:eastAsia="Calibri" w:hAnsi="Times New Roman" w:cs="Times New Roman"/>
                <w:sz w:val="24"/>
                <w:szCs w:val="24"/>
              </w:rPr>
              <w:t>esszék</w:t>
            </w:r>
            <w:proofErr w:type="gramEnd"/>
            <w:r w:rsidRPr="008331BC">
              <w:rPr>
                <w:rFonts w:ascii="Times New Roman" w:eastAsia="Calibri" w:hAnsi="Times New Roman" w:cs="Times New Roman"/>
                <w:sz w:val="24"/>
                <w:szCs w:val="24"/>
              </w:rPr>
              <w:t xml:space="preserve"> elemzése, értelmezése. </w:t>
            </w:r>
          </w:p>
        </w:tc>
      </w:tr>
      <w:tr w:rsidR="008331BC" w:rsidRPr="008331BC" w:rsidTr="008331BC">
        <w:trPr>
          <w:cantSplit/>
        </w:trPr>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Választás alapján művek, szemelvények 20. századi: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szépprózai alkotásokból, pl. Gion Nándor, Mészöly Miklós, </w:t>
            </w:r>
            <w:proofErr w:type="spellStart"/>
            <w:r w:rsidRPr="008331BC">
              <w:rPr>
                <w:rFonts w:ascii="Times New Roman" w:eastAsia="Calibri" w:hAnsi="Times New Roman" w:cs="Times New Roman"/>
                <w:sz w:val="24"/>
                <w:szCs w:val="24"/>
              </w:rPr>
              <w:t>Nyirő</w:t>
            </w:r>
            <w:proofErr w:type="spellEnd"/>
            <w:r w:rsidRPr="008331BC">
              <w:rPr>
                <w:rFonts w:ascii="Times New Roman" w:eastAsia="Calibri" w:hAnsi="Times New Roman" w:cs="Times New Roman"/>
                <w:sz w:val="24"/>
                <w:szCs w:val="24"/>
              </w:rPr>
              <w:t xml:space="preserve"> József (pl. </w:t>
            </w:r>
            <w:proofErr w:type="spellStart"/>
            <w:r w:rsidRPr="008331BC">
              <w:rPr>
                <w:rFonts w:ascii="Times New Roman" w:eastAsia="Calibri" w:hAnsi="Times New Roman" w:cs="Times New Roman"/>
                <w:i/>
                <w:sz w:val="24"/>
                <w:szCs w:val="24"/>
              </w:rPr>
              <w:t>Úz</w:t>
            </w:r>
            <w:proofErr w:type="spellEnd"/>
            <w:r w:rsidRPr="008331BC">
              <w:rPr>
                <w:rFonts w:ascii="Times New Roman" w:eastAsia="Calibri" w:hAnsi="Times New Roman" w:cs="Times New Roman"/>
                <w:i/>
                <w:sz w:val="24"/>
                <w:szCs w:val="24"/>
              </w:rPr>
              <w:t xml:space="preserve"> Bence, Kopjafák</w:t>
            </w:r>
            <w:r w:rsidRPr="008331BC">
              <w:rPr>
                <w:rFonts w:ascii="Times New Roman" w:eastAsia="Calibri" w:hAnsi="Times New Roman" w:cs="Times New Roman"/>
                <w:sz w:val="24"/>
                <w:szCs w:val="24"/>
              </w:rPr>
              <w:t xml:space="preserve">), Szabó Magda (pl. </w:t>
            </w:r>
            <w:r w:rsidRPr="008331BC">
              <w:rPr>
                <w:rFonts w:ascii="Times New Roman" w:eastAsia="Calibri" w:hAnsi="Times New Roman" w:cs="Times New Roman"/>
                <w:i/>
                <w:sz w:val="24"/>
                <w:szCs w:val="24"/>
              </w:rPr>
              <w:t>Abigél</w:t>
            </w:r>
            <w:r w:rsidRPr="008331BC">
              <w:rPr>
                <w:rFonts w:ascii="Times New Roman" w:eastAsia="Calibri" w:hAnsi="Times New Roman" w:cs="Times New Roman"/>
                <w:sz w:val="24"/>
                <w:szCs w:val="24"/>
              </w:rPr>
              <w:t xml:space="preserve">), Sánta Ferenc (pl. </w:t>
            </w:r>
            <w:r w:rsidRPr="008331BC">
              <w:rPr>
                <w:rFonts w:ascii="Times New Roman" w:eastAsia="Calibri" w:hAnsi="Times New Roman" w:cs="Times New Roman"/>
                <w:i/>
                <w:sz w:val="24"/>
                <w:szCs w:val="24"/>
              </w:rPr>
              <w:t>Sokan voltunk</w:t>
            </w:r>
            <w:r w:rsidRPr="008331BC">
              <w:rPr>
                <w:rFonts w:ascii="Times New Roman" w:eastAsia="Calibri" w:hAnsi="Times New Roman" w:cs="Times New Roman"/>
                <w:sz w:val="24"/>
                <w:szCs w:val="24"/>
              </w:rPr>
              <w:t xml:space="preserve">), Sütő András műveiből;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lírikusok munkásságából, pl. Áprily Lajos, Dsida Jenő, Nemes Nagy Ágnes, Orbán Ottó, Sinka István, Szilágyi Domokos egy-két műve;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értekező prózai művekből, </w:t>
            </w:r>
            <w:proofErr w:type="gramStart"/>
            <w:r w:rsidRPr="008331BC">
              <w:rPr>
                <w:rFonts w:ascii="Times New Roman" w:eastAsia="Calibri" w:hAnsi="Times New Roman" w:cs="Times New Roman"/>
                <w:sz w:val="24"/>
                <w:szCs w:val="24"/>
              </w:rPr>
              <w:t>esszékből</w:t>
            </w:r>
            <w:proofErr w:type="gramEnd"/>
            <w:r w:rsidRPr="008331BC">
              <w:rPr>
                <w:rFonts w:ascii="Times New Roman" w:eastAsia="Calibri" w:hAnsi="Times New Roman" w:cs="Times New Roman"/>
                <w:sz w:val="24"/>
                <w:szCs w:val="24"/>
              </w:rPr>
              <w:t>, pl. Nemes Nagy Ágnes, Szerb Antal és mások műveiből, például Szabó Dezső Adyról írt esszéiből.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Művelődés- és irodalomtörténeti tájékozódás: a nemzeti </w:t>
            </w:r>
            <w:proofErr w:type="gramStart"/>
            <w:r w:rsidRPr="008331BC">
              <w:rPr>
                <w:rFonts w:ascii="Times New Roman" w:eastAsia="Calibri" w:hAnsi="Times New Roman" w:cs="Times New Roman"/>
                <w:sz w:val="24"/>
                <w:szCs w:val="24"/>
              </w:rPr>
              <w:t>konzervatív</w:t>
            </w:r>
            <w:proofErr w:type="gramEnd"/>
            <w:r w:rsidRPr="008331BC">
              <w:rPr>
                <w:rFonts w:ascii="Times New Roman" w:eastAsia="Calibri" w:hAnsi="Times New Roman" w:cs="Times New Roman"/>
                <w:sz w:val="24"/>
                <w:szCs w:val="24"/>
              </w:rPr>
              <w:t xml:space="preserve"> irodalom, a népi írók mozgalma, a határon túli és emigráns irodalom.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választott szerzőkhöz, </w:t>
            </w:r>
            <w:proofErr w:type="spellStart"/>
            <w:r w:rsidRPr="008331BC">
              <w:rPr>
                <w:rFonts w:ascii="Times New Roman" w:eastAsia="Calibri" w:hAnsi="Times New Roman" w:cs="Times New Roman"/>
                <w:sz w:val="24"/>
                <w:szCs w:val="24"/>
              </w:rPr>
              <w:t>művekhez</w:t>
            </w:r>
            <w:proofErr w:type="spellEnd"/>
            <w:r w:rsidRPr="008331BC">
              <w:rPr>
                <w:rFonts w:ascii="Times New Roman" w:eastAsia="Calibri" w:hAnsi="Times New Roman" w:cs="Times New Roman"/>
                <w:sz w:val="24"/>
                <w:szCs w:val="24"/>
              </w:rPr>
              <w:t xml:space="preserve"> kacsolódó fogalmi ismeretek.</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tisztában van a választott 20. századi szerzők életművének jellegével; az alkotók helyével, szerepével a magyar irodalom történetében;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megismeri a század irodalmának néhány törekvését, sajátosságát (nemzeti </w:t>
            </w:r>
            <w:proofErr w:type="gramStart"/>
            <w:r w:rsidRPr="008331BC">
              <w:rPr>
                <w:rFonts w:ascii="Times New Roman" w:eastAsia="Calibri" w:hAnsi="Times New Roman" w:cs="Times New Roman"/>
                <w:sz w:val="24"/>
                <w:szCs w:val="24"/>
              </w:rPr>
              <w:t>konzervatív</w:t>
            </w:r>
            <w:proofErr w:type="gramEnd"/>
            <w:r w:rsidRPr="008331BC">
              <w:rPr>
                <w:rFonts w:ascii="Times New Roman" w:eastAsia="Calibri" w:hAnsi="Times New Roman" w:cs="Times New Roman"/>
                <w:sz w:val="24"/>
                <w:szCs w:val="24"/>
              </w:rPr>
              <w:t xml:space="preserve"> irodalom, népi írók mozgalma, határon túli magyar és emigráns irodalom);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választhat műelemzést / műajánlást egyéni olvasmányélményei alapján;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szerzők kapcsán alkalmassá válik a </w:t>
            </w:r>
            <w:proofErr w:type="spellStart"/>
            <w:r w:rsidRPr="008331BC">
              <w:rPr>
                <w:rFonts w:ascii="Times New Roman" w:eastAsia="Calibri" w:hAnsi="Times New Roman" w:cs="Times New Roman"/>
                <w:sz w:val="24"/>
                <w:szCs w:val="24"/>
              </w:rPr>
              <w:t>műveikről</w:t>
            </w:r>
            <w:proofErr w:type="spellEnd"/>
            <w:r w:rsidRPr="008331BC">
              <w:rPr>
                <w:rFonts w:ascii="Times New Roman" w:eastAsia="Calibri" w:hAnsi="Times New Roman" w:cs="Times New Roman"/>
                <w:sz w:val="24"/>
                <w:szCs w:val="24"/>
              </w:rPr>
              <w:t xml:space="preserve"> szóló véleményeknek, elemzéseknek az értelmezésére; egy-egy szóbeli témakör kifejtésére, memoriterek tolmácsolására.</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Informatika</w:t>
            </w:r>
            <w:r w:rsidRPr="008331BC">
              <w:rPr>
                <w:rFonts w:ascii="Times New Roman" w:eastAsia="Calibri" w:hAnsi="Times New Roman" w:cs="Times New Roman"/>
                <w:sz w:val="24"/>
                <w:szCs w:val="24"/>
              </w:rPr>
              <w:t>: internetes közlés, irodalmi adattárak és honlapok.</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Művelődéstörténet, irodalomtörténet, nézőpont, nézőpontváltás, nemzeti </w:t>
            </w:r>
            <w:proofErr w:type="gramStart"/>
            <w:r w:rsidRPr="008331BC">
              <w:rPr>
                <w:rFonts w:ascii="Times New Roman" w:eastAsia="Calibri" w:hAnsi="Times New Roman" w:cs="Times New Roman"/>
                <w:sz w:val="24"/>
                <w:szCs w:val="24"/>
              </w:rPr>
              <w:t>konzervatív</w:t>
            </w:r>
            <w:proofErr w:type="gramEnd"/>
            <w:r w:rsidRPr="008331BC">
              <w:rPr>
                <w:rFonts w:ascii="Times New Roman" w:eastAsia="Calibri" w:hAnsi="Times New Roman" w:cs="Times New Roman"/>
                <w:sz w:val="24"/>
                <w:szCs w:val="24"/>
              </w:rPr>
              <w:t xml:space="preserve"> irodalom, parabola, intertextualitás; költői attitűd, költői szerep; Kárpát-medencei, erdélyi irodalom; emigráns irodalom; „ötágú síp”.</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330"/>
        <w:gridCol w:w="1167"/>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66" w:type="dxa"/>
            <w:gridSpan w:val="3"/>
            <w:vAlign w:val="center"/>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bCs/>
                <w:sz w:val="24"/>
                <w:szCs w:val="24"/>
              </w:rPr>
              <w:t>Portrék, látásmódok a kortárs irodalomból</w:t>
            </w:r>
            <w:r w:rsidRPr="008331BC">
              <w:rPr>
                <w:rFonts w:ascii="Times New Roman" w:eastAsia="Calibri" w:hAnsi="Times New Roman" w:cs="Times New Roman"/>
                <w:sz w:val="24"/>
                <w:szCs w:val="24"/>
              </w:rPr>
              <w:t xml:space="preserve"> (választható szerzők, művek)</w:t>
            </w:r>
          </w:p>
        </w:tc>
        <w:tc>
          <w:tcPr>
            <w:tcW w:w="1167"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14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20. és 21. századi magyar irodalom tendenciái.</w:t>
            </w:r>
          </w:p>
        </w:tc>
      </w:tr>
      <w:tr w:rsidR="008331BC" w:rsidRPr="008331BC" w:rsidTr="008331BC">
        <w:trPr>
          <w:cantSplit/>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Az önálló olvasóvá válás támogatása, felkészítés a tanulói szerző- és műválasztásokra, a választott művek önálló feldolgozására, értelmezésére és a kapcsolatos vélemények megosztására.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Annak a belátása, hogy a kortárs törekvések megismerése segíti a körülöttünk levő világ megértését.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Kortárs irodalom: a tájékozottság növelése, az eligazodás támogatása; a fogalmi műveltség bővítése. Kortárs alkotások értelmezése, a művekről szóló vélemények, elemzések mérlegelése. A kortárs irodalmi élet több szempontú bemutatása. Kertész Imre </w:t>
            </w:r>
            <w:r w:rsidRPr="008331BC">
              <w:rPr>
                <w:rFonts w:ascii="Times New Roman" w:eastAsia="Calibri" w:hAnsi="Times New Roman" w:cs="Times New Roman"/>
                <w:i/>
                <w:iCs/>
                <w:sz w:val="24"/>
                <w:szCs w:val="24"/>
              </w:rPr>
              <w:t>Sorstalanság</w:t>
            </w:r>
            <w:r w:rsidRPr="008331BC">
              <w:rPr>
                <w:rFonts w:ascii="Times New Roman" w:eastAsia="Calibri" w:hAnsi="Times New Roman" w:cs="Times New Roman"/>
                <w:sz w:val="24"/>
                <w:szCs w:val="24"/>
              </w:rPr>
              <w:t xml:space="preserve"> című regényének feldolgozása.</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elektronikus tömegkommunikáció és az irodalom kölcsönhatásának új jelenségei. </w:t>
            </w:r>
          </w:p>
        </w:tc>
      </w:tr>
      <w:tr w:rsidR="008331BC" w:rsidRPr="008331BC" w:rsidTr="008331BC">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Szemelvények a kortárs szépprózai alkotásokból, lírai művekből, esszéirodalomból.</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kortárs dráma és színház világa (egy választott mű elemzése).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Irodalmi díjak és </w:t>
            </w:r>
            <w:proofErr w:type="spellStart"/>
            <w:r w:rsidRPr="008331BC">
              <w:rPr>
                <w:rFonts w:ascii="Times New Roman" w:eastAsia="Calibri" w:hAnsi="Times New Roman" w:cs="Times New Roman"/>
                <w:sz w:val="24"/>
                <w:szCs w:val="24"/>
              </w:rPr>
              <w:t>díjazottak</w:t>
            </w:r>
            <w:proofErr w:type="spellEnd"/>
            <w:r w:rsidRPr="008331BC">
              <w:rPr>
                <w:rFonts w:ascii="Times New Roman" w:eastAsia="Calibri" w:hAnsi="Times New Roman" w:cs="Times New Roman"/>
                <w:sz w:val="24"/>
                <w:szCs w:val="24"/>
              </w:rPr>
              <w:t xml:space="preserve"> (a Nobel-díjas: Kertész Imre </w:t>
            </w:r>
            <w:r w:rsidRPr="008331BC">
              <w:rPr>
                <w:rFonts w:ascii="Times New Roman" w:eastAsia="Calibri" w:hAnsi="Times New Roman" w:cs="Times New Roman"/>
                <w:i/>
                <w:iCs/>
                <w:sz w:val="24"/>
                <w:szCs w:val="24"/>
              </w:rPr>
              <w:t>Sorstalanság</w:t>
            </w:r>
            <w:r w:rsidRPr="008331BC">
              <w:rPr>
                <w:rFonts w:ascii="Times New Roman" w:eastAsia="Calibri" w:hAnsi="Times New Roman" w:cs="Times New Roman"/>
                <w:sz w:val="24"/>
                <w:szCs w:val="24"/>
              </w:rPr>
              <w:t xml:space="preserve"> című regénye).</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Kortárs irodalmi élet.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választott szerzőkhöz, </w:t>
            </w:r>
            <w:proofErr w:type="spellStart"/>
            <w:r w:rsidRPr="008331BC">
              <w:rPr>
                <w:rFonts w:ascii="Times New Roman" w:eastAsia="Calibri" w:hAnsi="Times New Roman" w:cs="Times New Roman"/>
                <w:sz w:val="24"/>
                <w:szCs w:val="24"/>
              </w:rPr>
              <w:t>művekhez</w:t>
            </w:r>
            <w:proofErr w:type="spellEnd"/>
            <w:r w:rsidRPr="008331BC">
              <w:rPr>
                <w:rFonts w:ascii="Times New Roman" w:eastAsia="Calibri" w:hAnsi="Times New Roman" w:cs="Times New Roman"/>
                <w:sz w:val="24"/>
                <w:szCs w:val="24"/>
              </w:rPr>
              <w:t xml:space="preserve"> kacsolódó fogalmi ismeretek.</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Tájékozódás az irodalmi és könyvtári adatbázisok, blogok, kritikai folyóiratok, internetes folyóiratok között.</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Önálló olvasmányválasztás szempontjai, indoklása, értékelése, mások szempontjainak értelmezése.</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tisztában van a kortárs irodalomból választott szerzők életművének jellegével; az alkotók helyével, szerepével;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megismeri a kortárs irodalom néhány törekvését, sajátosságát, a posztmodern, digitális irodalom, hangoskönyv fogalmát;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választhat műelemzést/műajánlást egyéni olvasmányélményei alapján;</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értelmez egy kortárs drámai alkotást (lehetőleg megtekinti színházban/felvételről); </w:t>
            </w:r>
          </w:p>
          <w:p w:rsidR="008331BC" w:rsidRPr="008331BC" w:rsidRDefault="008331BC" w:rsidP="008331BC">
            <w:pPr>
              <w:spacing w:after="200" w:line="276" w:lineRule="auto"/>
              <w:jc w:val="both"/>
              <w:rPr>
                <w:rFonts w:ascii="Times New Roman" w:eastAsia="Calibri" w:hAnsi="Times New Roman" w:cs="Times New Roman"/>
                <w:sz w:val="24"/>
                <w:szCs w:val="24"/>
              </w:rPr>
            </w:pPr>
            <w:proofErr w:type="gramStart"/>
            <w:r w:rsidRPr="008331BC">
              <w:rPr>
                <w:rFonts w:ascii="Times New Roman" w:eastAsia="Calibri" w:hAnsi="Times New Roman" w:cs="Times New Roman"/>
                <w:sz w:val="24"/>
                <w:szCs w:val="24"/>
              </w:rPr>
              <w:t>információkat</w:t>
            </w:r>
            <w:proofErr w:type="gramEnd"/>
            <w:r w:rsidRPr="008331BC">
              <w:rPr>
                <w:rFonts w:ascii="Times New Roman" w:eastAsia="Calibri" w:hAnsi="Times New Roman" w:cs="Times New Roman"/>
                <w:sz w:val="24"/>
                <w:szCs w:val="24"/>
              </w:rPr>
              <w:t xml:space="preserve"> szerez a kortárs irodalmi életről (könyvünnepek, sikerkönyvek); irodalmi díjakról (pl. Kertész Imre Nobel-díjas </w:t>
            </w:r>
            <w:r w:rsidRPr="008331BC">
              <w:rPr>
                <w:rFonts w:ascii="Times New Roman" w:eastAsia="Calibri" w:hAnsi="Times New Roman" w:cs="Times New Roman"/>
                <w:i/>
                <w:iCs/>
                <w:sz w:val="24"/>
                <w:szCs w:val="24"/>
              </w:rPr>
              <w:t>Sorstalanság</w:t>
            </w:r>
            <w:r w:rsidRPr="008331BC">
              <w:rPr>
                <w:rFonts w:ascii="Times New Roman" w:eastAsia="Calibri" w:hAnsi="Times New Roman" w:cs="Times New Roman"/>
                <w:sz w:val="24"/>
                <w:szCs w:val="24"/>
              </w:rPr>
              <w:t xml:space="preserve"> című regényéről);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szerzők kapcsán alkalmassá válik a </w:t>
            </w:r>
            <w:proofErr w:type="spellStart"/>
            <w:r w:rsidRPr="008331BC">
              <w:rPr>
                <w:rFonts w:ascii="Times New Roman" w:eastAsia="Calibri" w:hAnsi="Times New Roman" w:cs="Times New Roman"/>
                <w:sz w:val="24"/>
                <w:szCs w:val="24"/>
              </w:rPr>
              <w:t>műveikről</w:t>
            </w:r>
            <w:proofErr w:type="spellEnd"/>
            <w:r w:rsidRPr="008331BC">
              <w:rPr>
                <w:rFonts w:ascii="Times New Roman" w:eastAsia="Calibri" w:hAnsi="Times New Roman" w:cs="Times New Roman"/>
                <w:sz w:val="24"/>
                <w:szCs w:val="24"/>
              </w:rPr>
              <w:t xml:space="preserve"> szóló véleményeknek, elemzéseknek az </w:t>
            </w:r>
            <w:r w:rsidRPr="008331BC">
              <w:rPr>
                <w:rFonts w:ascii="Times New Roman" w:eastAsia="Calibri" w:hAnsi="Times New Roman" w:cs="Times New Roman"/>
                <w:sz w:val="24"/>
                <w:szCs w:val="24"/>
              </w:rPr>
              <w:lastRenderedPageBreak/>
              <w:t>értelmezésére; egy-egy szóbeli témakör kifejtésére, memoriterek tolmácsolására.</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lastRenderedPageBreak/>
              <w:t>Dráma és tánc</w:t>
            </w:r>
            <w:r w:rsidRPr="008331BC">
              <w:rPr>
                <w:rFonts w:ascii="Times New Roman" w:eastAsia="Calibri" w:hAnsi="Times New Roman" w:cs="Times New Roman"/>
                <w:sz w:val="24"/>
                <w:szCs w:val="24"/>
              </w:rPr>
              <w:t xml:space="preserve">: a kortárs színház irányzatai, példái.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 xml:space="preserve">Mozgóképkultúra és médiaismeret: </w:t>
            </w:r>
            <w:r w:rsidRPr="008331BC">
              <w:rPr>
                <w:rFonts w:ascii="Times New Roman" w:eastAsia="Calibri" w:hAnsi="Times New Roman" w:cs="Times New Roman"/>
                <w:sz w:val="24"/>
                <w:szCs w:val="24"/>
              </w:rPr>
              <w:t>az elektronikus tömegkommunikáció és az irodalom kölcsönhatásának új jelenségei.</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Informatika:</w:t>
            </w:r>
            <w:r w:rsidRPr="008331BC">
              <w:rPr>
                <w:rFonts w:ascii="Times New Roman" w:eastAsia="Calibri" w:hAnsi="Times New Roman" w:cs="Times New Roman"/>
                <w:sz w:val="24"/>
                <w:szCs w:val="24"/>
              </w:rPr>
              <w:t xml:space="preserve"> a digitális közlés példái. </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lastRenderedPageBreak/>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Kortárs nyilvánosság, nyomtatott és internetes folyóiratok, hangoskönyv, digitális közlés.</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Tematikai egység/</w:t>
            </w:r>
          </w:p>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Fejlesztési cél</w:t>
            </w:r>
          </w:p>
        </w:tc>
        <w:tc>
          <w:tcPr>
            <w:tcW w:w="5811" w:type="dxa"/>
            <w:gridSpan w:val="3"/>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Regionális kultúra</w:t>
            </w:r>
          </w:p>
        </w:tc>
        <w:tc>
          <w:tcPr>
            <w:tcW w:w="1222"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Órakeret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6 óra</w:t>
            </w:r>
          </w:p>
        </w:tc>
      </w:tr>
      <w:tr w:rsidR="008331BC" w:rsidRPr="008331BC" w:rsidTr="008331BC">
        <w:trPr>
          <w:cantSplit/>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Előzetes tudás</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választott tárgyhoz kapcsolódó irodalmi ismeretek. </w:t>
            </w:r>
          </w:p>
        </w:tc>
      </w:tr>
      <w:tr w:rsidR="008331BC" w:rsidRPr="008331BC" w:rsidTr="008331BC">
        <w:trPr>
          <w:cantSplit/>
          <w:trHeight w:val="328"/>
        </w:trPr>
        <w:tc>
          <w:tcPr>
            <w:tcW w:w="2197" w:type="dxa"/>
            <w:gridSpan w:val="2"/>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tematikai egység nevelési-fejlesztési céljai</w:t>
            </w:r>
          </w:p>
        </w:tc>
        <w:tc>
          <w:tcPr>
            <w:tcW w:w="7033" w:type="dxa"/>
            <w:gridSpan w:val="4"/>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Azonosulás a szűkebb-tágabb tájegység történeti és jelenkori értékeivel, a regionális kötődés erősítése. Irodalmi emlékhelyek, nemzeti identitás. Eligazodás, tudás- és tapasztalatszerzés a tájegység/település/kerület/iskola stb. kulturális, irodalmi hagyományairól, irodalmi emlékhelyeiről. </w:t>
            </w:r>
          </w:p>
        </w:tc>
      </w:tr>
      <w:tr w:rsidR="008331BC" w:rsidRPr="008331BC" w:rsidTr="008331BC">
        <w:trPr>
          <w:trHeight w:val="442"/>
        </w:trPr>
        <w:tc>
          <w:tcPr>
            <w:tcW w:w="6733" w:type="dxa"/>
            <w:gridSpan w:val="4"/>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 xml:space="preserve">Ismeretek/fejlesztési követelmények </w:t>
            </w:r>
          </w:p>
        </w:tc>
        <w:tc>
          <w:tcPr>
            <w:tcW w:w="2497" w:type="dxa"/>
            <w:gridSpan w:val="2"/>
            <w:tcBorders>
              <w:top w:val="single" w:sz="18" w:space="0" w:color="auto"/>
            </w:tcBorders>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Kapcsolódási pontok</w:t>
            </w:r>
          </w:p>
        </w:tc>
      </w:tr>
      <w:tr w:rsidR="008331BC" w:rsidRPr="008331BC" w:rsidTr="008331BC">
        <w:tc>
          <w:tcPr>
            <w:tcW w:w="3366" w:type="dxa"/>
            <w:gridSpan w:val="3"/>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régió, tájegység, település, kerület, iskola kulturális, irodalmi, múltbeli és jelen hagyományai (pl. kisebbségi irodalom, </w:t>
            </w:r>
            <w:proofErr w:type="gramStart"/>
            <w:r w:rsidRPr="008331BC">
              <w:rPr>
                <w:rFonts w:ascii="Times New Roman" w:eastAsia="Calibri" w:hAnsi="Times New Roman" w:cs="Times New Roman"/>
                <w:sz w:val="24"/>
                <w:szCs w:val="24"/>
              </w:rPr>
              <w:t>folklór</w:t>
            </w:r>
            <w:proofErr w:type="gramEnd"/>
            <w:r w:rsidRPr="008331BC">
              <w:rPr>
                <w:rFonts w:ascii="Times New Roman" w:eastAsia="Calibri" w:hAnsi="Times New Roman" w:cs="Times New Roman"/>
                <w:sz w:val="24"/>
                <w:szCs w:val="24"/>
              </w:rPr>
              <w:t>, múzeum, színház stb.);</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az ide kötődő, ehhez kapcsolódó </w:t>
            </w:r>
            <w:proofErr w:type="gramStart"/>
            <w:r w:rsidRPr="008331BC">
              <w:rPr>
                <w:rFonts w:ascii="Times New Roman" w:eastAsia="Calibri" w:hAnsi="Times New Roman" w:cs="Times New Roman"/>
                <w:sz w:val="24"/>
                <w:szCs w:val="24"/>
              </w:rPr>
              <w:t>szerző(</w:t>
            </w:r>
            <w:proofErr w:type="gramEnd"/>
            <w:r w:rsidRPr="008331BC">
              <w:rPr>
                <w:rFonts w:ascii="Times New Roman" w:eastAsia="Calibri" w:hAnsi="Times New Roman" w:cs="Times New Roman"/>
                <w:sz w:val="24"/>
                <w:szCs w:val="24"/>
              </w:rPr>
              <w:t>k) irodalmi műve(i).</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Irodalmi emlékhelyek (szülőház, emlékszoba, kiállítás, múzeum, temető, színház stb.).</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választott tárgyhoz kapcsolódó fogalmi ismeretek.</w:t>
            </w:r>
          </w:p>
        </w:tc>
        <w:tc>
          <w:tcPr>
            <w:tcW w:w="3367"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tanuló</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tisztában van a tájegység / település / kerület / iskola stb. kulturális, irodalmi hagyományaival, ismer irodalmi emlékhelyeket;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a tematika kapcsán alkalmassá válik egy szóbeli témakör kifejtésére (érettségi követelményrendszer).</w:t>
            </w:r>
          </w:p>
        </w:tc>
        <w:tc>
          <w:tcPr>
            <w:tcW w:w="2497" w:type="dxa"/>
            <w:gridSpan w:val="2"/>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i/>
                <w:iCs/>
                <w:sz w:val="24"/>
                <w:szCs w:val="24"/>
              </w:rPr>
              <w:t>Vizuális kultúra; Hon és népismeret; Földrajz; Történelem, társadalmi és állampolgári ismeretek:</w:t>
            </w:r>
            <w:r w:rsidRPr="008331BC">
              <w:rPr>
                <w:rFonts w:ascii="Times New Roman" w:eastAsia="Calibri" w:hAnsi="Times New Roman" w:cs="Times New Roman"/>
                <w:sz w:val="24"/>
                <w:szCs w:val="24"/>
              </w:rPr>
              <w:t xml:space="preserve"> régió, tájegység, történelmi emlékezet, emlékhely, hagyomány.</w:t>
            </w:r>
          </w:p>
          <w:p w:rsidR="008331BC" w:rsidRPr="008331BC" w:rsidRDefault="008331BC" w:rsidP="008331BC">
            <w:pPr>
              <w:spacing w:after="200" w:line="276" w:lineRule="auto"/>
              <w:jc w:val="both"/>
              <w:rPr>
                <w:rFonts w:ascii="Times New Roman" w:eastAsia="Calibri" w:hAnsi="Times New Roman" w:cs="Times New Roman"/>
                <w:i/>
                <w:iCs/>
                <w:sz w:val="24"/>
                <w:szCs w:val="24"/>
              </w:rPr>
            </w:pPr>
            <w:r w:rsidRPr="008331BC">
              <w:rPr>
                <w:rFonts w:ascii="Times New Roman" w:eastAsia="Calibri" w:hAnsi="Times New Roman" w:cs="Times New Roman"/>
                <w:i/>
                <w:iCs/>
                <w:sz w:val="24"/>
                <w:szCs w:val="24"/>
              </w:rPr>
              <w:t>Társadalomismeret:</w:t>
            </w:r>
            <w:r w:rsidRPr="008331BC">
              <w:rPr>
                <w:rFonts w:ascii="Times New Roman" w:eastAsia="Calibri" w:hAnsi="Times New Roman" w:cs="Times New Roman"/>
                <w:sz w:val="24"/>
                <w:szCs w:val="24"/>
              </w:rPr>
              <w:t xml:space="preserve"> civil társadalom, a </w:t>
            </w:r>
            <w:proofErr w:type="gramStart"/>
            <w:r w:rsidRPr="008331BC">
              <w:rPr>
                <w:rFonts w:ascii="Times New Roman" w:eastAsia="Calibri" w:hAnsi="Times New Roman" w:cs="Times New Roman"/>
                <w:sz w:val="24"/>
                <w:szCs w:val="24"/>
              </w:rPr>
              <w:t>lokális</w:t>
            </w:r>
            <w:proofErr w:type="gramEnd"/>
            <w:r w:rsidRPr="008331BC">
              <w:rPr>
                <w:rFonts w:ascii="Times New Roman" w:eastAsia="Calibri" w:hAnsi="Times New Roman" w:cs="Times New Roman"/>
                <w:sz w:val="24"/>
                <w:szCs w:val="24"/>
              </w:rPr>
              <w:t xml:space="preserve"> kulturális szerveződések jelentősége.</w:t>
            </w:r>
          </w:p>
        </w:tc>
      </w:tr>
      <w:tr w:rsidR="008331BC" w:rsidRPr="008331BC" w:rsidTr="008331BC">
        <w:trPr>
          <w:cantSplit/>
          <w:trHeight w:val="550"/>
        </w:trPr>
        <w:tc>
          <w:tcPr>
            <w:tcW w:w="1870"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Kulcsfogalmak/ fogalmak</w:t>
            </w:r>
          </w:p>
        </w:tc>
        <w:tc>
          <w:tcPr>
            <w:tcW w:w="7360" w:type="dxa"/>
            <w:gridSpan w:val="5"/>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Régió, regionalitás, hagyomány, kisebbség, nemzetiség, </w:t>
            </w:r>
            <w:proofErr w:type="gramStart"/>
            <w:r w:rsidRPr="008331BC">
              <w:rPr>
                <w:rFonts w:ascii="Times New Roman" w:eastAsia="Calibri" w:hAnsi="Times New Roman" w:cs="Times New Roman"/>
                <w:sz w:val="24"/>
                <w:szCs w:val="24"/>
              </w:rPr>
              <w:t>folklór</w:t>
            </w:r>
            <w:proofErr w:type="gramEnd"/>
            <w:r w:rsidRPr="008331BC">
              <w:rPr>
                <w:rFonts w:ascii="Times New Roman" w:eastAsia="Calibri" w:hAnsi="Times New Roman" w:cs="Times New Roman"/>
                <w:sz w:val="24"/>
                <w:szCs w:val="24"/>
              </w:rPr>
              <w:t xml:space="preserve">, az irodalom „földrajza”, </w:t>
            </w:r>
            <w:proofErr w:type="spellStart"/>
            <w:r w:rsidRPr="008331BC">
              <w:rPr>
                <w:rFonts w:ascii="Times New Roman" w:eastAsia="Calibri" w:hAnsi="Times New Roman" w:cs="Times New Roman"/>
                <w:sz w:val="24"/>
                <w:szCs w:val="24"/>
              </w:rPr>
              <w:t>interkulturalitás</w:t>
            </w:r>
            <w:proofErr w:type="spellEnd"/>
            <w:r w:rsidRPr="008331BC">
              <w:rPr>
                <w:rFonts w:ascii="Times New Roman" w:eastAsia="Calibri" w:hAnsi="Times New Roman" w:cs="Times New Roman"/>
                <w:sz w:val="24"/>
                <w:szCs w:val="24"/>
              </w:rPr>
              <w:t>, kulturális emlékezet.</w:t>
            </w:r>
          </w:p>
        </w:tc>
      </w:tr>
    </w:tbl>
    <w:p w:rsidR="008331BC" w:rsidRPr="008331BC" w:rsidRDefault="008331BC" w:rsidP="008331BC">
      <w:pPr>
        <w:spacing w:after="200" w:line="276"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6991"/>
      </w:tblGrid>
      <w:tr w:rsidR="008331BC" w:rsidRPr="008331BC" w:rsidTr="008331BC">
        <w:tc>
          <w:tcPr>
            <w:tcW w:w="2093" w:type="dxa"/>
            <w:vAlign w:val="center"/>
          </w:tcPr>
          <w:p w:rsidR="008331BC" w:rsidRPr="008331BC" w:rsidRDefault="008331BC" w:rsidP="008331BC">
            <w:pPr>
              <w:spacing w:after="200" w:line="276" w:lineRule="auto"/>
              <w:jc w:val="both"/>
              <w:rPr>
                <w:rFonts w:ascii="Times New Roman" w:eastAsia="Calibri" w:hAnsi="Times New Roman" w:cs="Times New Roman"/>
                <w:bCs/>
                <w:sz w:val="24"/>
                <w:szCs w:val="24"/>
              </w:rPr>
            </w:pPr>
            <w:r w:rsidRPr="008331BC">
              <w:rPr>
                <w:rFonts w:ascii="Times New Roman" w:eastAsia="Calibri" w:hAnsi="Times New Roman" w:cs="Times New Roman"/>
                <w:bCs/>
                <w:sz w:val="24"/>
                <w:szCs w:val="24"/>
              </w:rPr>
              <w:t>A fejlesztés várt eredményei a</w:t>
            </w:r>
            <w:r w:rsidRPr="008331BC">
              <w:rPr>
                <w:rFonts w:ascii="Times New Roman" w:eastAsia="Calibri" w:hAnsi="Times New Roman" w:cs="Times New Roman"/>
                <w:sz w:val="24"/>
                <w:szCs w:val="24"/>
              </w:rPr>
              <w:t xml:space="preserve"> </w:t>
            </w:r>
            <w:r w:rsidRPr="008331BC">
              <w:rPr>
                <w:rFonts w:ascii="Times New Roman" w:eastAsia="Calibri" w:hAnsi="Times New Roman" w:cs="Times New Roman"/>
                <w:bCs/>
                <w:sz w:val="24"/>
                <w:szCs w:val="24"/>
              </w:rPr>
              <w:t xml:space="preserve">két </w:t>
            </w:r>
            <w:r w:rsidRPr="008331BC">
              <w:rPr>
                <w:rFonts w:ascii="Times New Roman" w:eastAsia="Calibri" w:hAnsi="Times New Roman" w:cs="Times New Roman"/>
                <w:bCs/>
                <w:sz w:val="24"/>
                <w:szCs w:val="24"/>
              </w:rPr>
              <w:lastRenderedPageBreak/>
              <w:t>évfolyamos ciklus végén</w:t>
            </w:r>
          </w:p>
        </w:tc>
        <w:tc>
          <w:tcPr>
            <w:tcW w:w="7119" w:type="dxa"/>
          </w:tcPr>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A tanuló szóbeli és írásbeli kommunikációs helyzetekben megválasztja a megfelelő hangnemet, nyelvváltozatot, stílusréteget. Alkalmazza a </w:t>
            </w:r>
            <w:r w:rsidRPr="008331BC">
              <w:rPr>
                <w:rFonts w:ascii="Times New Roman" w:eastAsia="Calibri" w:hAnsi="Times New Roman" w:cs="Times New Roman"/>
                <w:sz w:val="24"/>
                <w:szCs w:val="24"/>
              </w:rPr>
              <w:lastRenderedPageBreak/>
              <w:t xml:space="preserve">művelt köznyelv (regionális köznyelv), illetve a nyelvváltozatok nyelvhelyességi normáit, képes felismerni és értelmezni az attól eltérő nyelvváltozatokat.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Értő módon használja a tömegkommunikációs, illetve az audiovizuális, digitális szövegeket. Az értő, kritikus befogadásra is alapozva képes önálló szövegalkotásra néhány publicisztikai, audiovizuális és informatikai hátterű műfajban, a képi elemek, lehetőségek és a szöveg összekapcsolásában rejlő közlési lehetőségek kihasználásával.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Rendszeresen használja a könyvtárat, ide értve a különféle (pl. informatikai technológiákra épülő) </w:t>
            </w:r>
            <w:proofErr w:type="gramStart"/>
            <w:r w:rsidRPr="008331BC">
              <w:rPr>
                <w:rFonts w:ascii="Times New Roman" w:eastAsia="Calibri" w:hAnsi="Times New Roman" w:cs="Times New Roman"/>
                <w:sz w:val="24"/>
                <w:szCs w:val="24"/>
              </w:rPr>
              <w:t>információ</w:t>
            </w:r>
            <w:proofErr w:type="gramEnd"/>
            <w:r w:rsidRPr="008331BC">
              <w:rPr>
                <w:rFonts w:ascii="Times New Roman" w:eastAsia="Calibri" w:hAnsi="Times New Roman" w:cs="Times New Roman"/>
                <w:sz w:val="24"/>
                <w:szCs w:val="24"/>
              </w:rPr>
              <w:t xml:space="preserve">hordozók használatát is. Képes arra, hogy kellő </w:t>
            </w:r>
            <w:proofErr w:type="gramStart"/>
            <w:r w:rsidRPr="008331BC">
              <w:rPr>
                <w:rFonts w:ascii="Times New Roman" w:eastAsia="Calibri" w:hAnsi="Times New Roman" w:cs="Times New Roman"/>
                <w:sz w:val="24"/>
                <w:szCs w:val="24"/>
              </w:rPr>
              <w:t>probléma</w:t>
            </w:r>
            <w:proofErr w:type="gramEnd"/>
            <w:r w:rsidRPr="008331BC">
              <w:rPr>
                <w:rFonts w:ascii="Times New Roman" w:eastAsia="Calibri" w:hAnsi="Times New Roman" w:cs="Times New Roman"/>
                <w:sz w:val="24"/>
                <w:szCs w:val="24"/>
              </w:rPr>
              <w:t xml:space="preserve">érzékenységgel, kreativitással és önállósággal igazodjon el az információk világában; értelmesen és </w:t>
            </w:r>
            <w:proofErr w:type="spellStart"/>
            <w:r w:rsidRPr="008331BC">
              <w:rPr>
                <w:rFonts w:ascii="Times New Roman" w:eastAsia="Calibri" w:hAnsi="Times New Roman" w:cs="Times New Roman"/>
                <w:sz w:val="24"/>
                <w:szCs w:val="24"/>
              </w:rPr>
              <w:t>értékteremtően</w:t>
            </w:r>
            <w:proofErr w:type="spellEnd"/>
            <w:r w:rsidRPr="008331BC">
              <w:rPr>
                <w:rFonts w:ascii="Times New Roman" w:eastAsia="Calibri" w:hAnsi="Times New Roman" w:cs="Times New Roman"/>
                <w:sz w:val="24"/>
                <w:szCs w:val="24"/>
              </w:rPr>
              <w:t xml:space="preserve"> tudjon élni az önképzés lehetőségeivel.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Bizonyítja szövegelemzési, szövegértelmezési jártasságát a tanult leíró nyelvtani, szövegtani, jelentéstani, pragmatikai ismeretek alkalmazásával; a szépirodalmi szövegek mellett képes szakmai-tudományos, publicisztikai, közéleti (audiovizuális, informatikai alapú) szövegek feldolgozására, értelmezésére is. Bizonyítja különféle szövegek megértését, a szöveg felépítésére, grammatikai jellemzőire, témahálózatára, tagolására irányuló elemzéssel.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A hivatalos írásművek műfajaiban képes önálló szövegalkotásra (pl. önéletrajz, motivációs levél). Képes olvasható, rendezett írásra.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szövegek kapcsolatainak és különbségeinek felismerésére, értelmezésére (pl. tematikus, motivikus kapcsolatok, utalások, nem irodalmi és irodalmi szövegek, tények és vélemények összevetése), e képességek alkalmazására elemző szóbeli és írásbeli műfajokban. Alkalmazza az idézés szabályait és </w:t>
            </w:r>
            <w:proofErr w:type="gramStart"/>
            <w:r w:rsidRPr="008331BC">
              <w:rPr>
                <w:rFonts w:ascii="Times New Roman" w:eastAsia="Calibri" w:hAnsi="Times New Roman" w:cs="Times New Roman"/>
                <w:sz w:val="24"/>
                <w:szCs w:val="24"/>
              </w:rPr>
              <w:t>etikai</w:t>
            </w:r>
            <w:proofErr w:type="gramEnd"/>
            <w:r w:rsidRPr="008331BC">
              <w:rPr>
                <w:rFonts w:ascii="Times New Roman" w:eastAsia="Calibri" w:hAnsi="Times New Roman" w:cs="Times New Roman"/>
                <w:sz w:val="24"/>
                <w:szCs w:val="24"/>
              </w:rPr>
              <w:t xml:space="preserve"> normáit. Képes </w:t>
            </w:r>
            <w:proofErr w:type="gramStart"/>
            <w:r w:rsidRPr="008331BC">
              <w:rPr>
                <w:rFonts w:ascii="Times New Roman" w:eastAsia="Calibri" w:hAnsi="Times New Roman" w:cs="Times New Roman"/>
                <w:sz w:val="24"/>
                <w:szCs w:val="24"/>
              </w:rPr>
              <w:t>definíció</w:t>
            </w:r>
            <w:proofErr w:type="gramEnd"/>
            <w:r w:rsidRPr="008331BC">
              <w:rPr>
                <w:rFonts w:ascii="Times New Roman" w:eastAsia="Calibri" w:hAnsi="Times New Roman" w:cs="Times New Roman"/>
                <w:sz w:val="24"/>
                <w:szCs w:val="24"/>
              </w:rPr>
              <w:t xml:space="preserve">, magyarázat, prezentáció, értekezés (kisértekezés) készítésére az olvasmányaival, a felvetett és tárgyalt problémákkal összefüggésben, maga is meg tud fogalmazni kérdéseket, problémákat. </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Bizonyítja a magyar nyelv rendszerének és történetének ismeretét, a grammatikai, szövegtani, jelentéstani, stilisztikai-retorikai, helyesírási jelenségek önálló fölismerését, a tanultak tudatos alkalmazását.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lastRenderedPageBreak/>
              <w:t xml:space="preserve">Átfogó ismerettel bír a nyelv és társadalom viszonyáról, illetve a nyelvi állandóság és változás folyamatáról. Anyanyelvi műveltségének fontos összetevője a tájékozottság a magyar nyelv eredetéről, rokonságáról, történetének főbb korszakairól; a magyar nyelv és a magyar művelődés kapcsolatának tudatosítása.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Tudja alkalmazni a művek műfaji természetének, poétikai jellemzőinek megfelelő szövegfeldolgozási eljárásokat, megközelítési módokat.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Fel tudja ismerni a szépirodalmi és nem szépirodalmi szövegekben megjelenített értékeket, erkölcsi kérdéseket, álláspontokat, motivációkat, magatartásformákat, képes ezek értelmezésére, önálló értékelésére.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erkölcsi kérdések, döntési helyzetek megnevezésére, példával történő bemutatására, következtetések megfogalmazására. Részt vesz elemző beszélgetésekben, ennek tartalmához hozzájárul saját véleményével. Képes az irodalmi művekben megjelenő álláspontok azonosítására, követésére, megvitatására, összehasonlítására, eltérő vélemények megértésére, </w:t>
            </w:r>
            <w:proofErr w:type="spellStart"/>
            <w:r w:rsidRPr="008331BC">
              <w:rPr>
                <w:rFonts w:ascii="Times New Roman" w:eastAsia="Calibri" w:hAnsi="Times New Roman" w:cs="Times New Roman"/>
                <w:sz w:val="24"/>
                <w:szCs w:val="24"/>
              </w:rPr>
              <w:t>újrafogalmazására</w:t>
            </w:r>
            <w:proofErr w:type="spellEnd"/>
            <w:r w:rsidRPr="008331BC">
              <w:rPr>
                <w:rFonts w:ascii="Times New Roman" w:eastAsia="Calibri" w:hAnsi="Times New Roman" w:cs="Times New Roman"/>
                <w:sz w:val="24"/>
                <w:szCs w:val="24"/>
              </w:rPr>
              <w:t>.</w:t>
            </w:r>
          </w:p>
          <w:p w:rsidR="008331BC" w:rsidRPr="008331BC" w:rsidRDefault="008331BC" w:rsidP="008331BC">
            <w:pPr>
              <w:spacing w:after="200" w:line="276" w:lineRule="auto"/>
              <w:jc w:val="both"/>
              <w:rPr>
                <w:rFonts w:ascii="Times New Roman" w:eastAsia="Calibri" w:hAnsi="Times New Roman" w:cs="Times New Roman"/>
                <w:sz w:val="24"/>
                <w:szCs w:val="24"/>
              </w:rPr>
            </w:pP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Tájékozott az olvasott, feldolgozott lírai alkotások különböző műfajaiban, poétikai megoldásaiban, </w:t>
            </w:r>
            <w:proofErr w:type="gramStart"/>
            <w:r w:rsidRPr="008331BC">
              <w:rPr>
                <w:rFonts w:ascii="Times New Roman" w:eastAsia="Calibri" w:hAnsi="Times New Roman" w:cs="Times New Roman"/>
                <w:sz w:val="24"/>
                <w:szCs w:val="24"/>
              </w:rPr>
              <w:t>kompozíciós</w:t>
            </w:r>
            <w:proofErr w:type="gramEnd"/>
            <w:r w:rsidRPr="008331BC">
              <w:rPr>
                <w:rFonts w:ascii="Times New Roman" w:eastAsia="Calibri" w:hAnsi="Times New Roman" w:cs="Times New Roman"/>
                <w:sz w:val="24"/>
                <w:szCs w:val="24"/>
              </w:rPr>
              <w:t xml:space="preserve"> eljárásaiban.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w:t>
            </w:r>
            <w:proofErr w:type="spellStart"/>
            <w:r w:rsidRPr="008331BC">
              <w:rPr>
                <w:rFonts w:ascii="Times New Roman" w:eastAsia="Calibri" w:hAnsi="Times New Roman" w:cs="Times New Roman"/>
                <w:sz w:val="24"/>
                <w:szCs w:val="24"/>
              </w:rPr>
              <w:t>tudásanyagának</w:t>
            </w:r>
            <w:proofErr w:type="spellEnd"/>
            <w:r w:rsidRPr="008331BC">
              <w:rPr>
                <w:rFonts w:ascii="Times New Roman" w:eastAsia="Calibri" w:hAnsi="Times New Roman" w:cs="Times New Roman"/>
                <w:sz w:val="24"/>
                <w:szCs w:val="24"/>
              </w:rPr>
              <w:t xml:space="preserve"> többféle szempontot követő megfogalmazására írásban a magyar és a világirodalom kiemelkedő alkotóiról.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Meggyőzően be tudja mutatni a tanult stíluskorszakok, irányzatok sajátosságait.</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a feldolgozott epikai, lírai és drámai művek jelentésének, erkölcsi tartalmának tárgyszerű ismertetésére.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Be tud mutatni műveket, alkotókat a magyar és világirodalom korszakaiból, továbbá a kortárs irodalomból.</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 xml:space="preserve">Képes művek közötti kapcsolatok, témák, fölismerése és értékelése, az </w:t>
            </w:r>
            <w:proofErr w:type="spellStart"/>
            <w:r w:rsidRPr="008331BC">
              <w:rPr>
                <w:rFonts w:ascii="Times New Roman" w:eastAsia="Calibri" w:hAnsi="Times New Roman" w:cs="Times New Roman"/>
                <w:sz w:val="24"/>
                <w:szCs w:val="24"/>
              </w:rPr>
              <w:t>evokáció</w:t>
            </w:r>
            <w:proofErr w:type="spellEnd"/>
            <w:r w:rsidRPr="008331BC">
              <w:rPr>
                <w:rFonts w:ascii="Times New Roman" w:eastAsia="Calibri" w:hAnsi="Times New Roman" w:cs="Times New Roman"/>
                <w:sz w:val="24"/>
                <w:szCs w:val="24"/>
              </w:rPr>
              <w:t xml:space="preserve">, az intertextualitás példáinak bemutatására. Képes különböző korokban keletkezett alkotások tematikai, poétikai szempontú értelmezésére, összevetésére. </w:t>
            </w:r>
          </w:p>
          <w:p w:rsidR="008331BC" w:rsidRPr="008331BC" w:rsidRDefault="008331BC" w:rsidP="008331BC">
            <w:pPr>
              <w:spacing w:after="200" w:line="276" w:lineRule="auto"/>
              <w:jc w:val="both"/>
              <w:rPr>
                <w:rFonts w:ascii="Times New Roman" w:eastAsia="Calibri" w:hAnsi="Times New Roman" w:cs="Times New Roman"/>
                <w:sz w:val="24"/>
                <w:szCs w:val="24"/>
              </w:rPr>
            </w:pPr>
            <w:r w:rsidRPr="008331BC">
              <w:rPr>
                <w:rFonts w:ascii="Times New Roman" w:eastAsia="Calibri" w:hAnsi="Times New Roman" w:cs="Times New Roman"/>
                <w:sz w:val="24"/>
                <w:szCs w:val="24"/>
              </w:rPr>
              <w:t>Képes memoriterek szöveghű tolmácsolására, kifejező szövegmondásra.</w:t>
            </w:r>
          </w:p>
        </w:tc>
      </w:tr>
    </w:tbl>
    <w:p w:rsidR="00E8141D" w:rsidRDefault="00E8141D"/>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BC"/>
    <w:rsid w:val="00695BB7"/>
    <w:rsid w:val="008331BC"/>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F652"/>
  <w15:chartTrackingRefBased/>
  <w15:docId w15:val="{C29CE1FF-8DCF-4F9C-8F7D-0A8E0922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8331BC"/>
    <w:pPr>
      <w:keepNext/>
      <w:spacing w:before="240" w:after="60" w:line="276" w:lineRule="auto"/>
      <w:outlineLvl w:val="0"/>
    </w:pPr>
    <w:rPr>
      <w:rFonts w:ascii="Cambria" w:eastAsia="Times New Roman" w:hAnsi="Cambria" w:cs="Cambria"/>
      <w:b/>
      <w:bCs/>
      <w:kern w:val="32"/>
      <w:sz w:val="32"/>
      <w:szCs w:val="32"/>
    </w:rPr>
  </w:style>
  <w:style w:type="paragraph" w:styleId="Cmsor2">
    <w:name w:val="heading 2"/>
    <w:basedOn w:val="Norml"/>
    <w:next w:val="Norml"/>
    <w:link w:val="Cmsor2Char"/>
    <w:qFormat/>
    <w:rsid w:val="008331BC"/>
    <w:pPr>
      <w:keepNext/>
      <w:spacing w:after="0" w:line="240" w:lineRule="auto"/>
      <w:outlineLvl w:val="1"/>
    </w:pPr>
    <w:rPr>
      <w:rFonts w:ascii="Calibri" w:eastAsia="Times New Roman" w:hAnsi="Calibri" w:cs="Times New Roman"/>
      <w:b/>
      <w:bCs/>
      <w:sz w:val="24"/>
      <w:szCs w:val="24"/>
      <w:lang w:eastAsia="hu-HU"/>
    </w:rPr>
  </w:style>
  <w:style w:type="paragraph" w:styleId="Cmsor3">
    <w:name w:val="heading 3"/>
    <w:basedOn w:val="Norml"/>
    <w:next w:val="Norml"/>
    <w:link w:val="Cmsor3Char"/>
    <w:qFormat/>
    <w:rsid w:val="008331BC"/>
    <w:pPr>
      <w:keepNext/>
      <w:keepLines/>
      <w:spacing w:before="200" w:after="0" w:line="240" w:lineRule="auto"/>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8331BC"/>
    <w:pPr>
      <w:keepNext/>
      <w:keepLines/>
      <w:spacing w:before="200" w:after="0" w:line="276" w:lineRule="auto"/>
      <w:outlineLvl w:val="3"/>
    </w:pPr>
    <w:rPr>
      <w:rFonts w:ascii="Cambria" w:eastAsia="Times New Roman" w:hAnsi="Cambria" w:cs="Cambria"/>
      <w:b/>
      <w:bCs/>
      <w:i/>
      <w:iCs/>
    </w:rPr>
  </w:style>
  <w:style w:type="paragraph" w:styleId="Cmsor5">
    <w:name w:val="heading 5"/>
    <w:basedOn w:val="Norml"/>
    <w:next w:val="Norml"/>
    <w:link w:val="Cmsor5Char"/>
    <w:qFormat/>
    <w:rsid w:val="008331BC"/>
    <w:pPr>
      <w:keepNext/>
      <w:keepLines/>
      <w:spacing w:before="200" w:after="0" w:line="276" w:lineRule="auto"/>
      <w:outlineLvl w:val="4"/>
    </w:pPr>
    <w:rPr>
      <w:rFonts w:ascii="Calibri" w:eastAsia="Times New Roman" w:hAnsi="Calibri" w:cs="Calibri"/>
      <w:b/>
      <w:bCs/>
      <w:i/>
      <w:iCs/>
      <w:sz w:val="26"/>
      <w:szCs w:val="26"/>
    </w:rPr>
  </w:style>
  <w:style w:type="paragraph" w:styleId="Cmsor6">
    <w:name w:val="heading 6"/>
    <w:basedOn w:val="Norml"/>
    <w:next w:val="Norml"/>
    <w:link w:val="Cmsor6Char"/>
    <w:uiPriority w:val="99"/>
    <w:qFormat/>
    <w:rsid w:val="008331BC"/>
    <w:pPr>
      <w:spacing w:before="240" w:after="60" w:line="240" w:lineRule="auto"/>
      <w:jc w:val="both"/>
      <w:outlineLvl w:val="5"/>
    </w:pPr>
    <w:rPr>
      <w:rFonts w:ascii="Calibri" w:eastAsia="Times New Roman" w:hAnsi="Calibri" w:cs="Calibri"/>
      <w:b/>
      <w:bCs/>
      <w:lang w:eastAsia="hu-HU"/>
    </w:rPr>
  </w:style>
  <w:style w:type="paragraph" w:styleId="Cmsor7">
    <w:name w:val="heading 7"/>
    <w:basedOn w:val="Norml"/>
    <w:next w:val="Norml"/>
    <w:link w:val="Cmsor7Char"/>
    <w:uiPriority w:val="99"/>
    <w:qFormat/>
    <w:rsid w:val="008331BC"/>
    <w:pPr>
      <w:spacing w:before="240" w:after="60" w:line="276" w:lineRule="auto"/>
      <w:outlineLvl w:val="6"/>
    </w:pPr>
    <w:rPr>
      <w:rFonts w:ascii="Calibri" w:eastAsia="Times New Roman" w:hAnsi="Calibri" w:cs="Calibri"/>
      <w:sz w:val="24"/>
      <w:szCs w:val="24"/>
    </w:rPr>
  </w:style>
  <w:style w:type="paragraph" w:styleId="Cmsor8">
    <w:name w:val="heading 8"/>
    <w:basedOn w:val="Norml"/>
    <w:next w:val="Norml"/>
    <w:link w:val="Cmsor8Char"/>
    <w:uiPriority w:val="99"/>
    <w:qFormat/>
    <w:rsid w:val="008331BC"/>
    <w:pPr>
      <w:spacing w:before="240" w:after="60" w:line="240" w:lineRule="auto"/>
      <w:jc w:val="both"/>
      <w:outlineLvl w:val="7"/>
    </w:pPr>
    <w:rPr>
      <w:rFonts w:ascii="Calibri" w:eastAsia="Times New Roman" w:hAnsi="Calibri" w:cs="Calibri"/>
      <w:i/>
      <w:iCs/>
      <w:sz w:val="24"/>
      <w:szCs w:val="24"/>
      <w:lang w:eastAsia="hu-HU"/>
    </w:rPr>
  </w:style>
  <w:style w:type="paragraph" w:styleId="Cmsor9">
    <w:name w:val="heading 9"/>
    <w:basedOn w:val="Norml"/>
    <w:next w:val="Norml"/>
    <w:link w:val="Cmsor9Char"/>
    <w:uiPriority w:val="99"/>
    <w:qFormat/>
    <w:rsid w:val="008331BC"/>
    <w:pPr>
      <w:keepNext/>
      <w:pBdr>
        <w:bottom w:val="single" w:sz="6" w:space="1" w:color="auto"/>
      </w:pBdr>
      <w:overflowPunct w:val="0"/>
      <w:autoSpaceDE w:val="0"/>
      <w:autoSpaceDN w:val="0"/>
      <w:adjustRightInd w:val="0"/>
      <w:spacing w:before="240" w:after="60" w:line="240" w:lineRule="auto"/>
      <w:ind w:right="1134" w:firstLine="709"/>
      <w:textAlignment w:val="baseline"/>
      <w:outlineLvl w:val="8"/>
    </w:pPr>
    <w:rPr>
      <w:rFonts w:ascii="Arial" w:eastAsia="Times New Roman" w:hAnsi="Arial" w:cs="Arial"/>
      <w:i/>
      <w:i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331BC"/>
    <w:rPr>
      <w:rFonts w:ascii="Cambria" w:eastAsia="Times New Roman" w:hAnsi="Cambria" w:cs="Cambria"/>
      <w:b/>
      <w:bCs/>
      <w:kern w:val="32"/>
      <w:sz w:val="32"/>
      <w:szCs w:val="32"/>
    </w:rPr>
  </w:style>
  <w:style w:type="character" w:customStyle="1" w:styleId="Cmsor2Char">
    <w:name w:val="Címsor 2 Char"/>
    <w:basedOn w:val="Bekezdsalapbettpusa"/>
    <w:link w:val="Cmsor2"/>
    <w:rsid w:val="008331BC"/>
    <w:rPr>
      <w:rFonts w:ascii="Calibri" w:eastAsia="Times New Roman" w:hAnsi="Calibri" w:cs="Times New Roman"/>
      <w:b/>
      <w:bCs/>
      <w:sz w:val="24"/>
      <w:szCs w:val="24"/>
      <w:lang w:eastAsia="hu-HU"/>
    </w:rPr>
  </w:style>
  <w:style w:type="character" w:customStyle="1" w:styleId="Cmsor3Char">
    <w:name w:val="Címsor 3 Char"/>
    <w:basedOn w:val="Bekezdsalapbettpusa"/>
    <w:link w:val="Cmsor3"/>
    <w:rsid w:val="008331BC"/>
    <w:rPr>
      <w:rFonts w:ascii="Cambria" w:eastAsia="Times New Roman" w:hAnsi="Cambria" w:cs="Cambria"/>
      <w:b/>
      <w:bCs/>
      <w:sz w:val="26"/>
      <w:szCs w:val="26"/>
    </w:rPr>
  </w:style>
  <w:style w:type="character" w:customStyle="1" w:styleId="Cmsor4Char">
    <w:name w:val="Címsor 4 Char"/>
    <w:basedOn w:val="Bekezdsalapbettpusa"/>
    <w:link w:val="Cmsor4"/>
    <w:uiPriority w:val="99"/>
    <w:rsid w:val="008331BC"/>
    <w:rPr>
      <w:rFonts w:ascii="Cambria" w:eastAsia="Times New Roman" w:hAnsi="Cambria" w:cs="Cambria"/>
      <w:b/>
      <w:bCs/>
      <w:i/>
      <w:iCs/>
    </w:rPr>
  </w:style>
  <w:style w:type="character" w:customStyle="1" w:styleId="Cmsor5Char">
    <w:name w:val="Címsor 5 Char"/>
    <w:basedOn w:val="Bekezdsalapbettpusa"/>
    <w:link w:val="Cmsor5"/>
    <w:rsid w:val="008331BC"/>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8331BC"/>
    <w:rPr>
      <w:rFonts w:ascii="Calibri" w:eastAsia="Times New Roman" w:hAnsi="Calibri" w:cs="Calibri"/>
      <w:b/>
      <w:bCs/>
      <w:lang w:eastAsia="hu-HU"/>
    </w:rPr>
  </w:style>
  <w:style w:type="character" w:customStyle="1" w:styleId="Cmsor7Char">
    <w:name w:val="Címsor 7 Char"/>
    <w:basedOn w:val="Bekezdsalapbettpusa"/>
    <w:link w:val="Cmsor7"/>
    <w:uiPriority w:val="99"/>
    <w:rsid w:val="008331BC"/>
    <w:rPr>
      <w:rFonts w:ascii="Calibri" w:eastAsia="Times New Roman" w:hAnsi="Calibri" w:cs="Calibri"/>
      <w:sz w:val="24"/>
      <w:szCs w:val="24"/>
    </w:rPr>
  </w:style>
  <w:style w:type="character" w:customStyle="1" w:styleId="Cmsor8Char">
    <w:name w:val="Címsor 8 Char"/>
    <w:basedOn w:val="Bekezdsalapbettpusa"/>
    <w:link w:val="Cmsor8"/>
    <w:uiPriority w:val="99"/>
    <w:rsid w:val="008331BC"/>
    <w:rPr>
      <w:rFonts w:ascii="Calibri" w:eastAsia="Times New Roman" w:hAnsi="Calibri" w:cs="Calibri"/>
      <w:i/>
      <w:iCs/>
      <w:sz w:val="24"/>
      <w:szCs w:val="24"/>
      <w:lang w:eastAsia="hu-HU"/>
    </w:rPr>
  </w:style>
  <w:style w:type="character" w:customStyle="1" w:styleId="Cmsor9Char">
    <w:name w:val="Címsor 9 Char"/>
    <w:basedOn w:val="Bekezdsalapbettpusa"/>
    <w:link w:val="Cmsor9"/>
    <w:uiPriority w:val="99"/>
    <w:rsid w:val="008331BC"/>
    <w:rPr>
      <w:rFonts w:ascii="Arial" w:eastAsia="Times New Roman" w:hAnsi="Arial" w:cs="Arial"/>
      <w:i/>
      <w:iCs/>
      <w:sz w:val="20"/>
      <w:szCs w:val="20"/>
      <w:lang w:eastAsia="hu-HU"/>
    </w:rPr>
  </w:style>
  <w:style w:type="numbering" w:customStyle="1" w:styleId="Nemlista1">
    <w:name w:val="Nem lista1"/>
    <w:next w:val="Nemlista"/>
    <w:uiPriority w:val="99"/>
    <w:semiHidden/>
    <w:unhideWhenUsed/>
    <w:rsid w:val="008331BC"/>
  </w:style>
  <w:style w:type="character" w:customStyle="1" w:styleId="Heading1Char1">
    <w:name w:val="Heading 1 Char1"/>
    <w:uiPriority w:val="99"/>
    <w:rsid w:val="008331BC"/>
    <w:rPr>
      <w:rFonts w:ascii="Cambria" w:hAnsi="Cambria" w:cs="Cambria"/>
      <w:b/>
      <w:bCs/>
      <w:kern w:val="32"/>
      <w:sz w:val="32"/>
      <w:szCs w:val="32"/>
    </w:rPr>
  </w:style>
  <w:style w:type="character" w:customStyle="1" w:styleId="Heading2Char2">
    <w:name w:val="Heading 2 Char2"/>
    <w:uiPriority w:val="99"/>
    <w:rsid w:val="008331BC"/>
    <w:rPr>
      <w:rFonts w:ascii="Times New Roman" w:hAnsi="Times New Roman" w:cs="Times New Roman"/>
      <w:b/>
      <w:bCs/>
      <w:sz w:val="24"/>
      <w:szCs w:val="24"/>
    </w:rPr>
  </w:style>
  <w:style w:type="character" w:customStyle="1" w:styleId="Heading3Char2">
    <w:name w:val="Heading 3 Char2"/>
    <w:uiPriority w:val="99"/>
    <w:rsid w:val="008331BC"/>
    <w:rPr>
      <w:rFonts w:ascii="Cambria" w:hAnsi="Cambria" w:cs="Cambria"/>
      <w:b/>
      <w:bCs/>
      <w:sz w:val="26"/>
      <w:szCs w:val="26"/>
    </w:rPr>
  </w:style>
  <w:style w:type="character" w:customStyle="1" w:styleId="Heading5Char2">
    <w:name w:val="Heading 5 Char2"/>
    <w:uiPriority w:val="99"/>
    <w:rsid w:val="008331BC"/>
    <w:rPr>
      <w:rFonts w:ascii="Calibri" w:hAnsi="Calibri" w:cs="Calibri"/>
      <w:b/>
      <w:bCs/>
      <w:i/>
      <w:iCs/>
      <w:sz w:val="26"/>
      <w:szCs w:val="26"/>
    </w:rPr>
  </w:style>
  <w:style w:type="character" w:customStyle="1" w:styleId="Heading7Char2">
    <w:name w:val="Heading 7 Char2"/>
    <w:uiPriority w:val="99"/>
    <w:rsid w:val="008331BC"/>
    <w:rPr>
      <w:rFonts w:ascii="Calibri" w:hAnsi="Calibri" w:cs="Calibri"/>
      <w:sz w:val="24"/>
      <w:szCs w:val="24"/>
    </w:rPr>
  </w:style>
  <w:style w:type="paragraph" w:customStyle="1" w:styleId="Listaszerbekezds2">
    <w:name w:val="Listaszerű bekezdés2"/>
    <w:basedOn w:val="Norml"/>
    <w:rsid w:val="008331BC"/>
    <w:pPr>
      <w:spacing w:after="0" w:line="240" w:lineRule="auto"/>
      <w:ind w:left="720"/>
    </w:pPr>
    <w:rPr>
      <w:rFonts w:ascii="Calibri" w:eastAsia="Times New Roman" w:hAnsi="Calibri" w:cs="Calibri"/>
    </w:rPr>
  </w:style>
  <w:style w:type="paragraph" w:customStyle="1" w:styleId="CM38">
    <w:name w:val="CM38"/>
    <w:basedOn w:val="Norml"/>
    <w:next w:val="Norml"/>
    <w:rsid w:val="008331BC"/>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Default">
    <w:name w:val="Default"/>
    <w:rsid w:val="008331BC"/>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qFormat/>
    <w:rsid w:val="008331BC"/>
    <w:rPr>
      <w:rFonts w:ascii="Times New Roman" w:hAnsi="Times New Roman" w:cs="Times New Roman"/>
      <w:b/>
      <w:bCs/>
    </w:rPr>
  </w:style>
  <w:style w:type="paragraph" w:customStyle="1" w:styleId="Beoszts">
    <w:name w:val="Beosztás"/>
    <w:basedOn w:val="Norml"/>
    <w:next w:val="Norml"/>
    <w:uiPriority w:val="99"/>
    <w:rsid w:val="008331BC"/>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Tblzatszveg">
    <w:name w:val="Táblázat_szöveg"/>
    <w:basedOn w:val="Default"/>
    <w:next w:val="Default"/>
    <w:rsid w:val="008331BC"/>
    <w:rPr>
      <w:color w:val="auto"/>
      <w:sz w:val="20"/>
      <w:szCs w:val="20"/>
    </w:rPr>
  </w:style>
  <w:style w:type="character" w:customStyle="1" w:styleId="HeaderChar">
    <w:name w:val="Header Char"/>
    <w:uiPriority w:val="99"/>
    <w:rsid w:val="008331BC"/>
    <w:rPr>
      <w:rFonts w:ascii="Calibri" w:hAnsi="Calibri" w:cs="Calibri"/>
    </w:rPr>
  </w:style>
  <w:style w:type="paragraph" w:styleId="lfej">
    <w:name w:val="header"/>
    <w:basedOn w:val="Norml"/>
    <w:link w:val="lfejChar"/>
    <w:rsid w:val="008331BC"/>
    <w:pPr>
      <w:tabs>
        <w:tab w:val="center" w:pos="4536"/>
        <w:tab w:val="right" w:pos="9072"/>
      </w:tabs>
      <w:spacing w:after="200" w:line="276" w:lineRule="auto"/>
    </w:pPr>
    <w:rPr>
      <w:rFonts w:ascii="Calibri" w:eastAsia="Times New Roman" w:hAnsi="Calibri" w:cs="Calibri"/>
      <w:sz w:val="20"/>
      <w:szCs w:val="20"/>
    </w:rPr>
  </w:style>
  <w:style w:type="character" w:customStyle="1" w:styleId="lfejChar">
    <w:name w:val="Élőfej Char"/>
    <w:basedOn w:val="Bekezdsalapbettpusa"/>
    <w:link w:val="lfej"/>
    <w:rsid w:val="008331BC"/>
    <w:rPr>
      <w:rFonts w:ascii="Calibri" w:eastAsia="Times New Roman" w:hAnsi="Calibri" w:cs="Calibri"/>
      <w:sz w:val="20"/>
      <w:szCs w:val="20"/>
    </w:rPr>
  </w:style>
  <w:style w:type="character" w:customStyle="1" w:styleId="HeaderChar2">
    <w:name w:val="Header Char2"/>
    <w:uiPriority w:val="99"/>
    <w:rsid w:val="008331BC"/>
    <w:rPr>
      <w:rFonts w:ascii="Calibri" w:hAnsi="Calibri" w:cs="Calibri"/>
      <w:sz w:val="20"/>
      <w:szCs w:val="20"/>
    </w:rPr>
  </w:style>
  <w:style w:type="paragraph" w:styleId="llb">
    <w:name w:val="footer"/>
    <w:basedOn w:val="Norml"/>
    <w:link w:val="llbChar"/>
    <w:uiPriority w:val="99"/>
    <w:rsid w:val="008331BC"/>
    <w:pPr>
      <w:tabs>
        <w:tab w:val="center" w:pos="4536"/>
        <w:tab w:val="right" w:pos="9072"/>
      </w:tabs>
      <w:spacing w:after="200" w:line="276" w:lineRule="auto"/>
    </w:pPr>
    <w:rPr>
      <w:rFonts w:ascii="Calibri" w:eastAsia="Times New Roman" w:hAnsi="Calibri" w:cs="Calibri"/>
      <w:sz w:val="20"/>
      <w:szCs w:val="20"/>
    </w:rPr>
  </w:style>
  <w:style w:type="character" w:customStyle="1" w:styleId="llbChar">
    <w:name w:val="Élőláb Char"/>
    <w:basedOn w:val="Bekezdsalapbettpusa"/>
    <w:link w:val="llb"/>
    <w:uiPriority w:val="99"/>
    <w:rsid w:val="008331BC"/>
    <w:rPr>
      <w:rFonts w:ascii="Calibri" w:eastAsia="Times New Roman" w:hAnsi="Calibri" w:cs="Calibri"/>
      <w:sz w:val="20"/>
      <w:szCs w:val="20"/>
    </w:rPr>
  </w:style>
  <w:style w:type="character" w:customStyle="1" w:styleId="FooterChar2">
    <w:name w:val="Footer Char2"/>
    <w:uiPriority w:val="99"/>
    <w:rsid w:val="008331BC"/>
    <w:rPr>
      <w:rFonts w:ascii="Calibri" w:hAnsi="Calibri" w:cs="Calibri"/>
      <w:sz w:val="20"/>
      <w:szCs w:val="20"/>
    </w:rPr>
  </w:style>
  <w:style w:type="paragraph" w:styleId="Szvegtrzs">
    <w:name w:val="Body Text"/>
    <w:basedOn w:val="Norml"/>
    <w:link w:val="SzvegtrzsChar"/>
    <w:rsid w:val="008331BC"/>
    <w:pPr>
      <w:widowControl w:val="0"/>
      <w:spacing w:after="0" w:line="240" w:lineRule="auto"/>
      <w:jc w:val="both"/>
    </w:pPr>
    <w:rPr>
      <w:rFonts w:ascii="Calibri" w:eastAsia="Times New Roman" w:hAnsi="Calibri" w:cs="Calibri"/>
      <w:sz w:val="20"/>
      <w:szCs w:val="20"/>
    </w:rPr>
  </w:style>
  <w:style w:type="character" w:customStyle="1" w:styleId="SzvegtrzsChar">
    <w:name w:val="Szövegtörzs Char"/>
    <w:basedOn w:val="Bekezdsalapbettpusa"/>
    <w:link w:val="Szvegtrzs"/>
    <w:rsid w:val="008331BC"/>
    <w:rPr>
      <w:rFonts w:ascii="Calibri" w:eastAsia="Times New Roman" w:hAnsi="Calibri" w:cs="Calibri"/>
      <w:sz w:val="20"/>
      <w:szCs w:val="20"/>
    </w:rPr>
  </w:style>
  <w:style w:type="character" w:customStyle="1" w:styleId="BodyTextChar3">
    <w:name w:val="Body Text Char3"/>
    <w:uiPriority w:val="99"/>
    <w:rsid w:val="008331BC"/>
    <w:rPr>
      <w:rFonts w:ascii="Calibri" w:hAnsi="Calibri" w:cs="Calibri"/>
      <w:sz w:val="20"/>
      <w:szCs w:val="20"/>
    </w:rPr>
  </w:style>
  <w:style w:type="paragraph" w:customStyle="1" w:styleId="Szvegtrzs21">
    <w:name w:val="Szövegtörzs 21"/>
    <w:basedOn w:val="Norml"/>
    <w:autoRedefine/>
    <w:rsid w:val="008331BC"/>
    <w:pPr>
      <w:spacing w:after="0" w:line="240" w:lineRule="auto"/>
      <w:jc w:val="both"/>
    </w:pPr>
    <w:rPr>
      <w:rFonts w:ascii="Calibri" w:eastAsia="Times New Roman" w:hAnsi="Calibri" w:cs="Times New Roman"/>
      <w:sz w:val="24"/>
      <w:szCs w:val="24"/>
      <w:lang w:eastAsia="hu-HU"/>
    </w:rPr>
  </w:style>
  <w:style w:type="paragraph" w:styleId="Szvegtrzs2">
    <w:name w:val="Body Text 2"/>
    <w:basedOn w:val="Norml"/>
    <w:link w:val="Szvegtrzs2Char"/>
    <w:rsid w:val="008331BC"/>
    <w:pPr>
      <w:spacing w:after="120" w:line="480" w:lineRule="auto"/>
    </w:pPr>
    <w:rPr>
      <w:rFonts w:ascii="Calibri" w:eastAsia="Times New Roman" w:hAnsi="Calibri" w:cs="Calibri"/>
      <w:sz w:val="20"/>
      <w:szCs w:val="20"/>
    </w:rPr>
  </w:style>
  <w:style w:type="character" w:customStyle="1" w:styleId="Szvegtrzs2Char">
    <w:name w:val="Szövegtörzs 2 Char"/>
    <w:basedOn w:val="Bekezdsalapbettpusa"/>
    <w:link w:val="Szvegtrzs2"/>
    <w:rsid w:val="008331BC"/>
    <w:rPr>
      <w:rFonts w:ascii="Calibri" w:eastAsia="Times New Roman" w:hAnsi="Calibri" w:cs="Calibri"/>
      <w:sz w:val="20"/>
      <w:szCs w:val="20"/>
    </w:rPr>
  </w:style>
  <w:style w:type="character" w:customStyle="1" w:styleId="BodyText2Char1">
    <w:name w:val="Body Text 2 Char1"/>
    <w:uiPriority w:val="99"/>
    <w:rsid w:val="008331BC"/>
    <w:rPr>
      <w:rFonts w:ascii="Calibri" w:hAnsi="Calibri" w:cs="Calibri"/>
      <w:sz w:val="20"/>
      <w:szCs w:val="20"/>
    </w:rPr>
  </w:style>
  <w:style w:type="paragraph" w:styleId="Jegyzetszveg">
    <w:name w:val="annotation text"/>
    <w:basedOn w:val="Norml"/>
    <w:link w:val="JegyzetszvegChar"/>
    <w:rsid w:val="008331BC"/>
    <w:pPr>
      <w:spacing w:after="200" w:line="276" w:lineRule="auto"/>
    </w:pPr>
    <w:rPr>
      <w:rFonts w:ascii="Calibri" w:eastAsia="Times New Roman" w:hAnsi="Calibri" w:cs="Calibri"/>
      <w:sz w:val="20"/>
      <w:szCs w:val="20"/>
    </w:rPr>
  </w:style>
  <w:style w:type="character" w:customStyle="1" w:styleId="JegyzetszvegChar">
    <w:name w:val="Jegyzetszöveg Char"/>
    <w:basedOn w:val="Bekezdsalapbettpusa"/>
    <w:link w:val="Jegyzetszveg"/>
    <w:rsid w:val="008331BC"/>
    <w:rPr>
      <w:rFonts w:ascii="Calibri" w:eastAsia="Times New Roman" w:hAnsi="Calibri" w:cs="Calibri"/>
      <w:sz w:val="20"/>
      <w:szCs w:val="20"/>
    </w:rPr>
  </w:style>
  <w:style w:type="character" w:customStyle="1" w:styleId="CommentTextChar2">
    <w:name w:val="Comment Text Char2"/>
    <w:uiPriority w:val="99"/>
    <w:rsid w:val="008331BC"/>
    <w:rPr>
      <w:rFonts w:ascii="Calibri" w:hAnsi="Calibri" w:cs="Calibri"/>
      <w:sz w:val="20"/>
      <w:szCs w:val="20"/>
    </w:rPr>
  </w:style>
  <w:style w:type="paragraph" w:customStyle="1" w:styleId="CM3">
    <w:name w:val="CM3"/>
    <w:basedOn w:val="Default"/>
    <w:next w:val="Default"/>
    <w:uiPriority w:val="99"/>
    <w:rsid w:val="008331BC"/>
    <w:pPr>
      <w:widowControl w:val="0"/>
      <w:spacing w:line="288" w:lineRule="atLeast"/>
    </w:pPr>
    <w:rPr>
      <w:rFonts w:ascii="Times HRoman" w:hAnsi="Times HRoman" w:cs="Times HRoman"/>
      <w:color w:val="auto"/>
    </w:rPr>
  </w:style>
  <w:style w:type="paragraph" w:styleId="Buborkszveg">
    <w:name w:val="Balloon Text"/>
    <w:basedOn w:val="Norml"/>
    <w:link w:val="BuborkszvegChar"/>
    <w:uiPriority w:val="99"/>
    <w:rsid w:val="008331BC"/>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8331BC"/>
    <w:rPr>
      <w:rFonts w:ascii="Tahoma" w:eastAsia="Times New Roman" w:hAnsi="Tahoma" w:cs="Tahoma"/>
      <w:sz w:val="16"/>
      <w:szCs w:val="16"/>
    </w:rPr>
  </w:style>
  <w:style w:type="character" w:customStyle="1" w:styleId="BalloonTextChar2">
    <w:name w:val="Balloon Text Char2"/>
    <w:uiPriority w:val="99"/>
    <w:rsid w:val="008331BC"/>
    <w:rPr>
      <w:rFonts w:ascii="Tahoma" w:hAnsi="Tahoma" w:cs="Tahoma"/>
      <w:sz w:val="16"/>
      <w:szCs w:val="16"/>
    </w:rPr>
  </w:style>
  <w:style w:type="paragraph" w:styleId="Megjegyzstrgya">
    <w:name w:val="annotation subject"/>
    <w:basedOn w:val="Jegyzetszveg"/>
    <w:next w:val="Jegyzetszveg"/>
    <w:link w:val="MegjegyzstrgyaChar"/>
    <w:uiPriority w:val="99"/>
    <w:rsid w:val="008331BC"/>
    <w:rPr>
      <w:b/>
      <w:bCs/>
    </w:rPr>
  </w:style>
  <w:style w:type="character" w:customStyle="1" w:styleId="MegjegyzstrgyaChar">
    <w:name w:val="Megjegyzés tárgya Char"/>
    <w:basedOn w:val="JegyzetszvegChar"/>
    <w:link w:val="Megjegyzstrgya"/>
    <w:uiPriority w:val="99"/>
    <w:rsid w:val="008331BC"/>
    <w:rPr>
      <w:rFonts w:ascii="Calibri" w:eastAsia="Times New Roman" w:hAnsi="Calibri" w:cs="Calibri"/>
      <w:b/>
      <w:bCs/>
      <w:sz w:val="20"/>
      <w:szCs w:val="20"/>
    </w:rPr>
  </w:style>
  <w:style w:type="character" w:customStyle="1" w:styleId="CommentSubjectChar2">
    <w:name w:val="Comment Subject Char2"/>
    <w:uiPriority w:val="99"/>
    <w:rsid w:val="008331BC"/>
    <w:rPr>
      <w:rFonts w:ascii="Calibri" w:hAnsi="Calibri" w:cs="Calibri"/>
      <w:b/>
      <w:bCs/>
      <w:sz w:val="20"/>
      <w:szCs w:val="20"/>
    </w:rPr>
  </w:style>
  <w:style w:type="paragraph" w:styleId="Listaszerbekezds">
    <w:name w:val="List Paragraph"/>
    <w:basedOn w:val="Norml"/>
    <w:uiPriority w:val="34"/>
    <w:qFormat/>
    <w:rsid w:val="008331BC"/>
    <w:pPr>
      <w:spacing w:after="200" w:line="276" w:lineRule="auto"/>
      <w:ind w:left="720"/>
    </w:pPr>
    <w:rPr>
      <w:rFonts w:ascii="Calibri" w:eastAsia="Times New Roman" w:hAnsi="Calibri" w:cs="Calibri"/>
    </w:rPr>
  </w:style>
  <w:style w:type="paragraph" w:styleId="Csakszveg">
    <w:name w:val="Plain Text"/>
    <w:basedOn w:val="Norml"/>
    <w:link w:val="CsakszvegChar"/>
    <w:rsid w:val="008331BC"/>
    <w:pPr>
      <w:spacing w:after="0" w:line="240" w:lineRule="auto"/>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8331BC"/>
    <w:rPr>
      <w:rFonts w:ascii="Courier New" w:eastAsia="Times New Roman" w:hAnsi="Courier New" w:cs="Courier New"/>
      <w:sz w:val="20"/>
      <w:szCs w:val="20"/>
    </w:rPr>
  </w:style>
  <w:style w:type="character" w:customStyle="1" w:styleId="PlainTextChar1">
    <w:name w:val="Plain Text Char1"/>
    <w:uiPriority w:val="99"/>
    <w:rsid w:val="008331BC"/>
    <w:rPr>
      <w:rFonts w:ascii="Courier New" w:hAnsi="Courier New" w:cs="Courier New"/>
      <w:sz w:val="20"/>
      <w:szCs w:val="20"/>
    </w:rPr>
  </w:style>
  <w:style w:type="character" w:customStyle="1" w:styleId="cm38char">
    <w:name w:val="cm38__char"/>
    <w:rsid w:val="008331BC"/>
  </w:style>
  <w:style w:type="character" w:customStyle="1" w:styleId="norm00e1lchar">
    <w:name w:val="norm_00e1l__char"/>
    <w:rsid w:val="008331BC"/>
  </w:style>
  <w:style w:type="paragraph" w:customStyle="1" w:styleId="cm380">
    <w:name w:val="cm38"/>
    <w:basedOn w:val="Norml"/>
    <w:rsid w:val="008331BC"/>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normal0020tablechar">
    <w:name w:val="normal_0020table__char"/>
    <w:rsid w:val="008331BC"/>
  </w:style>
  <w:style w:type="paragraph" w:customStyle="1" w:styleId="norm00e1l">
    <w:name w:val="norm_00e1l"/>
    <w:basedOn w:val="Norml"/>
    <w:rsid w:val="008331BC"/>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8331BC"/>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8331BC"/>
  </w:style>
  <w:style w:type="character" w:customStyle="1" w:styleId="t00e1bl00e1zat005fsz00f6vegchar">
    <w:name w:val="t_00e1bl_00e1zat_005fsz_00f6veg__char"/>
    <w:rsid w:val="008331BC"/>
  </w:style>
  <w:style w:type="paragraph" w:customStyle="1" w:styleId="t00e1bl00e1zat005fsz00f6veg">
    <w:name w:val="t_00e1bl_00e1zat_005fsz_00f6veg"/>
    <w:basedOn w:val="Norml"/>
    <w:uiPriority w:val="99"/>
    <w:rsid w:val="008331BC"/>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8331BC"/>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8331BC"/>
  </w:style>
  <w:style w:type="character" w:customStyle="1" w:styleId="defaultchar">
    <w:name w:val="default__char"/>
    <w:rsid w:val="008331BC"/>
  </w:style>
  <w:style w:type="character" w:customStyle="1" w:styleId="listaszer01710020bekezd00e9schar">
    <w:name w:val="listaszer_0171_0020bekezd_00e9s__char"/>
    <w:uiPriority w:val="99"/>
    <w:rsid w:val="008331BC"/>
  </w:style>
  <w:style w:type="paragraph" w:customStyle="1" w:styleId="listaszer01710020bekezd00e9s">
    <w:name w:val="listaszer_0171_0020bekezd_00e9s"/>
    <w:basedOn w:val="Norml"/>
    <w:uiPriority w:val="99"/>
    <w:rsid w:val="008331BC"/>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rsid w:val="008331BC"/>
    <w:pPr>
      <w:spacing w:before="100" w:beforeAutospacing="1" w:after="100" w:afterAutospacing="1" w:line="240" w:lineRule="auto"/>
    </w:pPr>
    <w:rPr>
      <w:rFonts w:ascii="Calibri" w:eastAsia="Times New Roman" w:hAnsi="Calibri" w:cs="Calibri"/>
      <w:sz w:val="24"/>
      <w:szCs w:val="24"/>
      <w:lang w:eastAsia="hu-HU"/>
    </w:rPr>
  </w:style>
  <w:style w:type="paragraph" w:styleId="NormlWeb">
    <w:name w:val="Normal (Web)"/>
    <w:basedOn w:val="Norml"/>
    <w:uiPriority w:val="99"/>
    <w:rsid w:val="008331BC"/>
    <w:pPr>
      <w:spacing w:before="100" w:beforeAutospacing="1" w:after="100" w:afterAutospacing="1" w:line="240" w:lineRule="auto"/>
    </w:pPr>
    <w:rPr>
      <w:rFonts w:ascii="Calibri" w:eastAsia="Times New Roman" w:hAnsi="Calibri" w:cs="Times New Roman"/>
      <w:sz w:val="24"/>
      <w:szCs w:val="24"/>
      <w:lang w:eastAsia="hu-HU"/>
    </w:rPr>
  </w:style>
  <w:style w:type="character" w:styleId="Jegyzethivatkozs">
    <w:name w:val="annotation reference"/>
    <w:uiPriority w:val="99"/>
    <w:rsid w:val="008331BC"/>
    <w:rPr>
      <w:rFonts w:ascii="Times New Roman" w:hAnsi="Times New Roman" w:cs="Times New Roman"/>
      <w:sz w:val="16"/>
      <w:szCs w:val="16"/>
    </w:rPr>
  </w:style>
  <w:style w:type="paragraph" w:styleId="Szvegtrzs3">
    <w:name w:val="Body Text 3"/>
    <w:basedOn w:val="Norml"/>
    <w:link w:val="Szvegtrzs3Char"/>
    <w:uiPriority w:val="99"/>
    <w:rsid w:val="008331BC"/>
    <w:pPr>
      <w:spacing w:after="0" w:line="240" w:lineRule="auto"/>
    </w:pPr>
    <w:rPr>
      <w:rFonts w:ascii="Calibri" w:eastAsia="Times New Roman" w:hAnsi="Calibri" w:cs="Times New Roman"/>
      <w:b/>
      <w:bCs/>
      <w:sz w:val="24"/>
      <w:szCs w:val="24"/>
    </w:rPr>
  </w:style>
  <w:style w:type="character" w:customStyle="1" w:styleId="Szvegtrzs3Char">
    <w:name w:val="Szövegtörzs 3 Char"/>
    <w:basedOn w:val="Bekezdsalapbettpusa"/>
    <w:link w:val="Szvegtrzs3"/>
    <w:uiPriority w:val="99"/>
    <w:rsid w:val="008331BC"/>
    <w:rPr>
      <w:rFonts w:ascii="Calibri" w:eastAsia="Times New Roman" w:hAnsi="Calibri" w:cs="Times New Roman"/>
      <w:b/>
      <w:bCs/>
      <w:sz w:val="24"/>
      <w:szCs w:val="24"/>
    </w:rPr>
  </w:style>
  <w:style w:type="paragraph" w:styleId="Cm">
    <w:name w:val="Title"/>
    <w:basedOn w:val="Norml"/>
    <w:link w:val="CmChar"/>
    <w:uiPriority w:val="99"/>
    <w:qFormat/>
    <w:rsid w:val="008331BC"/>
    <w:pPr>
      <w:tabs>
        <w:tab w:val="left" w:pos="2522"/>
      </w:tabs>
      <w:spacing w:after="0" w:line="240" w:lineRule="auto"/>
      <w:jc w:val="center"/>
    </w:pPr>
    <w:rPr>
      <w:rFonts w:ascii="Calibri" w:eastAsia="Times New Roman" w:hAnsi="Calibri" w:cs="Times New Roman"/>
      <w:b/>
      <w:bCs/>
      <w:sz w:val="32"/>
      <w:szCs w:val="32"/>
    </w:rPr>
  </w:style>
  <w:style w:type="character" w:customStyle="1" w:styleId="CmChar">
    <w:name w:val="Cím Char"/>
    <w:basedOn w:val="Bekezdsalapbettpusa"/>
    <w:link w:val="Cm"/>
    <w:uiPriority w:val="99"/>
    <w:rsid w:val="008331BC"/>
    <w:rPr>
      <w:rFonts w:ascii="Calibri" w:eastAsia="Times New Roman" w:hAnsi="Calibri" w:cs="Times New Roman"/>
      <w:b/>
      <w:bCs/>
      <w:sz w:val="32"/>
      <w:szCs w:val="32"/>
    </w:rPr>
  </w:style>
  <w:style w:type="paragraph" w:customStyle="1" w:styleId="Szvegtrzs22">
    <w:name w:val="Szövegtörzs 22"/>
    <w:basedOn w:val="Norml"/>
    <w:autoRedefine/>
    <w:uiPriority w:val="99"/>
    <w:rsid w:val="008331BC"/>
    <w:pPr>
      <w:tabs>
        <w:tab w:val="left" w:pos="2522"/>
      </w:tabs>
      <w:spacing w:after="0" w:line="240" w:lineRule="auto"/>
      <w:jc w:val="center"/>
    </w:pPr>
    <w:rPr>
      <w:rFonts w:ascii="Calibri" w:eastAsia="Times New Roman" w:hAnsi="Calibri" w:cs="Times New Roman"/>
      <w:b/>
      <w:bCs/>
      <w:sz w:val="28"/>
      <w:szCs w:val="28"/>
      <w:lang w:val="en-US"/>
    </w:rPr>
  </w:style>
  <w:style w:type="character" w:customStyle="1" w:styleId="Heading4Char2">
    <w:name w:val="Heading 4 Char2"/>
    <w:uiPriority w:val="99"/>
    <w:rsid w:val="008331BC"/>
    <w:rPr>
      <w:rFonts w:ascii="Cambria" w:hAnsi="Cambria" w:cs="Cambria"/>
      <w:b/>
      <w:bCs/>
      <w:i/>
      <w:iCs/>
      <w:color w:val="auto"/>
    </w:rPr>
  </w:style>
  <w:style w:type="paragraph" w:customStyle="1" w:styleId="Listaszerbekezds1">
    <w:name w:val="Listaszerű bekezdés1"/>
    <w:basedOn w:val="Norml"/>
    <w:uiPriority w:val="99"/>
    <w:rsid w:val="008331BC"/>
    <w:pPr>
      <w:spacing w:after="200" w:line="240" w:lineRule="auto"/>
      <w:ind w:left="720"/>
    </w:pPr>
    <w:rPr>
      <w:rFonts w:ascii="Garamond" w:eastAsia="Times New Roman" w:hAnsi="Garamond" w:cs="Garamond"/>
      <w:sz w:val="18"/>
      <w:szCs w:val="18"/>
    </w:rPr>
  </w:style>
  <w:style w:type="paragraph" w:styleId="Lbjegyzetszveg">
    <w:name w:val="footnote text"/>
    <w:basedOn w:val="Norml"/>
    <w:link w:val="LbjegyzetszvegChar"/>
    <w:rsid w:val="008331BC"/>
    <w:pPr>
      <w:spacing w:after="0" w:line="240" w:lineRule="auto"/>
      <w:jc w:val="both"/>
    </w:pPr>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rsid w:val="008331BC"/>
    <w:rPr>
      <w:rFonts w:ascii="Calibri" w:eastAsia="Times New Roman" w:hAnsi="Calibri" w:cs="Times New Roman"/>
      <w:sz w:val="20"/>
      <w:szCs w:val="20"/>
      <w:lang w:eastAsia="hu-HU"/>
    </w:rPr>
  </w:style>
  <w:style w:type="character" w:customStyle="1" w:styleId="FootnoteTextChar1">
    <w:name w:val="Footnote Text Char1"/>
    <w:uiPriority w:val="99"/>
    <w:rsid w:val="008331BC"/>
    <w:rPr>
      <w:rFonts w:ascii="Times New Roman" w:hAnsi="Times New Roman" w:cs="Times New Roman"/>
      <w:sz w:val="20"/>
      <w:szCs w:val="20"/>
    </w:rPr>
  </w:style>
  <w:style w:type="character" w:styleId="Lbjegyzet-hivatkozs">
    <w:name w:val="footnote reference"/>
    <w:rsid w:val="008331BC"/>
    <w:rPr>
      <w:rFonts w:ascii="Times New Roman" w:hAnsi="Times New Roman" w:cs="Times New Roman"/>
      <w:vertAlign w:val="superscript"/>
    </w:rPr>
  </w:style>
  <w:style w:type="paragraph" w:customStyle="1" w:styleId="Listaszerbekezds3">
    <w:name w:val="Listaszerű bekezdés3"/>
    <w:basedOn w:val="Norml"/>
    <w:uiPriority w:val="99"/>
    <w:rsid w:val="008331BC"/>
    <w:pPr>
      <w:spacing w:after="200" w:line="240" w:lineRule="auto"/>
      <w:ind w:left="720"/>
    </w:pPr>
    <w:rPr>
      <w:rFonts w:ascii="Garamond" w:eastAsia="Times New Roman" w:hAnsi="Garamond" w:cs="Garamond"/>
      <w:sz w:val="18"/>
      <w:szCs w:val="18"/>
    </w:rPr>
  </w:style>
  <w:style w:type="character" w:customStyle="1" w:styleId="CharChar2">
    <w:name w:val="Char Char2"/>
    <w:uiPriority w:val="99"/>
    <w:rsid w:val="008331BC"/>
    <w:rPr>
      <w:lang w:val="hu-HU" w:eastAsia="hu-HU"/>
    </w:rPr>
  </w:style>
  <w:style w:type="paragraph" w:styleId="Idzet">
    <w:name w:val="Quote"/>
    <w:basedOn w:val="Norml"/>
    <w:next w:val="Norml"/>
    <w:link w:val="IdzetChar1"/>
    <w:uiPriority w:val="99"/>
    <w:qFormat/>
    <w:rsid w:val="008331BC"/>
    <w:pPr>
      <w:spacing w:after="0" w:line="240" w:lineRule="auto"/>
    </w:pPr>
    <w:rPr>
      <w:rFonts w:ascii="Calibri" w:eastAsia="Times New Roman" w:hAnsi="Calibri" w:cs="Times New Roman"/>
      <w:i/>
      <w:iCs/>
      <w:color w:val="000000"/>
      <w:sz w:val="24"/>
      <w:szCs w:val="24"/>
      <w:lang w:eastAsia="hu-HU"/>
    </w:rPr>
  </w:style>
  <w:style w:type="character" w:customStyle="1" w:styleId="IdzetChar">
    <w:name w:val="Idézet Char"/>
    <w:basedOn w:val="Bekezdsalapbettpusa"/>
    <w:uiPriority w:val="99"/>
    <w:rsid w:val="008331BC"/>
    <w:rPr>
      <w:i/>
      <w:iCs/>
      <w:color w:val="404040" w:themeColor="text1" w:themeTint="BF"/>
    </w:rPr>
  </w:style>
  <w:style w:type="character" w:customStyle="1" w:styleId="IdzetChar1">
    <w:name w:val="Idézet Char1"/>
    <w:link w:val="Idzet"/>
    <w:uiPriority w:val="99"/>
    <w:rsid w:val="008331BC"/>
    <w:rPr>
      <w:rFonts w:ascii="Calibri" w:eastAsia="Times New Roman" w:hAnsi="Calibri" w:cs="Times New Roman"/>
      <w:i/>
      <w:iCs/>
      <w:color w:val="000000"/>
      <w:sz w:val="24"/>
      <w:szCs w:val="24"/>
      <w:lang w:eastAsia="hu-HU"/>
    </w:rPr>
  </w:style>
  <w:style w:type="paragraph" w:styleId="Kiemeltidzet">
    <w:name w:val="Intense Quote"/>
    <w:basedOn w:val="Norml"/>
    <w:next w:val="Norml"/>
    <w:link w:val="KiemeltidzetChar1"/>
    <w:uiPriority w:val="99"/>
    <w:qFormat/>
    <w:rsid w:val="008331BC"/>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KiemeltidzetChar">
    <w:name w:val="Kiemelt idézet Char"/>
    <w:basedOn w:val="Bekezdsalapbettpusa"/>
    <w:uiPriority w:val="99"/>
    <w:rsid w:val="008331BC"/>
    <w:rPr>
      <w:i/>
      <w:iCs/>
      <w:color w:val="5B9BD5" w:themeColor="accent1"/>
    </w:rPr>
  </w:style>
  <w:style w:type="character" w:customStyle="1" w:styleId="KiemeltidzetChar1">
    <w:name w:val="Kiemelt idézet Char1"/>
    <w:link w:val="Kiemeltidzet"/>
    <w:uiPriority w:val="99"/>
    <w:rsid w:val="008331BC"/>
    <w:rPr>
      <w:rFonts w:ascii="Calibri" w:eastAsia="Times New Roman" w:hAnsi="Calibri" w:cs="Times New Roman"/>
      <w:b/>
      <w:bCs/>
      <w:i/>
      <w:iCs/>
      <w:sz w:val="24"/>
      <w:szCs w:val="24"/>
      <w:lang w:eastAsia="hu-HU"/>
    </w:rPr>
  </w:style>
  <w:style w:type="character" w:styleId="Erskiemels">
    <w:name w:val="Intense Emphasis"/>
    <w:uiPriority w:val="99"/>
    <w:qFormat/>
    <w:rsid w:val="008331BC"/>
    <w:rPr>
      <w:rFonts w:ascii="Times New Roman" w:hAnsi="Times New Roman" w:cs="Times New Roman"/>
      <w:b/>
      <w:bCs/>
      <w:i/>
      <w:iCs/>
      <w:color w:val="auto"/>
    </w:rPr>
  </w:style>
  <w:style w:type="character" w:styleId="Oldalszm">
    <w:name w:val="page number"/>
    <w:rsid w:val="008331BC"/>
    <w:rPr>
      <w:rFonts w:ascii="Times New Roman" w:hAnsi="Times New Roman" w:cs="Times New Roman"/>
    </w:rPr>
  </w:style>
  <w:style w:type="paragraph" w:styleId="Alcm">
    <w:name w:val="Subtitle"/>
    <w:basedOn w:val="Norml"/>
    <w:next w:val="Norml"/>
    <w:link w:val="AlcmChar"/>
    <w:uiPriority w:val="99"/>
    <w:qFormat/>
    <w:rsid w:val="008331BC"/>
    <w:pPr>
      <w:spacing w:after="60" w:line="240" w:lineRule="auto"/>
      <w:jc w:val="center"/>
      <w:outlineLvl w:val="1"/>
    </w:pPr>
    <w:rPr>
      <w:rFonts w:ascii="Cambria" w:eastAsia="Times New Roman" w:hAnsi="Cambria" w:cs="Cambria"/>
      <w:sz w:val="24"/>
      <w:szCs w:val="24"/>
      <w:lang w:eastAsia="hu-HU"/>
    </w:rPr>
  </w:style>
  <w:style w:type="character" w:customStyle="1" w:styleId="AlcmChar">
    <w:name w:val="Alcím Char"/>
    <w:basedOn w:val="Bekezdsalapbettpusa"/>
    <w:link w:val="Alcm"/>
    <w:uiPriority w:val="99"/>
    <w:rsid w:val="008331BC"/>
    <w:rPr>
      <w:rFonts w:ascii="Cambria" w:eastAsia="Times New Roman" w:hAnsi="Cambria" w:cs="Cambria"/>
      <w:sz w:val="24"/>
      <w:szCs w:val="24"/>
      <w:lang w:eastAsia="hu-HU"/>
    </w:rPr>
  </w:style>
  <w:style w:type="character" w:styleId="Kiemels">
    <w:name w:val="Emphasis"/>
    <w:uiPriority w:val="99"/>
    <w:qFormat/>
    <w:rsid w:val="008331BC"/>
    <w:rPr>
      <w:rFonts w:ascii="Times New Roman" w:hAnsi="Times New Roman" w:cs="Times New Roman"/>
      <w:i/>
      <w:iCs/>
    </w:rPr>
  </w:style>
  <w:style w:type="paragraph" w:styleId="Nincstrkz">
    <w:name w:val="No Spacing"/>
    <w:qFormat/>
    <w:rsid w:val="008331BC"/>
    <w:pPr>
      <w:spacing w:after="0" w:line="240" w:lineRule="auto"/>
    </w:pPr>
    <w:rPr>
      <w:rFonts w:ascii="Calibri" w:eastAsia="Times New Roman" w:hAnsi="Calibri" w:cs="Times New Roman"/>
      <w:sz w:val="24"/>
      <w:szCs w:val="24"/>
      <w:lang w:eastAsia="hu-HU"/>
    </w:rPr>
  </w:style>
  <w:style w:type="character" w:styleId="Finomkiemels">
    <w:name w:val="Subtle Emphasis"/>
    <w:uiPriority w:val="99"/>
    <w:qFormat/>
    <w:rsid w:val="008331BC"/>
    <w:rPr>
      <w:rFonts w:ascii="Times New Roman" w:hAnsi="Times New Roman" w:cs="Times New Roman"/>
      <w:i/>
      <w:iCs/>
      <w:color w:val="808080"/>
    </w:rPr>
  </w:style>
  <w:style w:type="character" w:styleId="Finomhivatkozs">
    <w:name w:val="Subtle Reference"/>
    <w:uiPriority w:val="99"/>
    <w:qFormat/>
    <w:rsid w:val="008331BC"/>
    <w:rPr>
      <w:rFonts w:ascii="Times New Roman" w:hAnsi="Times New Roman" w:cs="Times New Roman"/>
      <w:smallCaps/>
      <w:color w:val="auto"/>
      <w:u w:val="single"/>
    </w:rPr>
  </w:style>
  <w:style w:type="character" w:styleId="Ershivatkozs">
    <w:name w:val="Intense Reference"/>
    <w:uiPriority w:val="99"/>
    <w:qFormat/>
    <w:rsid w:val="008331BC"/>
    <w:rPr>
      <w:rFonts w:ascii="Times New Roman" w:hAnsi="Times New Roman" w:cs="Times New Roman"/>
      <w:b/>
      <w:bCs/>
      <w:smallCaps/>
      <w:color w:val="auto"/>
      <w:spacing w:val="5"/>
      <w:u w:val="single"/>
    </w:rPr>
  </w:style>
  <w:style w:type="character" w:styleId="Knyvcme">
    <w:name w:val="Book Title"/>
    <w:uiPriority w:val="99"/>
    <w:qFormat/>
    <w:rsid w:val="008331BC"/>
    <w:rPr>
      <w:rFonts w:ascii="Times New Roman" w:hAnsi="Times New Roman" w:cs="Times New Roman"/>
      <w:b/>
      <w:bCs/>
      <w:smallCaps/>
      <w:spacing w:val="5"/>
    </w:rPr>
  </w:style>
  <w:style w:type="paragraph" w:styleId="Tartalomjegyzkcmsora">
    <w:name w:val="TOC Heading"/>
    <w:basedOn w:val="Cmsor1"/>
    <w:next w:val="Norml"/>
    <w:uiPriority w:val="39"/>
    <w:qFormat/>
    <w:rsid w:val="008331BC"/>
    <w:pPr>
      <w:spacing w:line="240" w:lineRule="auto"/>
      <w:outlineLvl w:val="9"/>
    </w:pPr>
    <w:rPr>
      <w:lang w:eastAsia="hu-HU"/>
    </w:rPr>
  </w:style>
  <w:style w:type="paragraph" w:customStyle="1" w:styleId="Stlus1">
    <w:name w:val="Stílus1"/>
    <w:basedOn w:val="Cmsor4"/>
    <w:uiPriority w:val="99"/>
    <w:rsid w:val="008331BC"/>
    <w:pPr>
      <w:keepLines w:val="0"/>
      <w:spacing w:before="240" w:after="60"/>
    </w:pPr>
    <w:rPr>
      <w:rFonts w:ascii="Calibri" w:hAnsi="Calibri" w:cs="Times New Roman"/>
      <w:i w:val="0"/>
      <w:iCs w:val="0"/>
      <w:sz w:val="24"/>
      <w:szCs w:val="24"/>
      <w:lang w:val="de-DE" w:eastAsia="hu-HU"/>
    </w:rPr>
  </w:style>
  <w:style w:type="paragraph" w:customStyle="1" w:styleId="feladatszvege">
    <w:name w:val="feladat szövege"/>
    <w:basedOn w:val="Norml"/>
    <w:next w:val="Norml"/>
    <w:uiPriority w:val="99"/>
    <w:rsid w:val="008331BC"/>
    <w:pPr>
      <w:spacing w:after="200" w:line="276" w:lineRule="auto"/>
    </w:pPr>
    <w:rPr>
      <w:rFonts w:ascii="Arial" w:eastAsia="Times New Roman" w:hAnsi="Arial" w:cs="Arial"/>
      <w:sz w:val="24"/>
      <w:szCs w:val="24"/>
    </w:rPr>
  </w:style>
  <w:style w:type="paragraph" w:styleId="Szvegtrzsbehzssal2">
    <w:name w:val="Body Text Indent 2"/>
    <w:basedOn w:val="Norml"/>
    <w:link w:val="Szvegtrzsbehzssal2Char"/>
    <w:uiPriority w:val="99"/>
    <w:rsid w:val="008331BC"/>
    <w:pPr>
      <w:spacing w:after="120" w:line="480" w:lineRule="auto"/>
      <w:ind w:left="283"/>
    </w:pPr>
    <w:rPr>
      <w:rFonts w:ascii="Arial" w:eastAsia="Times New Roman" w:hAnsi="Arial" w:cs="Arial"/>
      <w:sz w:val="24"/>
      <w:szCs w:val="24"/>
    </w:rPr>
  </w:style>
  <w:style w:type="character" w:customStyle="1" w:styleId="Szvegtrzsbehzssal2Char">
    <w:name w:val="Szövegtörzs behúzással 2 Char"/>
    <w:basedOn w:val="Bekezdsalapbettpusa"/>
    <w:link w:val="Szvegtrzsbehzssal2"/>
    <w:uiPriority w:val="99"/>
    <w:rsid w:val="008331BC"/>
    <w:rPr>
      <w:rFonts w:ascii="Arial" w:eastAsia="Times New Roman" w:hAnsi="Arial" w:cs="Arial"/>
      <w:sz w:val="24"/>
      <w:szCs w:val="24"/>
    </w:rPr>
  </w:style>
  <w:style w:type="paragraph" w:customStyle="1" w:styleId="Blockquote">
    <w:name w:val="Blockquote"/>
    <w:basedOn w:val="Norml"/>
    <w:uiPriority w:val="99"/>
    <w:rsid w:val="008331BC"/>
    <w:pPr>
      <w:autoSpaceDE w:val="0"/>
      <w:autoSpaceDN w:val="0"/>
      <w:spacing w:before="100" w:after="100" w:line="240" w:lineRule="auto"/>
      <w:ind w:left="360" w:right="360"/>
    </w:pPr>
    <w:rPr>
      <w:rFonts w:ascii="Arial" w:eastAsia="Times New Roman" w:hAnsi="Arial" w:cs="Arial"/>
      <w:sz w:val="24"/>
      <w:szCs w:val="24"/>
      <w:lang w:eastAsia="hu-HU"/>
    </w:rPr>
  </w:style>
  <w:style w:type="paragraph" w:customStyle="1" w:styleId="Cel">
    <w:name w:val="Cel"/>
    <w:basedOn w:val="Norml"/>
    <w:next w:val="Norml"/>
    <w:autoRedefine/>
    <w:uiPriority w:val="99"/>
    <w:rsid w:val="008331BC"/>
    <w:pPr>
      <w:spacing w:before="240" w:after="240" w:line="240" w:lineRule="auto"/>
    </w:pPr>
    <w:rPr>
      <w:rFonts w:ascii="Arial" w:eastAsia="Times New Roman" w:hAnsi="Arial" w:cs="Arial"/>
      <w:b/>
      <w:bCs/>
      <w:kern w:val="32"/>
      <w:sz w:val="24"/>
      <w:szCs w:val="24"/>
      <w:u w:val="single"/>
      <w:lang w:eastAsia="hu-HU"/>
    </w:rPr>
  </w:style>
  <w:style w:type="paragraph" w:customStyle="1" w:styleId="szoveg">
    <w:name w:val="szoveg"/>
    <w:autoRedefine/>
    <w:uiPriority w:val="99"/>
    <w:rsid w:val="008331BC"/>
    <w:pPr>
      <w:spacing w:before="120" w:after="120" w:line="240" w:lineRule="auto"/>
      <w:ind w:firstLine="357"/>
      <w:jc w:val="both"/>
    </w:pPr>
    <w:rPr>
      <w:rFonts w:ascii="Arial" w:eastAsia="Times New Roman" w:hAnsi="Arial" w:cs="Arial"/>
      <w:kern w:val="32"/>
      <w:sz w:val="24"/>
      <w:szCs w:val="24"/>
      <w:lang w:eastAsia="hu-HU"/>
    </w:rPr>
  </w:style>
  <w:style w:type="paragraph" w:customStyle="1" w:styleId="alcimek">
    <w:name w:val="alcimek"/>
    <w:basedOn w:val="Norml"/>
    <w:next w:val="Norml"/>
    <w:autoRedefine/>
    <w:uiPriority w:val="99"/>
    <w:rsid w:val="008331BC"/>
    <w:pPr>
      <w:spacing w:before="120" w:after="120" w:line="240" w:lineRule="auto"/>
    </w:pPr>
    <w:rPr>
      <w:rFonts w:ascii="Arial" w:eastAsia="Times New Roman" w:hAnsi="Arial" w:cs="Arial"/>
      <w:b/>
      <w:bCs/>
      <w:kern w:val="32"/>
      <w:sz w:val="24"/>
      <w:szCs w:val="24"/>
      <w:lang w:eastAsia="hu-HU"/>
    </w:rPr>
  </w:style>
  <w:style w:type="paragraph" w:customStyle="1" w:styleId="felsorols">
    <w:name w:val="felsorolás"/>
    <w:basedOn w:val="Norml"/>
    <w:uiPriority w:val="99"/>
    <w:rsid w:val="008331BC"/>
    <w:pPr>
      <w:spacing w:before="60" w:after="0" w:line="240" w:lineRule="auto"/>
      <w:ind w:left="360" w:hanging="360"/>
      <w:jc w:val="both"/>
    </w:pPr>
    <w:rPr>
      <w:rFonts w:ascii="Calibri" w:eastAsia="Times New Roman" w:hAnsi="Calibri" w:cs="Times New Roman"/>
      <w:sz w:val="24"/>
      <w:szCs w:val="24"/>
      <w:lang w:eastAsia="hu-HU"/>
    </w:rPr>
  </w:style>
  <w:style w:type="paragraph" w:customStyle="1" w:styleId="Listaszerbekezds4">
    <w:name w:val="Listaszerű bekezdés4"/>
    <w:basedOn w:val="Norml"/>
    <w:uiPriority w:val="99"/>
    <w:rsid w:val="008331BC"/>
    <w:pPr>
      <w:spacing w:after="200" w:line="240" w:lineRule="auto"/>
      <w:ind w:left="720"/>
    </w:pPr>
    <w:rPr>
      <w:rFonts w:ascii="Garamond" w:eastAsia="Times New Roman" w:hAnsi="Garamond" w:cs="Garamond"/>
      <w:sz w:val="18"/>
      <w:szCs w:val="18"/>
    </w:rPr>
  </w:style>
  <w:style w:type="character" w:customStyle="1" w:styleId="CharChar">
    <w:name w:val="Char Char"/>
    <w:uiPriority w:val="99"/>
    <w:rsid w:val="008331BC"/>
    <w:rPr>
      <w:sz w:val="24"/>
      <w:szCs w:val="24"/>
      <w:lang w:val="hu-HU" w:eastAsia="hu-HU"/>
    </w:rPr>
  </w:style>
  <w:style w:type="character" w:customStyle="1" w:styleId="CharChar21">
    <w:name w:val="Char Char21"/>
    <w:uiPriority w:val="99"/>
    <w:rsid w:val="008331BC"/>
    <w:rPr>
      <w:lang w:val="hu-HU" w:eastAsia="hu-HU"/>
    </w:rPr>
  </w:style>
  <w:style w:type="paragraph" w:styleId="Dokumentumtrkp">
    <w:name w:val="Document Map"/>
    <w:basedOn w:val="Norml"/>
    <w:link w:val="DokumentumtrkpChar"/>
    <w:uiPriority w:val="99"/>
    <w:rsid w:val="008331BC"/>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8331BC"/>
    <w:rPr>
      <w:rFonts w:ascii="Tahoma" w:eastAsia="Times New Roman" w:hAnsi="Tahoma" w:cs="Tahoma"/>
      <w:sz w:val="20"/>
      <w:szCs w:val="20"/>
      <w:shd w:val="clear" w:color="auto" w:fill="000080"/>
      <w:lang w:eastAsia="hu-HU"/>
    </w:rPr>
  </w:style>
  <w:style w:type="character" w:styleId="Hiperhivatkozs">
    <w:name w:val="Hyperlink"/>
    <w:uiPriority w:val="99"/>
    <w:rsid w:val="008331BC"/>
    <w:rPr>
      <w:rFonts w:ascii="Times New Roman" w:hAnsi="Times New Roman" w:cs="Times New Roman"/>
      <w:color w:val="2E5C82"/>
      <w:u w:val="none"/>
      <w:effect w:val="none"/>
    </w:rPr>
  </w:style>
  <w:style w:type="paragraph" w:customStyle="1" w:styleId="Q1">
    <w:name w:val="Q1"/>
    <w:basedOn w:val="Norml"/>
    <w:uiPriority w:val="99"/>
    <w:rsid w:val="008331BC"/>
    <w:pPr>
      <w:overflowPunct w:val="0"/>
      <w:autoSpaceDE w:val="0"/>
      <w:autoSpaceDN w:val="0"/>
      <w:adjustRightInd w:val="0"/>
      <w:spacing w:after="0" w:line="240" w:lineRule="auto"/>
      <w:jc w:val="both"/>
      <w:textAlignment w:val="baseline"/>
    </w:pPr>
    <w:rPr>
      <w:rFonts w:ascii="Calibri" w:eastAsia="Times New Roman" w:hAnsi="Calibri" w:cs="Times New Roman"/>
      <w:lang w:eastAsia="hu-HU"/>
    </w:rPr>
  </w:style>
  <w:style w:type="character" w:customStyle="1" w:styleId="FooterChar1">
    <w:name w:val="Footer Char1"/>
    <w:uiPriority w:val="99"/>
    <w:rsid w:val="008331BC"/>
    <w:rPr>
      <w:sz w:val="24"/>
      <w:szCs w:val="24"/>
      <w:lang w:val="hu-HU" w:eastAsia="hu-HU"/>
    </w:rPr>
  </w:style>
  <w:style w:type="character" w:customStyle="1" w:styleId="WW8Num2z0">
    <w:name w:val="WW8Num2z0"/>
    <w:uiPriority w:val="99"/>
    <w:rsid w:val="008331BC"/>
    <w:rPr>
      <w:rFonts w:ascii="Times New Roman" w:hAnsi="Times New Roman" w:cs="Times New Roman"/>
    </w:rPr>
  </w:style>
  <w:style w:type="character" w:customStyle="1" w:styleId="WW8Num2z1">
    <w:name w:val="WW8Num2z1"/>
    <w:uiPriority w:val="99"/>
    <w:rsid w:val="008331BC"/>
    <w:rPr>
      <w:rFonts w:ascii="Courier New" w:hAnsi="Courier New" w:cs="Courier New"/>
    </w:rPr>
  </w:style>
  <w:style w:type="character" w:customStyle="1" w:styleId="WW8Num2z2">
    <w:name w:val="WW8Num2z2"/>
    <w:uiPriority w:val="99"/>
    <w:rsid w:val="008331BC"/>
    <w:rPr>
      <w:rFonts w:ascii="Wingdings" w:hAnsi="Wingdings" w:cs="Wingdings"/>
    </w:rPr>
  </w:style>
  <w:style w:type="character" w:customStyle="1" w:styleId="WW8Num2z3">
    <w:name w:val="WW8Num2z3"/>
    <w:uiPriority w:val="99"/>
    <w:rsid w:val="008331BC"/>
    <w:rPr>
      <w:rFonts w:ascii="Symbol" w:hAnsi="Symbol" w:cs="Symbol"/>
    </w:rPr>
  </w:style>
  <w:style w:type="character" w:customStyle="1" w:styleId="WW8Num3z0">
    <w:name w:val="WW8Num3z0"/>
    <w:uiPriority w:val="99"/>
    <w:rsid w:val="008331BC"/>
  </w:style>
  <w:style w:type="character" w:customStyle="1" w:styleId="WW8Num3z1">
    <w:name w:val="WW8Num3z1"/>
    <w:uiPriority w:val="99"/>
    <w:rsid w:val="008331BC"/>
  </w:style>
  <w:style w:type="character" w:customStyle="1" w:styleId="WW8Num3z2">
    <w:name w:val="WW8Num3z2"/>
    <w:uiPriority w:val="99"/>
    <w:rsid w:val="008331BC"/>
  </w:style>
  <w:style w:type="character" w:customStyle="1" w:styleId="WW8Num3z3">
    <w:name w:val="WW8Num3z3"/>
    <w:uiPriority w:val="99"/>
    <w:rsid w:val="008331BC"/>
    <w:rPr>
      <w:rFonts w:ascii="Symbol" w:hAnsi="Symbol" w:cs="Symbol"/>
    </w:rPr>
  </w:style>
  <w:style w:type="character" w:customStyle="1" w:styleId="WW8Num4z0">
    <w:name w:val="WW8Num4z0"/>
    <w:uiPriority w:val="99"/>
    <w:rsid w:val="008331BC"/>
    <w:rPr>
      <w:rFonts w:ascii="Times New Roman" w:hAnsi="Times New Roman" w:cs="Times New Roman"/>
    </w:rPr>
  </w:style>
  <w:style w:type="character" w:customStyle="1" w:styleId="WW8Num4z1">
    <w:name w:val="WW8Num4z1"/>
    <w:uiPriority w:val="99"/>
    <w:rsid w:val="008331BC"/>
    <w:rPr>
      <w:rFonts w:ascii="Courier New" w:hAnsi="Courier New" w:cs="Courier New"/>
    </w:rPr>
  </w:style>
  <w:style w:type="character" w:customStyle="1" w:styleId="WW8Num4z2">
    <w:name w:val="WW8Num4z2"/>
    <w:uiPriority w:val="99"/>
    <w:rsid w:val="008331BC"/>
    <w:rPr>
      <w:rFonts w:ascii="Wingdings" w:hAnsi="Wingdings" w:cs="Wingdings"/>
    </w:rPr>
  </w:style>
  <w:style w:type="character" w:customStyle="1" w:styleId="WW8Num4z3">
    <w:name w:val="WW8Num4z3"/>
    <w:uiPriority w:val="99"/>
    <w:rsid w:val="008331BC"/>
    <w:rPr>
      <w:rFonts w:ascii="Symbol" w:hAnsi="Symbol" w:cs="Symbol"/>
    </w:rPr>
  </w:style>
  <w:style w:type="character" w:customStyle="1" w:styleId="WW8Num7z0">
    <w:name w:val="WW8Num7z0"/>
    <w:uiPriority w:val="99"/>
    <w:rsid w:val="008331BC"/>
  </w:style>
  <w:style w:type="character" w:customStyle="1" w:styleId="WW8Num7z1">
    <w:name w:val="WW8Num7z1"/>
    <w:uiPriority w:val="99"/>
    <w:rsid w:val="008331BC"/>
  </w:style>
  <w:style w:type="character" w:customStyle="1" w:styleId="WW8Num7z2">
    <w:name w:val="WW8Num7z2"/>
    <w:uiPriority w:val="99"/>
    <w:rsid w:val="008331BC"/>
  </w:style>
  <w:style w:type="character" w:customStyle="1" w:styleId="WW8Num7z3">
    <w:name w:val="WW8Num7z3"/>
    <w:uiPriority w:val="99"/>
    <w:rsid w:val="008331BC"/>
  </w:style>
  <w:style w:type="character" w:customStyle="1" w:styleId="WW8Num8z0">
    <w:name w:val="WW8Num8z0"/>
    <w:uiPriority w:val="99"/>
    <w:rsid w:val="008331BC"/>
  </w:style>
  <w:style w:type="character" w:customStyle="1" w:styleId="WW8Num8z1">
    <w:name w:val="WW8Num8z1"/>
    <w:uiPriority w:val="99"/>
    <w:rsid w:val="008331BC"/>
  </w:style>
  <w:style w:type="character" w:customStyle="1" w:styleId="WW8Num8z2">
    <w:name w:val="WW8Num8z2"/>
    <w:uiPriority w:val="99"/>
    <w:rsid w:val="008331BC"/>
  </w:style>
  <w:style w:type="character" w:customStyle="1" w:styleId="WW8Num8z3">
    <w:name w:val="WW8Num8z3"/>
    <w:uiPriority w:val="99"/>
    <w:rsid w:val="008331BC"/>
  </w:style>
  <w:style w:type="character" w:customStyle="1" w:styleId="WW8Num10z0">
    <w:name w:val="WW8Num10z0"/>
    <w:uiPriority w:val="99"/>
    <w:rsid w:val="008331BC"/>
  </w:style>
  <w:style w:type="character" w:customStyle="1" w:styleId="WW8Num10z1">
    <w:name w:val="WW8Num10z1"/>
    <w:uiPriority w:val="99"/>
    <w:rsid w:val="008331BC"/>
  </w:style>
  <w:style w:type="character" w:customStyle="1" w:styleId="WW8Num10z2">
    <w:name w:val="WW8Num10z2"/>
    <w:uiPriority w:val="99"/>
    <w:rsid w:val="008331BC"/>
  </w:style>
  <w:style w:type="character" w:customStyle="1" w:styleId="WW8Num10z3">
    <w:name w:val="WW8Num10z3"/>
    <w:uiPriority w:val="99"/>
    <w:rsid w:val="008331BC"/>
  </w:style>
  <w:style w:type="character" w:customStyle="1" w:styleId="WW8Num11z0">
    <w:name w:val="WW8Num11z0"/>
    <w:uiPriority w:val="99"/>
    <w:rsid w:val="008331BC"/>
    <w:rPr>
      <w:rFonts w:ascii="Symbol" w:hAnsi="Symbol" w:cs="Symbol"/>
    </w:rPr>
  </w:style>
  <w:style w:type="character" w:customStyle="1" w:styleId="WW8Num11z1">
    <w:name w:val="WW8Num11z1"/>
    <w:uiPriority w:val="99"/>
    <w:rsid w:val="008331BC"/>
    <w:rPr>
      <w:rFonts w:ascii="Courier New" w:hAnsi="Courier New" w:cs="Courier New"/>
    </w:rPr>
  </w:style>
  <w:style w:type="character" w:customStyle="1" w:styleId="WW8Num11z2">
    <w:name w:val="WW8Num11z2"/>
    <w:uiPriority w:val="99"/>
    <w:rsid w:val="008331BC"/>
    <w:rPr>
      <w:rFonts w:ascii="Wingdings" w:hAnsi="Wingdings" w:cs="Wingdings"/>
    </w:rPr>
  </w:style>
  <w:style w:type="character" w:customStyle="1" w:styleId="WW8Num13z0">
    <w:name w:val="WW8Num13z0"/>
    <w:uiPriority w:val="99"/>
    <w:rsid w:val="008331BC"/>
  </w:style>
  <w:style w:type="character" w:customStyle="1" w:styleId="WW8Num13z1">
    <w:name w:val="WW8Num13z1"/>
    <w:uiPriority w:val="99"/>
    <w:rsid w:val="008331BC"/>
    <w:rPr>
      <w:rFonts w:ascii="Courier New" w:hAnsi="Courier New" w:cs="Courier New"/>
    </w:rPr>
  </w:style>
  <w:style w:type="character" w:customStyle="1" w:styleId="WW8Num13z2">
    <w:name w:val="WW8Num13z2"/>
    <w:uiPriority w:val="99"/>
    <w:rsid w:val="008331BC"/>
    <w:rPr>
      <w:rFonts w:ascii="Wingdings" w:hAnsi="Wingdings" w:cs="Wingdings"/>
    </w:rPr>
  </w:style>
  <w:style w:type="character" w:customStyle="1" w:styleId="WW8Num13z3">
    <w:name w:val="WW8Num13z3"/>
    <w:uiPriority w:val="99"/>
    <w:rsid w:val="008331BC"/>
    <w:rPr>
      <w:rFonts w:ascii="Symbol" w:hAnsi="Symbol" w:cs="Symbol"/>
    </w:rPr>
  </w:style>
  <w:style w:type="character" w:customStyle="1" w:styleId="WW8Num14z0">
    <w:name w:val="WW8Num14z0"/>
    <w:uiPriority w:val="99"/>
    <w:rsid w:val="008331BC"/>
  </w:style>
  <w:style w:type="character" w:customStyle="1" w:styleId="WW8Num14z1">
    <w:name w:val="WW8Num14z1"/>
    <w:uiPriority w:val="99"/>
    <w:rsid w:val="008331BC"/>
    <w:rPr>
      <w:rFonts w:ascii="Courier New" w:hAnsi="Courier New" w:cs="Courier New"/>
    </w:rPr>
  </w:style>
  <w:style w:type="character" w:customStyle="1" w:styleId="WW8Num14z2">
    <w:name w:val="WW8Num14z2"/>
    <w:uiPriority w:val="99"/>
    <w:rsid w:val="008331BC"/>
    <w:rPr>
      <w:rFonts w:ascii="Wingdings" w:hAnsi="Wingdings" w:cs="Wingdings"/>
    </w:rPr>
  </w:style>
  <w:style w:type="character" w:customStyle="1" w:styleId="WW8Num14z3">
    <w:name w:val="WW8Num14z3"/>
    <w:uiPriority w:val="99"/>
    <w:rsid w:val="008331BC"/>
    <w:rPr>
      <w:rFonts w:ascii="Symbol" w:hAnsi="Symbol" w:cs="Symbol"/>
    </w:rPr>
  </w:style>
  <w:style w:type="character" w:customStyle="1" w:styleId="WW8Num16z0">
    <w:name w:val="WW8Num16z0"/>
    <w:uiPriority w:val="99"/>
    <w:rsid w:val="008331BC"/>
  </w:style>
  <w:style w:type="character" w:customStyle="1" w:styleId="WW8Num16z1">
    <w:name w:val="WW8Num16z1"/>
    <w:uiPriority w:val="99"/>
    <w:rsid w:val="008331BC"/>
  </w:style>
  <w:style w:type="character" w:customStyle="1" w:styleId="WW8Num16z2">
    <w:name w:val="WW8Num16z2"/>
    <w:uiPriority w:val="99"/>
    <w:rsid w:val="008331BC"/>
  </w:style>
  <w:style w:type="character" w:customStyle="1" w:styleId="WW8Num16z3">
    <w:name w:val="WW8Num16z3"/>
    <w:uiPriority w:val="99"/>
    <w:rsid w:val="008331BC"/>
    <w:rPr>
      <w:rFonts w:ascii="Symbol" w:hAnsi="Symbol" w:cs="Symbol"/>
    </w:rPr>
  </w:style>
  <w:style w:type="character" w:customStyle="1" w:styleId="WW8Num17z0">
    <w:name w:val="WW8Num17z0"/>
    <w:uiPriority w:val="99"/>
    <w:rsid w:val="008331BC"/>
    <w:rPr>
      <w:rFonts w:ascii="Times New Roman" w:hAnsi="Times New Roman" w:cs="Times New Roman"/>
    </w:rPr>
  </w:style>
  <w:style w:type="character" w:customStyle="1" w:styleId="WW8Num17z1">
    <w:name w:val="WW8Num17z1"/>
    <w:uiPriority w:val="99"/>
    <w:rsid w:val="008331BC"/>
    <w:rPr>
      <w:rFonts w:ascii="Courier New" w:hAnsi="Courier New" w:cs="Courier New"/>
    </w:rPr>
  </w:style>
  <w:style w:type="character" w:customStyle="1" w:styleId="WW8Num17z2">
    <w:name w:val="WW8Num17z2"/>
    <w:uiPriority w:val="99"/>
    <w:rsid w:val="008331BC"/>
    <w:rPr>
      <w:rFonts w:ascii="Wingdings" w:hAnsi="Wingdings" w:cs="Wingdings"/>
    </w:rPr>
  </w:style>
  <w:style w:type="character" w:customStyle="1" w:styleId="WW8Num17z3">
    <w:name w:val="WW8Num17z3"/>
    <w:uiPriority w:val="99"/>
    <w:rsid w:val="008331BC"/>
    <w:rPr>
      <w:rFonts w:ascii="Symbol" w:hAnsi="Symbol" w:cs="Symbol"/>
    </w:rPr>
  </w:style>
  <w:style w:type="character" w:customStyle="1" w:styleId="WW8Num18z0">
    <w:name w:val="WW8Num18z0"/>
    <w:uiPriority w:val="99"/>
    <w:rsid w:val="008331BC"/>
    <w:rPr>
      <w:rFonts w:ascii="Symbol" w:hAnsi="Symbol" w:cs="Symbol"/>
    </w:rPr>
  </w:style>
  <w:style w:type="character" w:customStyle="1" w:styleId="WW8Num20z0">
    <w:name w:val="WW8Num20z0"/>
    <w:uiPriority w:val="99"/>
    <w:rsid w:val="008331BC"/>
    <w:rPr>
      <w:rFonts w:ascii="Times New Roman" w:hAnsi="Times New Roman" w:cs="Times New Roman"/>
    </w:rPr>
  </w:style>
  <w:style w:type="character" w:customStyle="1" w:styleId="WW8Num20z1">
    <w:name w:val="WW8Num20z1"/>
    <w:uiPriority w:val="99"/>
    <w:rsid w:val="008331BC"/>
    <w:rPr>
      <w:rFonts w:ascii="Courier New" w:hAnsi="Courier New" w:cs="Courier New"/>
    </w:rPr>
  </w:style>
  <w:style w:type="character" w:customStyle="1" w:styleId="WW8Num20z2">
    <w:name w:val="WW8Num20z2"/>
    <w:uiPriority w:val="99"/>
    <w:rsid w:val="008331BC"/>
    <w:rPr>
      <w:rFonts w:ascii="Wingdings" w:hAnsi="Wingdings" w:cs="Wingdings"/>
    </w:rPr>
  </w:style>
  <w:style w:type="character" w:customStyle="1" w:styleId="WW8Num20z3">
    <w:name w:val="WW8Num20z3"/>
    <w:uiPriority w:val="99"/>
    <w:rsid w:val="008331BC"/>
    <w:rPr>
      <w:rFonts w:ascii="Symbol" w:hAnsi="Symbol" w:cs="Symbol"/>
    </w:rPr>
  </w:style>
  <w:style w:type="character" w:customStyle="1" w:styleId="WW8Num21z0">
    <w:name w:val="WW8Num21z0"/>
    <w:uiPriority w:val="99"/>
    <w:rsid w:val="008331BC"/>
    <w:rPr>
      <w:rFonts w:ascii="Times New Roman" w:hAnsi="Times New Roman" w:cs="Times New Roman"/>
    </w:rPr>
  </w:style>
  <w:style w:type="character" w:customStyle="1" w:styleId="WW8Num21z1">
    <w:name w:val="WW8Num21z1"/>
    <w:uiPriority w:val="99"/>
    <w:rsid w:val="008331BC"/>
    <w:rPr>
      <w:rFonts w:ascii="Courier New" w:hAnsi="Courier New" w:cs="Courier New"/>
    </w:rPr>
  </w:style>
  <w:style w:type="character" w:customStyle="1" w:styleId="WW8Num21z2">
    <w:name w:val="WW8Num21z2"/>
    <w:uiPriority w:val="99"/>
    <w:rsid w:val="008331BC"/>
    <w:rPr>
      <w:rFonts w:ascii="Wingdings" w:hAnsi="Wingdings" w:cs="Wingdings"/>
    </w:rPr>
  </w:style>
  <w:style w:type="character" w:customStyle="1" w:styleId="WW8Num21z3">
    <w:name w:val="WW8Num21z3"/>
    <w:uiPriority w:val="99"/>
    <w:rsid w:val="008331BC"/>
    <w:rPr>
      <w:rFonts w:ascii="Symbol" w:hAnsi="Symbol" w:cs="Symbol"/>
    </w:rPr>
  </w:style>
  <w:style w:type="character" w:customStyle="1" w:styleId="WW8Num23z0">
    <w:name w:val="WW8Num23z0"/>
    <w:uiPriority w:val="99"/>
    <w:rsid w:val="008331BC"/>
    <w:rPr>
      <w:rFonts w:ascii="Times New Roman" w:hAnsi="Times New Roman" w:cs="Times New Roman"/>
    </w:rPr>
  </w:style>
  <w:style w:type="character" w:customStyle="1" w:styleId="WW8Num23z1">
    <w:name w:val="WW8Num23z1"/>
    <w:uiPriority w:val="99"/>
    <w:rsid w:val="008331BC"/>
    <w:rPr>
      <w:rFonts w:ascii="Courier New" w:hAnsi="Courier New" w:cs="Courier New"/>
    </w:rPr>
  </w:style>
  <w:style w:type="character" w:customStyle="1" w:styleId="WW8Num23z2">
    <w:name w:val="WW8Num23z2"/>
    <w:uiPriority w:val="99"/>
    <w:rsid w:val="008331BC"/>
    <w:rPr>
      <w:rFonts w:ascii="Wingdings" w:hAnsi="Wingdings" w:cs="Wingdings"/>
    </w:rPr>
  </w:style>
  <w:style w:type="character" w:customStyle="1" w:styleId="WW8Num23z3">
    <w:name w:val="WW8Num23z3"/>
    <w:uiPriority w:val="99"/>
    <w:rsid w:val="008331BC"/>
    <w:rPr>
      <w:rFonts w:ascii="Symbol" w:hAnsi="Symbol" w:cs="Symbol"/>
    </w:rPr>
  </w:style>
  <w:style w:type="character" w:customStyle="1" w:styleId="WW8Num24z0">
    <w:name w:val="WW8Num24z0"/>
    <w:uiPriority w:val="99"/>
    <w:rsid w:val="008331BC"/>
    <w:rPr>
      <w:rFonts w:ascii="Times New Roman" w:hAnsi="Times New Roman" w:cs="Times New Roman"/>
    </w:rPr>
  </w:style>
  <w:style w:type="character" w:customStyle="1" w:styleId="WW8Num24z1">
    <w:name w:val="WW8Num24z1"/>
    <w:uiPriority w:val="99"/>
    <w:rsid w:val="008331BC"/>
    <w:rPr>
      <w:rFonts w:ascii="Courier New" w:hAnsi="Courier New" w:cs="Courier New"/>
    </w:rPr>
  </w:style>
  <w:style w:type="character" w:customStyle="1" w:styleId="WW8Num24z2">
    <w:name w:val="WW8Num24z2"/>
    <w:uiPriority w:val="99"/>
    <w:rsid w:val="008331BC"/>
    <w:rPr>
      <w:rFonts w:ascii="Wingdings" w:hAnsi="Wingdings" w:cs="Wingdings"/>
    </w:rPr>
  </w:style>
  <w:style w:type="character" w:customStyle="1" w:styleId="WW8Num24z3">
    <w:name w:val="WW8Num24z3"/>
    <w:uiPriority w:val="99"/>
    <w:rsid w:val="008331BC"/>
    <w:rPr>
      <w:rFonts w:ascii="Symbol" w:hAnsi="Symbol" w:cs="Symbol"/>
    </w:rPr>
  </w:style>
  <w:style w:type="character" w:customStyle="1" w:styleId="WW8Num26z0">
    <w:name w:val="WW8Num26z0"/>
    <w:uiPriority w:val="99"/>
    <w:rsid w:val="008331BC"/>
    <w:rPr>
      <w:rFonts w:ascii="Symbol" w:hAnsi="Symbol" w:cs="Symbol"/>
    </w:rPr>
  </w:style>
  <w:style w:type="character" w:customStyle="1" w:styleId="WW8Num27z0">
    <w:name w:val="WW8Num27z0"/>
    <w:uiPriority w:val="99"/>
    <w:rsid w:val="008331BC"/>
    <w:rPr>
      <w:rFonts w:ascii="Times New Roman" w:hAnsi="Times New Roman" w:cs="Times New Roman"/>
    </w:rPr>
  </w:style>
  <w:style w:type="character" w:customStyle="1" w:styleId="WW8Num27z1">
    <w:name w:val="WW8Num27z1"/>
    <w:uiPriority w:val="99"/>
    <w:rsid w:val="008331BC"/>
    <w:rPr>
      <w:rFonts w:ascii="Courier New" w:hAnsi="Courier New" w:cs="Courier New"/>
    </w:rPr>
  </w:style>
  <w:style w:type="character" w:customStyle="1" w:styleId="WW8Num27z2">
    <w:name w:val="WW8Num27z2"/>
    <w:uiPriority w:val="99"/>
    <w:rsid w:val="008331BC"/>
    <w:rPr>
      <w:rFonts w:ascii="Wingdings" w:hAnsi="Wingdings" w:cs="Wingdings"/>
    </w:rPr>
  </w:style>
  <w:style w:type="character" w:customStyle="1" w:styleId="WW8Num27z3">
    <w:name w:val="WW8Num27z3"/>
    <w:uiPriority w:val="99"/>
    <w:rsid w:val="008331BC"/>
    <w:rPr>
      <w:rFonts w:ascii="Symbol" w:hAnsi="Symbol" w:cs="Symbol"/>
    </w:rPr>
  </w:style>
  <w:style w:type="character" w:customStyle="1" w:styleId="WW8Num28z0">
    <w:name w:val="WW8Num28z0"/>
    <w:uiPriority w:val="99"/>
    <w:rsid w:val="008331BC"/>
    <w:rPr>
      <w:rFonts w:ascii="Times New Roman" w:hAnsi="Times New Roman" w:cs="Times New Roman"/>
    </w:rPr>
  </w:style>
  <w:style w:type="character" w:customStyle="1" w:styleId="WW8Num28z1">
    <w:name w:val="WW8Num28z1"/>
    <w:uiPriority w:val="99"/>
    <w:rsid w:val="008331BC"/>
    <w:rPr>
      <w:rFonts w:ascii="Courier New" w:hAnsi="Courier New" w:cs="Courier New"/>
    </w:rPr>
  </w:style>
  <w:style w:type="character" w:customStyle="1" w:styleId="WW8Num28z2">
    <w:name w:val="WW8Num28z2"/>
    <w:uiPriority w:val="99"/>
    <w:rsid w:val="008331BC"/>
    <w:rPr>
      <w:rFonts w:ascii="Wingdings" w:hAnsi="Wingdings" w:cs="Wingdings"/>
    </w:rPr>
  </w:style>
  <w:style w:type="character" w:customStyle="1" w:styleId="WW8Num28z3">
    <w:name w:val="WW8Num28z3"/>
    <w:uiPriority w:val="99"/>
    <w:rsid w:val="008331BC"/>
    <w:rPr>
      <w:rFonts w:ascii="Symbol" w:hAnsi="Symbol" w:cs="Symbol"/>
    </w:rPr>
  </w:style>
  <w:style w:type="character" w:customStyle="1" w:styleId="WW8Num29z0">
    <w:name w:val="WW8Num29z0"/>
    <w:uiPriority w:val="99"/>
    <w:rsid w:val="008331BC"/>
    <w:rPr>
      <w:rFonts w:ascii="Times New Roman" w:hAnsi="Times New Roman" w:cs="Times New Roman"/>
    </w:rPr>
  </w:style>
  <w:style w:type="character" w:customStyle="1" w:styleId="WW8Num29z1">
    <w:name w:val="WW8Num29z1"/>
    <w:uiPriority w:val="99"/>
    <w:rsid w:val="008331BC"/>
    <w:rPr>
      <w:rFonts w:ascii="Courier New" w:hAnsi="Courier New" w:cs="Courier New"/>
    </w:rPr>
  </w:style>
  <w:style w:type="character" w:customStyle="1" w:styleId="WW8Num29z2">
    <w:name w:val="WW8Num29z2"/>
    <w:uiPriority w:val="99"/>
    <w:rsid w:val="008331BC"/>
    <w:rPr>
      <w:rFonts w:ascii="Wingdings" w:hAnsi="Wingdings" w:cs="Wingdings"/>
    </w:rPr>
  </w:style>
  <w:style w:type="character" w:customStyle="1" w:styleId="WW8Num29z3">
    <w:name w:val="WW8Num29z3"/>
    <w:uiPriority w:val="99"/>
    <w:rsid w:val="008331BC"/>
    <w:rPr>
      <w:rFonts w:ascii="Symbol" w:hAnsi="Symbol" w:cs="Symbol"/>
    </w:rPr>
  </w:style>
  <w:style w:type="character" w:customStyle="1" w:styleId="WW8Num32z0">
    <w:name w:val="WW8Num32z0"/>
    <w:uiPriority w:val="99"/>
    <w:rsid w:val="008331BC"/>
    <w:rPr>
      <w:rFonts w:ascii="Times New Roman" w:hAnsi="Times New Roman" w:cs="Times New Roman"/>
    </w:rPr>
  </w:style>
  <w:style w:type="character" w:customStyle="1" w:styleId="WW8Num32z1">
    <w:name w:val="WW8Num32z1"/>
    <w:uiPriority w:val="99"/>
    <w:rsid w:val="008331BC"/>
    <w:rPr>
      <w:rFonts w:ascii="Courier New" w:hAnsi="Courier New" w:cs="Courier New"/>
    </w:rPr>
  </w:style>
  <w:style w:type="character" w:customStyle="1" w:styleId="WW8Num32z2">
    <w:name w:val="WW8Num32z2"/>
    <w:uiPriority w:val="99"/>
    <w:rsid w:val="008331BC"/>
    <w:rPr>
      <w:rFonts w:ascii="Wingdings" w:hAnsi="Wingdings" w:cs="Wingdings"/>
    </w:rPr>
  </w:style>
  <w:style w:type="character" w:customStyle="1" w:styleId="WW8Num32z3">
    <w:name w:val="WW8Num32z3"/>
    <w:uiPriority w:val="99"/>
    <w:rsid w:val="008331BC"/>
    <w:rPr>
      <w:rFonts w:ascii="Symbol" w:hAnsi="Symbol" w:cs="Symbol"/>
    </w:rPr>
  </w:style>
  <w:style w:type="character" w:customStyle="1" w:styleId="WW8Num33z0">
    <w:name w:val="WW8Num33z0"/>
    <w:uiPriority w:val="99"/>
    <w:rsid w:val="008331BC"/>
    <w:rPr>
      <w:rFonts w:ascii="Times New Roman" w:hAnsi="Times New Roman" w:cs="Times New Roman"/>
    </w:rPr>
  </w:style>
  <w:style w:type="character" w:customStyle="1" w:styleId="WW8Num33z1">
    <w:name w:val="WW8Num33z1"/>
    <w:uiPriority w:val="99"/>
    <w:rsid w:val="008331BC"/>
    <w:rPr>
      <w:rFonts w:ascii="Courier New" w:hAnsi="Courier New" w:cs="Courier New"/>
    </w:rPr>
  </w:style>
  <w:style w:type="character" w:customStyle="1" w:styleId="WW8Num33z2">
    <w:name w:val="WW8Num33z2"/>
    <w:uiPriority w:val="99"/>
    <w:rsid w:val="008331BC"/>
    <w:rPr>
      <w:rFonts w:ascii="Wingdings" w:hAnsi="Wingdings" w:cs="Wingdings"/>
    </w:rPr>
  </w:style>
  <w:style w:type="character" w:customStyle="1" w:styleId="WW8Num33z3">
    <w:name w:val="WW8Num33z3"/>
    <w:uiPriority w:val="99"/>
    <w:rsid w:val="008331BC"/>
    <w:rPr>
      <w:rFonts w:ascii="Symbol" w:hAnsi="Symbol" w:cs="Symbol"/>
    </w:rPr>
  </w:style>
  <w:style w:type="character" w:customStyle="1" w:styleId="WW8Num34z0">
    <w:name w:val="WW8Num34z0"/>
    <w:uiPriority w:val="99"/>
    <w:rsid w:val="008331BC"/>
  </w:style>
  <w:style w:type="character" w:customStyle="1" w:styleId="WW8Num35z0">
    <w:name w:val="WW8Num35z0"/>
    <w:uiPriority w:val="99"/>
    <w:rsid w:val="008331BC"/>
  </w:style>
  <w:style w:type="character" w:customStyle="1" w:styleId="WW8Num36z0">
    <w:name w:val="WW8Num36z0"/>
    <w:uiPriority w:val="99"/>
    <w:rsid w:val="008331BC"/>
  </w:style>
  <w:style w:type="character" w:customStyle="1" w:styleId="WW8Num37z0">
    <w:name w:val="WW8Num37z0"/>
    <w:uiPriority w:val="99"/>
    <w:rsid w:val="008331BC"/>
    <w:rPr>
      <w:rFonts w:ascii="Times New Roman" w:hAnsi="Times New Roman" w:cs="Times New Roman"/>
    </w:rPr>
  </w:style>
  <w:style w:type="character" w:customStyle="1" w:styleId="WW8Num37z1">
    <w:name w:val="WW8Num37z1"/>
    <w:uiPriority w:val="99"/>
    <w:rsid w:val="008331BC"/>
    <w:rPr>
      <w:rFonts w:ascii="Courier New" w:hAnsi="Courier New" w:cs="Courier New"/>
    </w:rPr>
  </w:style>
  <w:style w:type="character" w:customStyle="1" w:styleId="WW8Num37z2">
    <w:name w:val="WW8Num37z2"/>
    <w:uiPriority w:val="99"/>
    <w:rsid w:val="008331BC"/>
    <w:rPr>
      <w:rFonts w:ascii="Wingdings" w:hAnsi="Wingdings" w:cs="Wingdings"/>
    </w:rPr>
  </w:style>
  <w:style w:type="character" w:customStyle="1" w:styleId="WW8Num37z3">
    <w:name w:val="WW8Num37z3"/>
    <w:uiPriority w:val="99"/>
    <w:rsid w:val="008331BC"/>
    <w:rPr>
      <w:rFonts w:ascii="Symbol" w:hAnsi="Symbol" w:cs="Symbol"/>
    </w:rPr>
  </w:style>
  <w:style w:type="character" w:customStyle="1" w:styleId="WW8Num38z0">
    <w:name w:val="WW8Num38z0"/>
    <w:uiPriority w:val="99"/>
    <w:rsid w:val="008331BC"/>
    <w:rPr>
      <w:rFonts w:ascii="Times New Roman" w:hAnsi="Times New Roman" w:cs="Times New Roman"/>
    </w:rPr>
  </w:style>
  <w:style w:type="character" w:customStyle="1" w:styleId="WW8Num38z1">
    <w:name w:val="WW8Num38z1"/>
    <w:uiPriority w:val="99"/>
    <w:rsid w:val="008331BC"/>
    <w:rPr>
      <w:rFonts w:ascii="Courier New" w:hAnsi="Courier New" w:cs="Courier New"/>
    </w:rPr>
  </w:style>
  <w:style w:type="character" w:customStyle="1" w:styleId="WW8Num38z2">
    <w:name w:val="WW8Num38z2"/>
    <w:uiPriority w:val="99"/>
    <w:rsid w:val="008331BC"/>
    <w:rPr>
      <w:rFonts w:ascii="Wingdings" w:hAnsi="Wingdings" w:cs="Wingdings"/>
    </w:rPr>
  </w:style>
  <w:style w:type="character" w:customStyle="1" w:styleId="WW8Num38z3">
    <w:name w:val="WW8Num38z3"/>
    <w:uiPriority w:val="99"/>
    <w:rsid w:val="008331BC"/>
    <w:rPr>
      <w:rFonts w:ascii="Symbol" w:hAnsi="Symbol" w:cs="Symbol"/>
    </w:rPr>
  </w:style>
  <w:style w:type="character" w:customStyle="1" w:styleId="WW8Num39z0">
    <w:name w:val="WW8Num39z0"/>
    <w:uiPriority w:val="99"/>
    <w:rsid w:val="008331BC"/>
    <w:rPr>
      <w:rFonts w:ascii="Times New Roman" w:hAnsi="Times New Roman" w:cs="Times New Roman"/>
    </w:rPr>
  </w:style>
  <w:style w:type="character" w:customStyle="1" w:styleId="WW8Num39z1">
    <w:name w:val="WW8Num39z1"/>
    <w:uiPriority w:val="99"/>
    <w:rsid w:val="008331BC"/>
    <w:rPr>
      <w:rFonts w:ascii="Courier New" w:hAnsi="Courier New" w:cs="Courier New"/>
    </w:rPr>
  </w:style>
  <w:style w:type="character" w:customStyle="1" w:styleId="WW8Num39z2">
    <w:name w:val="WW8Num39z2"/>
    <w:uiPriority w:val="99"/>
    <w:rsid w:val="008331BC"/>
    <w:rPr>
      <w:rFonts w:ascii="Wingdings" w:hAnsi="Wingdings" w:cs="Wingdings"/>
    </w:rPr>
  </w:style>
  <w:style w:type="character" w:customStyle="1" w:styleId="WW8Num39z3">
    <w:name w:val="WW8Num39z3"/>
    <w:uiPriority w:val="99"/>
    <w:rsid w:val="008331BC"/>
    <w:rPr>
      <w:rFonts w:ascii="Symbol" w:hAnsi="Symbol" w:cs="Symbol"/>
    </w:rPr>
  </w:style>
  <w:style w:type="character" w:customStyle="1" w:styleId="WW8Num40z0">
    <w:name w:val="WW8Num40z0"/>
    <w:uiPriority w:val="99"/>
    <w:rsid w:val="008331BC"/>
    <w:rPr>
      <w:rFonts w:ascii="Times New Roman" w:hAnsi="Times New Roman" w:cs="Times New Roman"/>
    </w:rPr>
  </w:style>
  <w:style w:type="character" w:customStyle="1" w:styleId="WW8Num40z1">
    <w:name w:val="WW8Num40z1"/>
    <w:uiPriority w:val="99"/>
    <w:rsid w:val="008331BC"/>
    <w:rPr>
      <w:rFonts w:ascii="Courier New" w:hAnsi="Courier New" w:cs="Courier New"/>
    </w:rPr>
  </w:style>
  <w:style w:type="character" w:customStyle="1" w:styleId="WW8Num40z2">
    <w:name w:val="WW8Num40z2"/>
    <w:uiPriority w:val="99"/>
    <w:rsid w:val="008331BC"/>
    <w:rPr>
      <w:rFonts w:ascii="Wingdings" w:hAnsi="Wingdings" w:cs="Wingdings"/>
    </w:rPr>
  </w:style>
  <w:style w:type="character" w:customStyle="1" w:styleId="WW8Num40z3">
    <w:name w:val="WW8Num40z3"/>
    <w:uiPriority w:val="99"/>
    <w:rsid w:val="008331BC"/>
    <w:rPr>
      <w:rFonts w:ascii="Symbol" w:hAnsi="Symbol" w:cs="Symbol"/>
    </w:rPr>
  </w:style>
  <w:style w:type="character" w:customStyle="1" w:styleId="WW8Num41z0">
    <w:name w:val="WW8Num41z0"/>
    <w:uiPriority w:val="99"/>
    <w:rsid w:val="008331BC"/>
  </w:style>
  <w:style w:type="character" w:customStyle="1" w:styleId="WW8Num41z1">
    <w:name w:val="WW8Num41z1"/>
    <w:uiPriority w:val="99"/>
    <w:rsid w:val="008331BC"/>
    <w:rPr>
      <w:rFonts w:ascii="Courier New" w:hAnsi="Courier New" w:cs="Courier New"/>
    </w:rPr>
  </w:style>
  <w:style w:type="character" w:customStyle="1" w:styleId="WW8Num41z2">
    <w:name w:val="WW8Num41z2"/>
    <w:uiPriority w:val="99"/>
    <w:rsid w:val="008331BC"/>
    <w:rPr>
      <w:rFonts w:ascii="Wingdings" w:hAnsi="Wingdings" w:cs="Wingdings"/>
    </w:rPr>
  </w:style>
  <w:style w:type="character" w:customStyle="1" w:styleId="WW8Num41z3">
    <w:name w:val="WW8Num41z3"/>
    <w:uiPriority w:val="99"/>
    <w:rsid w:val="008331BC"/>
    <w:rPr>
      <w:rFonts w:ascii="Symbol" w:hAnsi="Symbol" w:cs="Symbol"/>
    </w:rPr>
  </w:style>
  <w:style w:type="character" w:customStyle="1" w:styleId="WW8Num42z0">
    <w:name w:val="WW8Num42z0"/>
    <w:uiPriority w:val="99"/>
    <w:rsid w:val="008331BC"/>
    <w:rPr>
      <w:rFonts w:ascii="Symbol" w:hAnsi="Symbol" w:cs="Symbol"/>
    </w:rPr>
  </w:style>
  <w:style w:type="character" w:customStyle="1" w:styleId="WW8Num42z1">
    <w:name w:val="WW8Num42z1"/>
    <w:uiPriority w:val="99"/>
    <w:rsid w:val="008331BC"/>
    <w:rPr>
      <w:rFonts w:ascii="Courier New" w:hAnsi="Courier New" w:cs="Courier New"/>
    </w:rPr>
  </w:style>
  <w:style w:type="character" w:customStyle="1" w:styleId="WW8Num42z2">
    <w:name w:val="WW8Num42z2"/>
    <w:uiPriority w:val="99"/>
    <w:rsid w:val="008331BC"/>
    <w:rPr>
      <w:rFonts w:ascii="Wingdings" w:hAnsi="Wingdings" w:cs="Wingdings"/>
    </w:rPr>
  </w:style>
  <w:style w:type="character" w:customStyle="1" w:styleId="Bekezdsalapbettpusa1">
    <w:name w:val="Bekezdés alapbetűtípusa1"/>
    <w:uiPriority w:val="99"/>
    <w:rsid w:val="008331BC"/>
  </w:style>
  <w:style w:type="character" w:customStyle="1" w:styleId="iskolakChar">
    <w:name w:val="iskolak Char"/>
    <w:uiPriority w:val="99"/>
    <w:rsid w:val="008331BC"/>
    <w:rPr>
      <w:rFonts w:ascii="Times New Roman" w:hAnsi="Times New Roman" w:cs="Times New Roman"/>
      <w:b/>
      <w:bCs/>
      <w:sz w:val="24"/>
      <w:szCs w:val="24"/>
    </w:rPr>
  </w:style>
  <w:style w:type="character" w:customStyle="1" w:styleId="NormalWebChar">
    <w:name w:val="Normal (Web) Char"/>
    <w:uiPriority w:val="99"/>
    <w:rsid w:val="008331BC"/>
    <w:rPr>
      <w:rFonts w:ascii="Times New Roman" w:hAnsi="Times New Roman" w:cs="Times New Roman"/>
      <w:sz w:val="24"/>
      <w:szCs w:val="24"/>
    </w:rPr>
  </w:style>
  <w:style w:type="character" w:customStyle="1" w:styleId="CommentReference1">
    <w:name w:val="Comment Reference1"/>
    <w:uiPriority w:val="99"/>
    <w:rsid w:val="008331BC"/>
    <w:rPr>
      <w:sz w:val="16"/>
      <w:szCs w:val="16"/>
    </w:rPr>
  </w:style>
  <w:style w:type="character" w:customStyle="1" w:styleId="Heading2Char1">
    <w:name w:val="Heading 2 Char1"/>
    <w:uiPriority w:val="99"/>
    <w:rsid w:val="008331BC"/>
    <w:rPr>
      <w:rFonts w:ascii="Times New Roman" w:hAnsi="Times New Roman" w:cs="Times New Roman"/>
    </w:rPr>
  </w:style>
  <w:style w:type="character" w:customStyle="1" w:styleId="Heading3Char1">
    <w:name w:val="Heading 3 Char1"/>
    <w:uiPriority w:val="99"/>
    <w:rsid w:val="008331BC"/>
    <w:rPr>
      <w:rFonts w:ascii="Times New Roman" w:hAnsi="Times New Roman" w:cs="Times New Roman"/>
    </w:rPr>
  </w:style>
  <w:style w:type="character" w:customStyle="1" w:styleId="Heading4Char1">
    <w:name w:val="Heading 4 Char1"/>
    <w:uiPriority w:val="99"/>
    <w:rsid w:val="008331BC"/>
    <w:rPr>
      <w:rFonts w:ascii="Times New Roman" w:hAnsi="Times New Roman" w:cs="Times New Roman"/>
    </w:rPr>
  </w:style>
  <w:style w:type="character" w:customStyle="1" w:styleId="Heading5Char1">
    <w:name w:val="Heading 5 Char1"/>
    <w:uiPriority w:val="99"/>
    <w:rsid w:val="008331BC"/>
    <w:rPr>
      <w:rFonts w:ascii="Times New Roman" w:hAnsi="Times New Roman" w:cs="Times New Roman"/>
    </w:rPr>
  </w:style>
  <w:style w:type="character" w:customStyle="1" w:styleId="Heading7Char1">
    <w:name w:val="Heading 7 Char1"/>
    <w:uiPriority w:val="99"/>
    <w:rsid w:val="008331BC"/>
    <w:rPr>
      <w:rFonts w:ascii="Times New Roman" w:hAnsi="Times New Roman" w:cs="Times New Roman"/>
    </w:rPr>
  </w:style>
  <w:style w:type="character" w:customStyle="1" w:styleId="WW8Num9z0">
    <w:name w:val="WW8Num9z0"/>
    <w:uiPriority w:val="99"/>
    <w:rsid w:val="008331BC"/>
  </w:style>
  <w:style w:type="character" w:customStyle="1" w:styleId="WW8Num9z1">
    <w:name w:val="WW8Num9z1"/>
    <w:uiPriority w:val="99"/>
    <w:rsid w:val="008331BC"/>
  </w:style>
  <w:style w:type="character" w:customStyle="1" w:styleId="WW8Num9z2">
    <w:name w:val="WW8Num9z2"/>
    <w:uiPriority w:val="99"/>
    <w:rsid w:val="008331BC"/>
  </w:style>
  <w:style w:type="character" w:customStyle="1" w:styleId="WW8Num9z3">
    <w:name w:val="WW8Num9z3"/>
    <w:uiPriority w:val="99"/>
    <w:rsid w:val="008331BC"/>
  </w:style>
  <w:style w:type="character" w:customStyle="1" w:styleId="WW8Num12z0">
    <w:name w:val="WW8Num12z0"/>
    <w:uiPriority w:val="99"/>
    <w:rsid w:val="008331BC"/>
  </w:style>
  <w:style w:type="character" w:customStyle="1" w:styleId="WW8Num15z0">
    <w:name w:val="WW8Num15z0"/>
    <w:uiPriority w:val="99"/>
    <w:rsid w:val="008331BC"/>
  </w:style>
  <w:style w:type="character" w:customStyle="1" w:styleId="WW8Num15z1">
    <w:name w:val="WW8Num15z1"/>
    <w:uiPriority w:val="99"/>
    <w:rsid w:val="008331BC"/>
  </w:style>
  <w:style w:type="character" w:customStyle="1" w:styleId="WW8Num15z2">
    <w:name w:val="WW8Num15z2"/>
    <w:uiPriority w:val="99"/>
    <w:rsid w:val="008331BC"/>
  </w:style>
  <w:style w:type="character" w:customStyle="1" w:styleId="WW8Num15z3">
    <w:name w:val="WW8Num15z3"/>
    <w:uiPriority w:val="99"/>
    <w:rsid w:val="008331BC"/>
  </w:style>
  <w:style w:type="character" w:customStyle="1" w:styleId="DefaultParagraphFont1">
    <w:name w:val="Default Paragraph Font1"/>
    <w:uiPriority w:val="99"/>
    <w:rsid w:val="008331BC"/>
  </w:style>
  <w:style w:type="character" w:customStyle="1" w:styleId="BodyTextChar1">
    <w:name w:val="Body Text Char1"/>
    <w:uiPriority w:val="99"/>
    <w:rsid w:val="008331BC"/>
    <w:rPr>
      <w:rFonts w:ascii="Times New Roman" w:hAnsi="Times New Roman" w:cs="Times New Roman"/>
    </w:rPr>
  </w:style>
  <w:style w:type="character" w:customStyle="1" w:styleId="ListLabel1">
    <w:name w:val="ListLabel 1"/>
    <w:uiPriority w:val="99"/>
    <w:rsid w:val="008331BC"/>
  </w:style>
  <w:style w:type="character" w:customStyle="1" w:styleId="ListLabel2">
    <w:name w:val="ListLabel 2"/>
    <w:uiPriority w:val="99"/>
    <w:rsid w:val="008331BC"/>
    <w:rPr>
      <w:rFonts w:eastAsia="Times New Roman"/>
    </w:rPr>
  </w:style>
  <w:style w:type="character" w:customStyle="1" w:styleId="ListLabel3">
    <w:name w:val="ListLabel 3"/>
    <w:uiPriority w:val="99"/>
    <w:rsid w:val="008331BC"/>
  </w:style>
  <w:style w:type="character" w:customStyle="1" w:styleId="NincstrkzChar">
    <w:name w:val="Nincs térköz Char"/>
    <w:rsid w:val="008331BC"/>
    <w:rPr>
      <w:rFonts w:ascii="Arial" w:hAnsi="Arial" w:cs="Arial"/>
      <w:sz w:val="24"/>
      <w:szCs w:val="24"/>
    </w:rPr>
  </w:style>
  <w:style w:type="character" w:customStyle="1" w:styleId="ListLabel4">
    <w:name w:val="ListLabel 4"/>
    <w:uiPriority w:val="99"/>
    <w:rsid w:val="008331BC"/>
  </w:style>
  <w:style w:type="character" w:customStyle="1" w:styleId="ListLabel5">
    <w:name w:val="ListLabel 5"/>
    <w:uiPriority w:val="99"/>
    <w:rsid w:val="008331BC"/>
  </w:style>
  <w:style w:type="character" w:customStyle="1" w:styleId="ListLabel6">
    <w:name w:val="ListLabel 6"/>
    <w:uiPriority w:val="99"/>
    <w:rsid w:val="008331BC"/>
  </w:style>
  <w:style w:type="character" w:customStyle="1" w:styleId="ListLabel7">
    <w:name w:val="ListLabel 7"/>
    <w:uiPriority w:val="99"/>
    <w:rsid w:val="008331BC"/>
  </w:style>
  <w:style w:type="character" w:customStyle="1" w:styleId="ListLabel8">
    <w:name w:val="ListLabel 8"/>
    <w:uiPriority w:val="99"/>
    <w:rsid w:val="008331BC"/>
    <w:rPr>
      <w:rFonts w:eastAsia="Times New Roman"/>
    </w:rPr>
  </w:style>
  <w:style w:type="character" w:customStyle="1" w:styleId="ListLabel9">
    <w:name w:val="ListLabel 9"/>
    <w:uiPriority w:val="99"/>
    <w:rsid w:val="008331BC"/>
    <w:rPr>
      <w:rFonts w:eastAsia="Times New Roman"/>
    </w:rPr>
  </w:style>
  <w:style w:type="character" w:customStyle="1" w:styleId="ListLabel10">
    <w:name w:val="ListLabel 10"/>
    <w:uiPriority w:val="99"/>
    <w:rsid w:val="008331BC"/>
  </w:style>
  <w:style w:type="character" w:customStyle="1" w:styleId="ListLabel11">
    <w:name w:val="ListLabel 11"/>
    <w:uiPriority w:val="99"/>
    <w:rsid w:val="008331BC"/>
  </w:style>
  <w:style w:type="character" w:customStyle="1" w:styleId="ListLabel12">
    <w:name w:val="ListLabel 12"/>
    <w:uiPriority w:val="99"/>
    <w:rsid w:val="008331BC"/>
  </w:style>
  <w:style w:type="character" w:customStyle="1" w:styleId="ListLabel13">
    <w:name w:val="ListLabel 13"/>
    <w:uiPriority w:val="99"/>
    <w:rsid w:val="008331BC"/>
  </w:style>
  <w:style w:type="character" w:customStyle="1" w:styleId="NoSpacingChar">
    <w:name w:val="No Spacing Char"/>
    <w:uiPriority w:val="99"/>
    <w:rsid w:val="008331BC"/>
    <w:rPr>
      <w:rFonts w:ascii="Arial" w:hAnsi="Arial" w:cs="Arial"/>
      <w:sz w:val="22"/>
      <w:szCs w:val="22"/>
      <w:lang w:eastAsia="ar-SA" w:bidi="ar-SA"/>
    </w:rPr>
  </w:style>
  <w:style w:type="character" w:customStyle="1" w:styleId="CharChar8">
    <w:name w:val="Char Char8"/>
    <w:uiPriority w:val="99"/>
    <w:rsid w:val="008331BC"/>
    <w:rPr>
      <w:rFonts w:ascii="Calibri" w:hAnsi="Calibri" w:cs="Calibri"/>
      <w:b/>
      <w:bCs/>
      <w:i/>
      <w:iCs/>
      <w:sz w:val="26"/>
      <w:szCs w:val="26"/>
    </w:rPr>
  </w:style>
  <w:style w:type="character" w:customStyle="1" w:styleId="BodyTextChar2">
    <w:name w:val="Body Text Char2"/>
    <w:uiPriority w:val="99"/>
    <w:rsid w:val="008331BC"/>
    <w:rPr>
      <w:rFonts w:ascii="Times New Roman" w:hAnsi="Times New Roman" w:cs="Times New Roman"/>
      <w:sz w:val="24"/>
      <w:szCs w:val="24"/>
    </w:rPr>
  </w:style>
  <w:style w:type="character" w:customStyle="1" w:styleId="BalloonTextChar1">
    <w:name w:val="Balloon Text Char1"/>
    <w:uiPriority w:val="99"/>
    <w:rsid w:val="008331BC"/>
    <w:rPr>
      <w:rFonts w:ascii="Tahoma" w:hAnsi="Tahoma" w:cs="Tahoma"/>
      <w:sz w:val="16"/>
      <w:szCs w:val="16"/>
    </w:rPr>
  </w:style>
  <w:style w:type="character" w:customStyle="1" w:styleId="CommentTextChar1">
    <w:name w:val="Comment Text Char1"/>
    <w:uiPriority w:val="99"/>
    <w:rsid w:val="008331BC"/>
    <w:rPr>
      <w:rFonts w:ascii="Times New Roman" w:hAnsi="Times New Roman" w:cs="Times New Roman"/>
      <w:sz w:val="20"/>
      <w:szCs w:val="20"/>
    </w:rPr>
  </w:style>
  <w:style w:type="character" w:customStyle="1" w:styleId="CommentSubjectChar1">
    <w:name w:val="Comment Subject Char1"/>
    <w:uiPriority w:val="99"/>
    <w:rsid w:val="008331BC"/>
    <w:rPr>
      <w:rFonts w:ascii="Times New Roman" w:hAnsi="Times New Roman" w:cs="Times New Roman"/>
      <w:b/>
      <w:bCs/>
      <w:sz w:val="20"/>
      <w:szCs w:val="20"/>
    </w:rPr>
  </w:style>
  <w:style w:type="paragraph" w:customStyle="1" w:styleId="Heading">
    <w:name w:val="Heading"/>
    <w:basedOn w:val="Norml"/>
    <w:next w:val="Szvegtrzs"/>
    <w:uiPriority w:val="99"/>
    <w:rsid w:val="008331BC"/>
    <w:pPr>
      <w:keepNext/>
      <w:tabs>
        <w:tab w:val="left" w:pos="709"/>
      </w:tabs>
      <w:suppressAutoHyphens/>
      <w:spacing w:before="240" w:after="120" w:line="276" w:lineRule="auto"/>
    </w:pPr>
    <w:rPr>
      <w:rFonts w:ascii="Arial" w:eastAsia="Times New Roman" w:hAnsi="Arial" w:cs="Arial"/>
      <w:sz w:val="28"/>
      <w:szCs w:val="28"/>
      <w:lang w:eastAsia="ar-SA"/>
    </w:rPr>
  </w:style>
  <w:style w:type="paragraph" w:styleId="Lista">
    <w:name w:val="List"/>
    <w:basedOn w:val="Szvegtrzs"/>
    <w:uiPriority w:val="99"/>
    <w:rsid w:val="008331BC"/>
    <w:pPr>
      <w:widowControl/>
      <w:tabs>
        <w:tab w:val="left" w:pos="709"/>
      </w:tabs>
      <w:suppressAutoHyphens/>
      <w:spacing w:after="200" w:line="276" w:lineRule="auto"/>
    </w:pPr>
    <w:rPr>
      <w:rFonts w:cs="Times New Roman"/>
      <w:lang w:eastAsia="ar-SA"/>
    </w:rPr>
  </w:style>
  <w:style w:type="paragraph" w:customStyle="1" w:styleId="Kpalrs1">
    <w:name w:val="Képaláírás1"/>
    <w:basedOn w:val="Norml"/>
    <w:uiPriority w:val="99"/>
    <w:rsid w:val="008331BC"/>
    <w:pPr>
      <w:suppressLineNumbers/>
      <w:tabs>
        <w:tab w:val="left" w:pos="709"/>
      </w:tabs>
      <w:suppressAutoHyphens/>
      <w:spacing w:before="120" w:after="120" w:line="276" w:lineRule="auto"/>
    </w:pPr>
    <w:rPr>
      <w:rFonts w:ascii="Lohit Hindi" w:eastAsia="Times New Roman" w:hAnsi="Lohit Hindi" w:cs="Lohit Hindi"/>
      <w:i/>
      <w:iCs/>
      <w:sz w:val="24"/>
      <w:szCs w:val="24"/>
      <w:lang w:eastAsia="ar-SA"/>
    </w:rPr>
  </w:style>
  <w:style w:type="paragraph" w:customStyle="1" w:styleId="Index">
    <w:name w:val="Index"/>
    <w:basedOn w:val="Norml"/>
    <w:uiPriority w:val="99"/>
    <w:rsid w:val="008331BC"/>
    <w:pPr>
      <w:suppressLineNumbers/>
      <w:tabs>
        <w:tab w:val="left" w:pos="709"/>
      </w:tabs>
      <w:suppressAutoHyphens/>
      <w:spacing w:after="200" w:line="276" w:lineRule="auto"/>
    </w:pPr>
    <w:rPr>
      <w:rFonts w:ascii="Lohit Hindi" w:eastAsia="Times New Roman" w:hAnsi="Lohit Hindi" w:cs="Lohit Hindi"/>
      <w:sz w:val="24"/>
      <w:szCs w:val="24"/>
      <w:lang w:eastAsia="ar-SA"/>
    </w:rPr>
  </w:style>
  <w:style w:type="paragraph" w:customStyle="1" w:styleId="iskolak">
    <w:name w:val="iskolak"/>
    <w:basedOn w:val="Norml"/>
    <w:uiPriority w:val="99"/>
    <w:rsid w:val="008331BC"/>
    <w:pPr>
      <w:suppressAutoHyphens/>
      <w:spacing w:after="0" w:line="240" w:lineRule="auto"/>
      <w:jc w:val="center"/>
    </w:pPr>
    <w:rPr>
      <w:rFonts w:ascii="Calibri" w:eastAsia="Times New Roman" w:hAnsi="Calibri" w:cs="Times New Roman"/>
      <w:b/>
      <w:bCs/>
      <w:sz w:val="28"/>
      <w:szCs w:val="28"/>
      <w:lang w:eastAsia="ar-SA"/>
    </w:rPr>
  </w:style>
  <w:style w:type="paragraph" w:customStyle="1" w:styleId="NormlWeb1">
    <w:name w:val="Normál (Web)1"/>
    <w:basedOn w:val="Norml"/>
    <w:uiPriority w:val="99"/>
    <w:rsid w:val="008331BC"/>
    <w:pPr>
      <w:suppressAutoHyphens/>
      <w:spacing w:before="280" w:after="280" w:line="240" w:lineRule="auto"/>
    </w:pPr>
    <w:rPr>
      <w:rFonts w:ascii="Calibri" w:eastAsia="Times New Roman" w:hAnsi="Calibri" w:cs="Calibri"/>
      <w:sz w:val="24"/>
      <w:szCs w:val="24"/>
      <w:lang w:eastAsia="ar-SA"/>
    </w:rPr>
  </w:style>
  <w:style w:type="paragraph" w:customStyle="1" w:styleId="Buborkszveg1">
    <w:name w:val="Buborékszöveg1"/>
    <w:basedOn w:val="Norml"/>
    <w:uiPriority w:val="99"/>
    <w:rsid w:val="008331BC"/>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orml"/>
    <w:uiPriority w:val="99"/>
    <w:rsid w:val="008331BC"/>
    <w:pPr>
      <w:suppressAutoHyphens/>
      <w:spacing w:after="0" w:line="240" w:lineRule="auto"/>
    </w:pPr>
    <w:rPr>
      <w:rFonts w:ascii="Calibri" w:eastAsia="Times New Roman" w:hAnsi="Calibri" w:cs="Calibri"/>
      <w:sz w:val="20"/>
      <w:szCs w:val="20"/>
      <w:lang w:eastAsia="ar-SA"/>
    </w:rPr>
  </w:style>
  <w:style w:type="paragraph" w:customStyle="1" w:styleId="CommentSubject1">
    <w:name w:val="Comment Subject1"/>
    <w:basedOn w:val="CommentText1"/>
    <w:next w:val="CommentText1"/>
    <w:uiPriority w:val="99"/>
    <w:rsid w:val="008331BC"/>
    <w:rPr>
      <w:b/>
      <w:bCs/>
    </w:rPr>
  </w:style>
  <w:style w:type="paragraph" w:customStyle="1" w:styleId="Caption1">
    <w:name w:val="Caption1"/>
    <w:basedOn w:val="Norml"/>
    <w:uiPriority w:val="99"/>
    <w:rsid w:val="008331B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ListParagraph1">
    <w:name w:val="List Paragraph1"/>
    <w:basedOn w:val="Norml"/>
    <w:uiPriority w:val="99"/>
    <w:rsid w:val="008331B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NormalWeb1">
    <w:name w:val="Normal (Web)1"/>
    <w:basedOn w:val="Norml"/>
    <w:uiPriority w:val="99"/>
    <w:rsid w:val="008331B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WW-Default">
    <w:name w:val="WW-Default"/>
    <w:uiPriority w:val="99"/>
    <w:rsid w:val="008331BC"/>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SzvegtrzsBelsszveg">
    <w:name w:val="Szövegtörzs.Belső szöveg"/>
    <w:basedOn w:val="Norml"/>
    <w:uiPriority w:val="99"/>
    <w:rsid w:val="008331B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2">
    <w:name w:val="R2"/>
    <w:basedOn w:val="Norml"/>
    <w:rsid w:val="008331B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BalloonText1">
    <w:name w:val="Balloon Text1"/>
    <w:basedOn w:val="Norml"/>
    <w:uiPriority w:val="99"/>
    <w:rsid w:val="008331B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Text11">
    <w:name w:val="Comment Text11"/>
    <w:basedOn w:val="Norml"/>
    <w:uiPriority w:val="99"/>
    <w:rsid w:val="008331B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Subject11">
    <w:name w:val="Comment Subject11"/>
    <w:basedOn w:val="CommentText11"/>
    <w:uiPriority w:val="99"/>
    <w:rsid w:val="008331BC"/>
  </w:style>
  <w:style w:type="paragraph" w:customStyle="1" w:styleId="P1">
    <w:name w:val="P1"/>
    <w:basedOn w:val="Norml"/>
    <w:uiPriority w:val="99"/>
    <w:rsid w:val="008331B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1">
    <w:name w:val="R1"/>
    <w:basedOn w:val="P1"/>
    <w:uiPriority w:val="99"/>
    <w:rsid w:val="008331BC"/>
  </w:style>
  <w:style w:type="paragraph" w:customStyle="1" w:styleId="NoSpacing1">
    <w:name w:val="No Spacing1"/>
    <w:uiPriority w:val="99"/>
    <w:rsid w:val="008331BC"/>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TableContents">
    <w:name w:val="Table Contents"/>
    <w:basedOn w:val="Norml"/>
    <w:uiPriority w:val="99"/>
    <w:rsid w:val="008331BC"/>
    <w:pPr>
      <w:suppressLineNumbers/>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TableHeading">
    <w:name w:val="Table Heading"/>
    <w:basedOn w:val="TableContents"/>
    <w:uiPriority w:val="99"/>
    <w:rsid w:val="008331BC"/>
    <w:pPr>
      <w:jc w:val="center"/>
    </w:pPr>
    <w:rPr>
      <w:b/>
      <w:bCs/>
    </w:rPr>
  </w:style>
  <w:style w:type="paragraph" w:customStyle="1" w:styleId="Nincstrkz1">
    <w:name w:val="Nincs térköz1"/>
    <w:uiPriority w:val="99"/>
    <w:rsid w:val="008331BC"/>
    <w:pPr>
      <w:tabs>
        <w:tab w:val="left" w:pos="709"/>
      </w:tabs>
      <w:suppressAutoHyphens/>
      <w:spacing w:after="200" w:line="276" w:lineRule="auto"/>
    </w:pPr>
    <w:rPr>
      <w:rFonts w:ascii="Arial" w:eastAsia="Times New Roman" w:hAnsi="Arial" w:cs="Arial"/>
      <w:sz w:val="24"/>
      <w:szCs w:val="24"/>
      <w:lang w:val="en-US" w:eastAsia="ar-SA"/>
    </w:rPr>
  </w:style>
  <w:style w:type="paragraph" w:customStyle="1" w:styleId="Szvegtrzs1">
    <w:name w:val="Szövegtörzs1"/>
    <w:basedOn w:val="Norml"/>
    <w:rsid w:val="008331BC"/>
    <w:pPr>
      <w:widowControl w:val="0"/>
      <w:suppressAutoHyphens/>
      <w:spacing w:after="0" w:line="240" w:lineRule="auto"/>
      <w:jc w:val="both"/>
    </w:pPr>
    <w:rPr>
      <w:rFonts w:ascii="Calibri" w:eastAsia="Times New Roman" w:hAnsi="Calibri" w:cs="Times New Roman"/>
      <w:sz w:val="20"/>
      <w:szCs w:val="20"/>
      <w:lang w:eastAsia="ar-SA"/>
    </w:rPr>
  </w:style>
  <w:style w:type="paragraph" w:customStyle="1" w:styleId="WW-Default1">
    <w:name w:val="WW-Default1"/>
    <w:uiPriority w:val="99"/>
    <w:rsid w:val="008331BC"/>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Vltozat1">
    <w:name w:val="Változat1"/>
    <w:uiPriority w:val="99"/>
    <w:rsid w:val="008331BC"/>
    <w:pPr>
      <w:suppressAutoHyphens/>
      <w:spacing w:after="0" w:line="240" w:lineRule="auto"/>
    </w:pPr>
    <w:rPr>
      <w:rFonts w:ascii="Calibri" w:eastAsia="Times New Roman" w:hAnsi="Calibri" w:cs="Calibri"/>
      <w:sz w:val="24"/>
      <w:szCs w:val="24"/>
      <w:lang w:eastAsia="ar-SA"/>
    </w:rPr>
  </w:style>
  <w:style w:type="paragraph" w:customStyle="1" w:styleId="Framecontents">
    <w:name w:val="Frame contents"/>
    <w:basedOn w:val="Szvegtrzs"/>
    <w:uiPriority w:val="99"/>
    <w:rsid w:val="008331BC"/>
    <w:pPr>
      <w:widowControl/>
      <w:tabs>
        <w:tab w:val="left" w:pos="709"/>
      </w:tabs>
      <w:suppressAutoHyphens/>
      <w:spacing w:after="200" w:line="276" w:lineRule="auto"/>
    </w:pPr>
    <w:rPr>
      <w:rFonts w:cs="Times New Roman"/>
      <w:lang w:eastAsia="ar-SA"/>
    </w:rPr>
  </w:style>
  <w:style w:type="character" w:customStyle="1" w:styleId="JegyzetszvegChar1">
    <w:name w:val="Jegyzetszöveg Char1"/>
    <w:uiPriority w:val="99"/>
    <w:rsid w:val="008331BC"/>
    <w:rPr>
      <w:lang w:eastAsia="ar-SA" w:bidi="ar-SA"/>
    </w:rPr>
  </w:style>
  <w:style w:type="character" w:customStyle="1" w:styleId="MegjegyzstrgyaChar1">
    <w:name w:val="Megjegyzés tárgya Char1"/>
    <w:uiPriority w:val="99"/>
    <w:rsid w:val="008331BC"/>
    <w:rPr>
      <w:b/>
      <w:bCs/>
      <w:lang w:eastAsia="ar-SA" w:bidi="ar-SA"/>
    </w:rPr>
  </w:style>
  <w:style w:type="character" w:customStyle="1" w:styleId="BuborkszvegChar1">
    <w:name w:val="Buborékszöveg Char1"/>
    <w:uiPriority w:val="99"/>
    <w:rsid w:val="008331BC"/>
    <w:rPr>
      <w:rFonts w:ascii="Tahoma" w:hAnsi="Tahoma" w:cs="Tahoma"/>
      <w:sz w:val="16"/>
      <w:szCs w:val="16"/>
      <w:lang w:eastAsia="ar-SA" w:bidi="ar-SA"/>
    </w:rPr>
  </w:style>
  <w:style w:type="paragraph" w:customStyle="1" w:styleId="celok">
    <w:name w:val="celok"/>
    <w:basedOn w:val="Norml"/>
    <w:uiPriority w:val="99"/>
    <w:rsid w:val="008331BC"/>
    <w:pPr>
      <w:suppressAutoHyphens/>
      <w:spacing w:after="0" w:line="240" w:lineRule="auto"/>
      <w:jc w:val="center"/>
    </w:pPr>
    <w:rPr>
      <w:rFonts w:ascii="Calibri" w:eastAsia="Times New Roman" w:hAnsi="Calibri" w:cs="Times New Roman"/>
      <w:b/>
      <w:bCs/>
      <w:sz w:val="24"/>
      <w:szCs w:val="24"/>
      <w:lang w:eastAsia="ar-SA"/>
    </w:rPr>
  </w:style>
  <w:style w:type="paragraph" w:customStyle="1" w:styleId="kiscimek">
    <w:name w:val="kiscimek"/>
    <w:basedOn w:val="Norml"/>
    <w:uiPriority w:val="99"/>
    <w:rsid w:val="008331BC"/>
    <w:pPr>
      <w:suppressAutoHyphens/>
      <w:spacing w:after="0" w:line="240" w:lineRule="auto"/>
      <w:jc w:val="both"/>
    </w:pPr>
    <w:rPr>
      <w:rFonts w:ascii="Calibri" w:eastAsia="Times New Roman" w:hAnsi="Calibri" w:cs="Times New Roman"/>
      <w:b/>
      <w:bCs/>
      <w:sz w:val="24"/>
      <w:szCs w:val="24"/>
      <w:lang w:eastAsia="ar-SA"/>
    </w:rPr>
  </w:style>
  <w:style w:type="paragraph" w:customStyle="1" w:styleId="Nincstrkz11">
    <w:name w:val="Nincs térköz11"/>
    <w:uiPriority w:val="99"/>
    <w:rsid w:val="008331BC"/>
    <w:pPr>
      <w:spacing w:after="0" w:line="240" w:lineRule="auto"/>
    </w:pPr>
    <w:rPr>
      <w:rFonts w:ascii="Arial" w:eastAsia="Times New Roman" w:hAnsi="Arial" w:cs="Arial"/>
      <w:sz w:val="20"/>
      <w:szCs w:val="20"/>
    </w:rPr>
  </w:style>
  <w:style w:type="paragraph" w:customStyle="1" w:styleId="Vltozat11">
    <w:name w:val="Változat11"/>
    <w:hidden/>
    <w:uiPriority w:val="99"/>
    <w:rsid w:val="008331BC"/>
    <w:pPr>
      <w:spacing w:after="0" w:line="240" w:lineRule="auto"/>
    </w:pPr>
    <w:rPr>
      <w:rFonts w:ascii="Calibri" w:eastAsia="Times New Roman" w:hAnsi="Calibri" w:cs="Times New Roman"/>
    </w:rPr>
  </w:style>
  <w:style w:type="character" w:customStyle="1" w:styleId="st">
    <w:name w:val="st"/>
    <w:uiPriority w:val="99"/>
    <w:rsid w:val="008331BC"/>
  </w:style>
  <w:style w:type="character" w:customStyle="1" w:styleId="googqs-tidbitgoogqs-tidbit-0">
    <w:name w:val="goog_qs-tidbit goog_qs-tidbit-0"/>
    <w:uiPriority w:val="99"/>
    <w:rsid w:val="008331BC"/>
    <w:rPr>
      <w:rFonts w:ascii="Times New Roman" w:hAnsi="Times New Roman" w:cs="Times New Roman"/>
    </w:rPr>
  </w:style>
  <w:style w:type="character" w:customStyle="1" w:styleId="apple-converted-space">
    <w:name w:val="apple-converted-space"/>
    <w:uiPriority w:val="99"/>
    <w:rsid w:val="008331BC"/>
    <w:rPr>
      <w:rFonts w:ascii="Times New Roman" w:hAnsi="Times New Roman" w:cs="Times New Roman"/>
    </w:rPr>
  </w:style>
  <w:style w:type="paragraph" w:styleId="Vltozat">
    <w:name w:val="Revision"/>
    <w:hidden/>
    <w:uiPriority w:val="99"/>
    <w:rsid w:val="008331BC"/>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rsid w:val="0083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8331BC"/>
    <w:rPr>
      <w:rFonts w:ascii="Courier New" w:eastAsia="Times New Roman" w:hAnsi="Courier New" w:cs="Courier New"/>
      <w:sz w:val="20"/>
      <w:szCs w:val="20"/>
      <w:lang w:eastAsia="hu-HU"/>
    </w:rPr>
  </w:style>
  <w:style w:type="paragraph" w:styleId="Vgjegyzetszvege">
    <w:name w:val="endnote text"/>
    <w:basedOn w:val="Norml"/>
    <w:link w:val="VgjegyzetszvegeChar"/>
    <w:uiPriority w:val="99"/>
    <w:rsid w:val="008331BC"/>
    <w:pPr>
      <w:spacing w:after="200" w:line="276" w:lineRule="auto"/>
    </w:pPr>
    <w:rPr>
      <w:rFonts w:ascii="Calibri" w:eastAsia="Times New Roman" w:hAnsi="Calibri" w:cs="Times New Roman"/>
      <w:sz w:val="24"/>
      <w:szCs w:val="24"/>
    </w:rPr>
  </w:style>
  <w:style w:type="character" w:customStyle="1" w:styleId="VgjegyzetszvegeChar">
    <w:name w:val="Végjegyzet szövege Char"/>
    <w:basedOn w:val="Bekezdsalapbettpusa"/>
    <w:link w:val="Vgjegyzetszvege"/>
    <w:uiPriority w:val="99"/>
    <w:rsid w:val="008331BC"/>
    <w:rPr>
      <w:rFonts w:ascii="Calibri" w:eastAsia="Times New Roman" w:hAnsi="Calibri" w:cs="Times New Roman"/>
      <w:sz w:val="24"/>
      <w:szCs w:val="24"/>
    </w:rPr>
  </w:style>
  <w:style w:type="character" w:styleId="Vgjegyzet-hivatkozs">
    <w:name w:val="endnote reference"/>
    <w:uiPriority w:val="99"/>
    <w:rsid w:val="008331BC"/>
    <w:rPr>
      <w:rFonts w:ascii="Times New Roman" w:hAnsi="Times New Roman" w:cs="Times New Roman"/>
      <w:vertAlign w:val="superscript"/>
    </w:rPr>
  </w:style>
  <w:style w:type="paragraph" w:customStyle="1" w:styleId="FreeFormA">
    <w:name w:val="Free Form A"/>
    <w:rsid w:val="008331BC"/>
    <w:pPr>
      <w:spacing w:after="0" w:line="240" w:lineRule="auto"/>
    </w:pPr>
    <w:rPr>
      <w:rFonts w:ascii="Lucida Grande" w:eastAsia="Times New Roman" w:hAnsi="Lucida Grande" w:cs="Lucida Grande"/>
      <w:color w:val="000000"/>
      <w:lang w:eastAsia="hu-HU"/>
    </w:rPr>
  </w:style>
  <w:style w:type="paragraph" w:customStyle="1" w:styleId="llb1">
    <w:name w:val="Élőláb1"/>
    <w:rsid w:val="008331BC"/>
    <w:pPr>
      <w:tabs>
        <w:tab w:val="center" w:pos="4536"/>
        <w:tab w:val="right" w:pos="9072"/>
      </w:tabs>
      <w:spacing w:after="0" w:line="240" w:lineRule="auto"/>
    </w:pPr>
    <w:rPr>
      <w:rFonts w:ascii="Lucida Grande" w:eastAsia="Times New Roman" w:hAnsi="Lucida Grande" w:cs="Lucida Grande"/>
      <w:color w:val="000000"/>
      <w:lang w:val="en-US" w:eastAsia="hu-HU"/>
    </w:rPr>
  </w:style>
  <w:style w:type="paragraph" w:customStyle="1" w:styleId="CM1">
    <w:name w:val="CM1"/>
    <w:basedOn w:val="Norml"/>
    <w:next w:val="Norml"/>
    <w:uiPriority w:val="99"/>
    <w:rsid w:val="008331BC"/>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6">
    <w:name w:val="CM26"/>
    <w:basedOn w:val="Norml"/>
    <w:next w:val="Norml"/>
    <w:uiPriority w:val="99"/>
    <w:rsid w:val="008331BC"/>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styleId="TJ1">
    <w:name w:val="toc 1"/>
    <w:basedOn w:val="Norml"/>
    <w:next w:val="Norml"/>
    <w:autoRedefine/>
    <w:uiPriority w:val="39"/>
    <w:rsid w:val="008331BC"/>
    <w:pPr>
      <w:tabs>
        <w:tab w:val="right" w:leader="dot" w:pos="9060"/>
      </w:tabs>
      <w:spacing w:before="240" w:after="120" w:line="240" w:lineRule="auto"/>
    </w:pPr>
    <w:rPr>
      <w:rFonts w:ascii="Calibri" w:eastAsia="Times New Roman" w:hAnsi="Calibri" w:cs="Times New Roman"/>
      <w:b/>
      <w:bCs/>
    </w:rPr>
  </w:style>
  <w:style w:type="paragraph" w:customStyle="1" w:styleId="Stlus3">
    <w:name w:val="Stílus3"/>
    <w:basedOn w:val="Cmsor1"/>
    <w:uiPriority w:val="99"/>
    <w:rsid w:val="008331BC"/>
    <w:pPr>
      <w:suppressAutoHyphens/>
      <w:spacing w:line="360" w:lineRule="auto"/>
      <w:jc w:val="right"/>
    </w:pPr>
    <w:rPr>
      <w:rFonts w:ascii="Arial" w:hAnsi="Arial" w:cs="Arial"/>
      <w:kern w:val="1"/>
      <w:lang w:eastAsia="ar-SA"/>
    </w:rPr>
  </w:style>
  <w:style w:type="paragraph" w:customStyle="1" w:styleId="Stlus6">
    <w:name w:val="Stílus6"/>
    <w:basedOn w:val="Buborkszveg"/>
    <w:uiPriority w:val="99"/>
    <w:rsid w:val="008331BC"/>
    <w:rPr>
      <w:rFonts w:ascii="Calibri" w:hAnsi="Calibri" w:cs="Times New Roman"/>
      <w:i/>
      <w:iCs/>
      <w:sz w:val="22"/>
      <w:szCs w:val="22"/>
      <w:lang w:eastAsia="hu-HU"/>
    </w:rPr>
  </w:style>
  <w:style w:type="paragraph" w:customStyle="1" w:styleId="Stlus4">
    <w:name w:val="Stílus4"/>
    <w:basedOn w:val="Buborkszveg"/>
    <w:uiPriority w:val="99"/>
    <w:rsid w:val="008331BC"/>
    <w:pPr>
      <w:tabs>
        <w:tab w:val="num" w:pos="720"/>
      </w:tabs>
      <w:ind w:left="720" w:hanging="360"/>
    </w:pPr>
    <w:rPr>
      <w:rFonts w:ascii="Calibri" w:hAnsi="Calibri" w:cs="Times New Roman"/>
      <w:i/>
      <w:iCs/>
      <w:sz w:val="22"/>
      <w:szCs w:val="22"/>
      <w:lang w:eastAsia="hu-HU"/>
    </w:rPr>
  </w:style>
  <w:style w:type="character" w:customStyle="1" w:styleId="formulatext">
    <w:name w:val="formulatext"/>
    <w:uiPriority w:val="99"/>
    <w:rsid w:val="008331BC"/>
    <w:rPr>
      <w:rFonts w:ascii="Times New Roman" w:hAnsi="Times New Roman" w:cs="Times New Roman"/>
    </w:rPr>
  </w:style>
  <w:style w:type="paragraph" w:customStyle="1" w:styleId="tablaszveg2">
    <w:name w:val="tablaszöveg2"/>
    <w:basedOn w:val="Norml"/>
    <w:autoRedefine/>
    <w:uiPriority w:val="99"/>
    <w:rsid w:val="008331BC"/>
    <w:pPr>
      <w:spacing w:after="0" w:line="240" w:lineRule="auto"/>
      <w:ind w:left="27" w:right="113"/>
    </w:pPr>
    <w:rPr>
      <w:rFonts w:ascii="Calibri" w:eastAsia="Times New Roman" w:hAnsi="Calibri" w:cs="Times New Roman"/>
      <w:sz w:val="20"/>
      <w:szCs w:val="20"/>
      <w:lang w:eastAsia="hu-HU"/>
    </w:rPr>
  </w:style>
  <w:style w:type="character" w:customStyle="1" w:styleId="ft">
    <w:name w:val="ft"/>
    <w:uiPriority w:val="99"/>
    <w:rsid w:val="008331BC"/>
    <w:rPr>
      <w:rFonts w:ascii="Times New Roman" w:hAnsi="Times New Roman" w:cs="Times New Roman"/>
    </w:rPr>
  </w:style>
  <w:style w:type="paragraph" w:styleId="Szvegtrzsbehzssal">
    <w:name w:val="Body Text Indent"/>
    <w:basedOn w:val="Norml"/>
    <w:link w:val="SzvegtrzsbehzssalChar"/>
    <w:uiPriority w:val="99"/>
    <w:rsid w:val="008331BC"/>
    <w:pPr>
      <w:spacing w:after="0" w:line="240" w:lineRule="auto"/>
    </w:pPr>
    <w:rPr>
      <w:rFonts w:ascii="Calibri" w:eastAsia="Times New Roman" w:hAnsi="Calibri" w:cs="Calibri"/>
      <w:sz w:val="24"/>
      <w:szCs w:val="24"/>
      <w:lang w:eastAsia="hu-HU"/>
    </w:rPr>
  </w:style>
  <w:style w:type="character" w:customStyle="1" w:styleId="SzvegtrzsbehzssalChar">
    <w:name w:val="Szövegtörzs behúzással Char"/>
    <w:basedOn w:val="Bekezdsalapbettpusa"/>
    <w:link w:val="Szvegtrzsbehzssal"/>
    <w:uiPriority w:val="99"/>
    <w:rsid w:val="008331BC"/>
    <w:rPr>
      <w:rFonts w:ascii="Calibri" w:eastAsia="Times New Roman" w:hAnsi="Calibri" w:cs="Calibri"/>
      <w:sz w:val="24"/>
      <w:szCs w:val="24"/>
      <w:lang w:eastAsia="hu-HU"/>
    </w:rPr>
  </w:style>
  <w:style w:type="character" w:customStyle="1" w:styleId="lfejChar1">
    <w:name w:val="Élőfej Char1"/>
    <w:uiPriority w:val="99"/>
    <w:rsid w:val="008331BC"/>
    <w:rPr>
      <w:rFonts w:ascii="Times New Roman" w:hAnsi="Times New Roman" w:cs="Times New Roman"/>
      <w:sz w:val="24"/>
      <w:szCs w:val="24"/>
      <w:lang w:eastAsia="hu-HU"/>
    </w:rPr>
  </w:style>
  <w:style w:type="paragraph" w:customStyle="1" w:styleId="FreeForm">
    <w:name w:val="Free Form"/>
    <w:rsid w:val="008331BC"/>
    <w:pPr>
      <w:spacing w:after="0" w:line="240" w:lineRule="auto"/>
    </w:pPr>
    <w:rPr>
      <w:rFonts w:ascii="Helvetica" w:eastAsia="Times New Roman" w:hAnsi="Helvetica" w:cs="Helvetica"/>
      <w:color w:val="000000"/>
      <w:sz w:val="24"/>
      <w:szCs w:val="24"/>
      <w:lang w:val="en-US" w:eastAsia="hu-HU"/>
    </w:rPr>
  </w:style>
  <w:style w:type="character" w:styleId="HTML-rgp">
    <w:name w:val="HTML Typewriter"/>
    <w:uiPriority w:val="99"/>
    <w:rsid w:val="008331BC"/>
    <w:rPr>
      <w:rFonts w:ascii="Courier New" w:hAnsi="Courier New" w:cs="Courier New"/>
      <w:sz w:val="20"/>
      <w:szCs w:val="20"/>
    </w:rPr>
  </w:style>
  <w:style w:type="paragraph" w:customStyle="1" w:styleId="Alaprtelmezett">
    <w:name w:val="Alapértelmezett"/>
    <w:uiPriority w:val="99"/>
    <w:rsid w:val="008331BC"/>
    <w:pPr>
      <w:tabs>
        <w:tab w:val="left" w:pos="709"/>
      </w:tabs>
      <w:suppressAutoHyphens/>
      <w:spacing w:after="200" w:line="276" w:lineRule="atLeast"/>
    </w:pPr>
    <w:rPr>
      <w:rFonts w:ascii="Calibri" w:eastAsia="Times New Roman" w:hAnsi="Calibri" w:cs="Calibri"/>
      <w:color w:val="00000A"/>
      <w:lang w:eastAsia="ar-SA"/>
    </w:rPr>
  </w:style>
  <w:style w:type="character" w:customStyle="1" w:styleId="apple-style-span">
    <w:name w:val="apple-style-span"/>
    <w:uiPriority w:val="99"/>
    <w:rsid w:val="008331BC"/>
  </w:style>
  <w:style w:type="paragraph" w:customStyle="1" w:styleId="Nincstrkz2">
    <w:name w:val="Nincs térköz2"/>
    <w:uiPriority w:val="99"/>
    <w:rsid w:val="008331BC"/>
    <w:pPr>
      <w:spacing w:after="0" w:line="240" w:lineRule="auto"/>
    </w:pPr>
    <w:rPr>
      <w:rFonts w:ascii="Calibri" w:eastAsia="Times New Roman" w:hAnsi="Calibri" w:cs="Calibri"/>
    </w:rPr>
  </w:style>
  <w:style w:type="character" w:customStyle="1" w:styleId="CharChar4">
    <w:name w:val="Char Char4"/>
    <w:uiPriority w:val="99"/>
    <w:rsid w:val="008331BC"/>
    <w:rPr>
      <w:rFonts w:ascii="Calibri" w:hAnsi="Calibri" w:cs="Calibri"/>
      <w:b/>
      <w:bCs/>
      <w:i/>
      <w:iCs/>
      <w:sz w:val="26"/>
      <w:szCs w:val="26"/>
      <w:lang w:val="hu-HU" w:eastAsia="en-US"/>
    </w:rPr>
  </w:style>
  <w:style w:type="paragraph" w:styleId="Szvegtrzselssora">
    <w:name w:val="Body Text First Indent"/>
    <w:basedOn w:val="Szvegtrzs"/>
    <w:link w:val="SzvegtrzselssoraChar"/>
    <w:uiPriority w:val="99"/>
    <w:rsid w:val="008331BC"/>
    <w:pPr>
      <w:widowControl/>
      <w:spacing w:after="120" w:line="276" w:lineRule="auto"/>
      <w:ind w:firstLine="210"/>
      <w:jc w:val="left"/>
    </w:pPr>
    <w:rPr>
      <w:sz w:val="22"/>
      <w:szCs w:val="22"/>
    </w:rPr>
  </w:style>
  <w:style w:type="character" w:customStyle="1" w:styleId="SzvegtrzselssoraChar">
    <w:name w:val="Szövegtörzs első sora Char"/>
    <w:basedOn w:val="SzvegtrzsChar"/>
    <w:link w:val="Szvegtrzselssora"/>
    <w:uiPriority w:val="99"/>
    <w:rsid w:val="008331BC"/>
    <w:rPr>
      <w:rFonts w:ascii="Calibri" w:eastAsia="Times New Roman" w:hAnsi="Calibri" w:cs="Calibri"/>
      <w:sz w:val="20"/>
      <w:szCs w:val="20"/>
    </w:rPr>
  </w:style>
  <w:style w:type="character" w:customStyle="1" w:styleId="CharChar41">
    <w:name w:val="Char Char41"/>
    <w:uiPriority w:val="99"/>
    <w:rsid w:val="008331BC"/>
    <w:rPr>
      <w:rFonts w:ascii="Calibri" w:hAnsi="Calibri" w:cs="Calibri"/>
      <w:b/>
      <w:bCs/>
      <w:i/>
      <w:iCs/>
      <w:sz w:val="26"/>
      <w:szCs w:val="26"/>
      <w:lang w:val="hu-HU" w:eastAsia="en-US"/>
    </w:rPr>
  </w:style>
  <w:style w:type="paragraph" w:customStyle="1" w:styleId="Szvegtrzs23">
    <w:name w:val="Szövegtörzs 23"/>
    <w:basedOn w:val="Norml"/>
    <w:autoRedefine/>
    <w:uiPriority w:val="99"/>
    <w:rsid w:val="008331BC"/>
    <w:pPr>
      <w:spacing w:after="0" w:line="36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8331BC"/>
    <w:pPr>
      <w:tabs>
        <w:tab w:val="right" w:leader="dot" w:pos="9060"/>
      </w:tabs>
      <w:spacing w:before="120" w:after="0" w:line="276" w:lineRule="auto"/>
      <w:ind w:left="220"/>
      <w:jc w:val="both"/>
    </w:pPr>
    <w:rPr>
      <w:rFonts w:ascii="Calibri" w:eastAsia="Times New Roman" w:hAnsi="Calibri" w:cs="Times New Roman"/>
      <w:i/>
      <w:iCs/>
    </w:rPr>
  </w:style>
  <w:style w:type="paragraph" w:styleId="TJ3">
    <w:name w:val="toc 3"/>
    <w:basedOn w:val="Norml"/>
    <w:next w:val="Norml"/>
    <w:autoRedefine/>
    <w:uiPriority w:val="39"/>
    <w:rsid w:val="008331BC"/>
    <w:pPr>
      <w:spacing w:after="0" w:line="276" w:lineRule="auto"/>
      <w:ind w:left="440"/>
    </w:pPr>
    <w:rPr>
      <w:rFonts w:ascii="Calibri" w:eastAsia="Times New Roman" w:hAnsi="Calibri" w:cs="Times New Roman"/>
    </w:rPr>
  </w:style>
  <w:style w:type="paragraph" w:styleId="Szvegtrzsbehzssal3">
    <w:name w:val="Body Text Indent 3"/>
    <w:basedOn w:val="Norml"/>
    <w:link w:val="Szvegtrzsbehzssal3Char"/>
    <w:rsid w:val="008331BC"/>
    <w:pPr>
      <w:spacing w:after="120" w:line="240" w:lineRule="auto"/>
      <w:ind w:left="283"/>
    </w:pPr>
    <w:rPr>
      <w:rFonts w:ascii="Calibri" w:eastAsia="Times New Roman" w:hAnsi="Calibri" w:cs="Times New Roman"/>
      <w:sz w:val="16"/>
      <w:szCs w:val="16"/>
      <w:lang w:eastAsia="hu-HU"/>
    </w:rPr>
  </w:style>
  <w:style w:type="character" w:customStyle="1" w:styleId="Szvegtrzsbehzssal3Char">
    <w:name w:val="Szövegtörzs behúzással 3 Char"/>
    <w:basedOn w:val="Bekezdsalapbettpusa"/>
    <w:link w:val="Szvegtrzsbehzssal3"/>
    <w:rsid w:val="008331BC"/>
    <w:rPr>
      <w:rFonts w:ascii="Calibri" w:eastAsia="Times New Roman" w:hAnsi="Calibri" w:cs="Times New Roman"/>
      <w:sz w:val="16"/>
      <w:szCs w:val="16"/>
      <w:lang w:eastAsia="hu-HU"/>
    </w:rPr>
  </w:style>
  <w:style w:type="paragraph" w:customStyle="1" w:styleId="ListParagraph2">
    <w:name w:val="List Paragraph2"/>
    <w:basedOn w:val="Norml"/>
    <w:uiPriority w:val="99"/>
    <w:rsid w:val="008331BC"/>
    <w:pPr>
      <w:spacing w:after="0" w:line="240" w:lineRule="auto"/>
      <w:ind w:left="720"/>
    </w:pPr>
    <w:rPr>
      <w:rFonts w:ascii="Calibri" w:eastAsia="Times New Roman" w:hAnsi="Calibri" w:cs="Times New Roman"/>
      <w:sz w:val="24"/>
      <w:szCs w:val="24"/>
      <w:lang w:eastAsia="hu-HU"/>
    </w:rPr>
  </w:style>
  <w:style w:type="paragraph" w:styleId="TJ5">
    <w:name w:val="toc 5"/>
    <w:basedOn w:val="Norml"/>
    <w:next w:val="Norml"/>
    <w:autoRedefine/>
    <w:uiPriority w:val="39"/>
    <w:rsid w:val="008331BC"/>
    <w:pPr>
      <w:spacing w:after="0" w:line="276" w:lineRule="auto"/>
      <w:ind w:left="880"/>
    </w:pPr>
    <w:rPr>
      <w:rFonts w:ascii="Calibri" w:eastAsia="Times New Roman" w:hAnsi="Calibri" w:cs="Times New Roman"/>
    </w:rPr>
  </w:style>
  <w:style w:type="paragraph" w:styleId="TJ6">
    <w:name w:val="toc 6"/>
    <w:basedOn w:val="Norml"/>
    <w:next w:val="Norml"/>
    <w:autoRedefine/>
    <w:uiPriority w:val="39"/>
    <w:rsid w:val="008331BC"/>
    <w:pPr>
      <w:spacing w:after="0" w:line="276" w:lineRule="auto"/>
      <w:ind w:left="1100"/>
    </w:pPr>
    <w:rPr>
      <w:rFonts w:ascii="Calibri" w:eastAsia="Times New Roman" w:hAnsi="Calibri" w:cs="Times New Roman"/>
    </w:rPr>
  </w:style>
  <w:style w:type="paragraph" w:customStyle="1" w:styleId="Szveg">
    <w:name w:val="Szöveg"/>
    <w:basedOn w:val="Norml"/>
    <w:uiPriority w:val="99"/>
    <w:rsid w:val="008331BC"/>
    <w:pPr>
      <w:overflowPunct w:val="0"/>
      <w:autoSpaceDE w:val="0"/>
      <w:autoSpaceDN w:val="0"/>
      <w:adjustRightInd w:val="0"/>
      <w:spacing w:after="60" w:line="240" w:lineRule="auto"/>
      <w:ind w:left="425"/>
      <w:textAlignment w:val="baseline"/>
    </w:pPr>
    <w:rPr>
      <w:rFonts w:ascii="Calibri" w:eastAsia="Times New Roman" w:hAnsi="Calibri" w:cs="Times New Roman"/>
      <w:sz w:val="20"/>
      <w:szCs w:val="20"/>
      <w:lang w:eastAsia="hu-HU"/>
    </w:rPr>
  </w:style>
  <w:style w:type="paragraph" w:customStyle="1" w:styleId="Szveg2">
    <w:name w:val="Szöveg2"/>
    <w:basedOn w:val="Szveg"/>
    <w:uiPriority w:val="99"/>
    <w:rsid w:val="008331BC"/>
    <w:pPr>
      <w:ind w:left="709"/>
    </w:pPr>
  </w:style>
  <w:style w:type="paragraph" w:customStyle="1" w:styleId="Felsorols4">
    <w:name w:val="Felsorolás4"/>
    <w:basedOn w:val="Felsorols3"/>
    <w:uiPriority w:val="99"/>
    <w:rsid w:val="008331BC"/>
    <w:pPr>
      <w:ind w:left="1560"/>
    </w:pPr>
  </w:style>
  <w:style w:type="paragraph" w:customStyle="1" w:styleId="Felsorols3">
    <w:name w:val="Felsorolás3"/>
    <w:basedOn w:val="Felsorols2"/>
    <w:uiPriority w:val="99"/>
    <w:rsid w:val="008331BC"/>
    <w:pPr>
      <w:ind w:left="1276"/>
    </w:pPr>
  </w:style>
  <w:style w:type="paragraph" w:customStyle="1" w:styleId="Felsorols2">
    <w:name w:val="Felsorolás2"/>
    <w:basedOn w:val="Felsorols0"/>
    <w:uiPriority w:val="99"/>
    <w:rsid w:val="008331BC"/>
    <w:pPr>
      <w:ind w:left="993" w:hanging="283"/>
    </w:pPr>
  </w:style>
  <w:style w:type="paragraph" w:styleId="Felsorols0">
    <w:name w:val="List Bullet"/>
    <w:basedOn w:val="Norml"/>
    <w:autoRedefine/>
    <w:rsid w:val="008331BC"/>
    <w:pPr>
      <w:overflowPunct w:val="0"/>
      <w:autoSpaceDE w:val="0"/>
      <w:autoSpaceDN w:val="0"/>
      <w:adjustRightInd w:val="0"/>
      <w:spacing w:after="0" w:line="240" w:lineRule="auto"/>
      <w:ind w:left="709" w:hanging="284"/>
      <w:textAlignment w:val="baseline"/>
    </w:pPr>
    <w:rPr>
      <w:rFonts w:ascii="Calibri" w:eastAsia="Times New Roman" w:hAnsi="Calibri" w:cs="Times New Roman"/>
      <w:sz w:val="20"/>
      <w:szCs w:val="20"/>
      <w:lang w:eastAsia="hu-HU"/>
    </w:rPr>
  </w:style>
  <w:style w:type="paragraph" w:customStyle="1" w:styleId="RszCm1">
    <w:name w:val="RészCím1"/>
    <w:basedOn w:val="Norml"/>
    <w:next w:val="Norml"/>
    <w:uiPriority w:val="99"/>
    <w:rsid w:val="008331BC"/>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RszCm2">
    <w:name w:val="RészCím2"/>
    <w:basedOn w:val="RszCm1"/>
    <w:next w:val="Norml"/>
    <w:uiPriority w:val="99"/>
    <w:rsid w:val="008331BC"/>
    <w:pPr>
      <w:spacing w:before="120"/>
      <w:ind w:left="425"/>
    </w:pPr>
    <w:rPr>
      <w:b w:val="0"/>
      <w:bCs w:val="0"/>
      <w:i/>
      <w:iCs/>
    </w:rPr>
  </w:style>
  <w:style w:type="paragraph" w:customStyle="1" w:styleId="Szveg3">
    <w:name w:val="Szöveg3"/>
    <w:basedOn w:val="Szveg2"/>
    <w:uiPriority w:val="99"/>
    <w:rsid w:val="008331BC"/>
    <w:pPr>
      <w:ind w:left="993"/>
    </w:pPr>
  </w:style>
  <w:style w:type="paragraph" w:customStyle="1" w:styleId="Hidden">
    <w:name w:val="Hidden"/>
    <w:basedOn w:val="Norml"/>
    <w:uiPriority w:val="99"/>
    <w:rsid w:val="008331BC"/>
    <w:pPr>
      <w:overflowPunct w:val="0"/>
      <w:autoSpaceDE w:val="0"/>
      <w:autoSpaceDN w:val="0"/>
      <w:adjustRightInd w:val="0"/>
      <w:spacing w:after="0" w:line="240" w:lineRule="auto"/>
      <w:textAlignment w:val="baseline"/>
    </w:pPr>
    <w:rPr>
      <w:rFonts w:ascii="Calibri" w:eastAsia="Times New Roman" w:hAnsi="Calibri" w:cs="Times New Roman"/>
      <w:vanish/>
      <w:sz w:val="20"/>
      <w:szCs w:val="20"/>
      <w:lang w:val="en-GB" w:eastAsia="hu-HU"/>
    </w:rPr>
  </w:style>
  <w:style w:type="paragraph" w:customStyle="1" w:styleId="Szvegnyers">
    <w:name w:val="Szöveg nyers"/>
    <w:basedOn w:val="Szveg"/>
    <w:uiPriority w:val="99"/>
    <w:rsid w:val="008331BC"/>
    <w:rPr>
      <w:rFonts w:ascii="Courier New" w:hAnsi="Courier New" w:cs="Courier New"/>
      <w:sz w:val="18"/>
      <w:szCs w:val="18"/>
    </w:rPr>
  </w:style>
  <w:style w:type="paragraph" w:styleId="TJ4">
    <w:name w:val="toc 4"/>
    <w:basedOn w:val="Norml"/>
    <w:next w:val="Norml"/>
    <w:autoRedefine/>
    <w:uiPriority w:val="39"/>
    <w:rsid w:val="008331BC"/>
    <w:pPr>
      <w:spacing w:after="0" w:line="276" w:lineRule="auto"/>
      <w:ind w:left="660"/>
    </w:pPr>
    <w:rPr>
      <w:rFonts w:ascii="Calibri" w:eastAsia="Times New Roman" w:hAnsi="Calibri" w:cs="Times New Roman"/>
    </w:rPr>
  </w:style>
  <w:style w:type="paragraph" w:styleId="TJ7">
    <w:name w:val="toc 7"/>
    <w:basedOn w:val="Norml"/>
    <w:next w:val="Norml"/>
    <w:autoRedefine/>
    <w:uiPriority w:val="39"/>
    <w:rsid w:val="008331BC"/>
    <w:pPr>
      <w:spacing w:after="0" w:line="276" w:lineRule="auto"/>
      <w:ind w:left="1320"/>
    </w:pPr>
    <w:rPr>
      <w:rFonts w:ascii="Calibri" w:eastAsia="Times New Roman" w:hAnsi="Calibri" w:cs="Times New Roman"/>
    </w:rPr>
  </w:style>
  <w:style w:type="paragraph" w:styleId="TJ8">
    <w:name w:val="toc 8"/>
    <w:basedOn w:val="Norml"/>
    <w:next w:val="Norml"/>
    <w:autoRedefine/>
    <w:uiPriority w:val="39"/>
    <w:rsid w:val="008331BC"/>
    <w:pPr>
      <w:spacing w:after="0" w:line="276" w:lineRule="auto"/>
      <w:ind w:left="1540"/>
    </w:pPr>
    <w:rPr>
      <w:rFonts w:ascii="Calibri" w:eastAsia="Times New Roman" w:hAnsi="Calibri" w:cs="Times New Roman"/>
    </w:rPr>
  </w:style>
  <w:style w:type="paragraph" w:styleId="TJ9">
    <w:name w:val="toc 9"/>
    <w:basedOn w:val="Norml"/>
    <w:next w:val="Norml"/>
    <w:autoRedefine/>
    <w:uiPriority w:val="39"/>
    <w:rsid w:val="008331BC"/>
    <w:pPr>
      <w:spacing w:after="0" w:line="276" w:lineRule="auto"/>
      <w:ind w:left="1760"/>
    </w:pPr>
    <w:rPr>
      <w:rFonts w:ascii="Calibri" w:eastAsia="Times New Roman" w:hAnsi="Calibri" w:cs="Times New Roman"/>
    </w:rPr>
  </w:style>
  <w:style w:type="character" w:customStyle="1" w:styleId="CharChar13">
    <w:name w:val="Char Char13"/>
    <w:uiPriority w:val="99"/>
    <w:rsid w:val="008331BC"/>
    <w:rPr>
      <w:rFonts w:ascii="Arial" w:hAnsi="Arial" w:cs="Arial"/>
      <w:b/>
      <w:bCs/>
      <w:kern w:val="32"/>
      <w:sz w:val="32"/>
      <w:szCs w:val="32"/>
      <w:lang w:val="hu-HU" w:eastAsia="hu-HU"/>
    </w:rPr>
  </w:style>
  <w:style w:type="character" w:customStyle="1" w:styleId="CharChar12">
    <w:name w:val="Char Char12"/>
    <w:uiPriority w:val="99"/>
    <w:rsid w:val="008331BC"/>
    <w:rPr>
      <w:rFonts w:ascii="Arial" w:hAnsi="Arial" w:cs="Arial"/>
      <w:b/>
      <w:bCs/>
      <w:sz w:val="36"/>
      <w:szCs w:val="36"/>
      <w:lang w:val="hu-HU" w:eastAsia="hu-HU"/>
    </w:rPr>
  </w:style>
  <w:style w:type="character" w:customStyle="1" w:styleId="CharChar11">
    <w:name w:val="Char Char11"/>
    <w:uiPriority w:val="99"/>
    <w:rsid w:val="008331BC"/>
    <w:rPr>
      <w:rFonts w:ascii="Arial" w:hAnsi="Arial" w:cs="Arial"/>
      <w:b/>
      <w:bCs/>
      <w:sz w:val="26"/>
      <w:szCs w:val="26"/>
      <w:lang w:val="hu-HU" w:eastAsia="hu-HU"/>
    </w:rPr>
  </w:style>
  <w:style w:type="character" w:customStyle="1" w:styleId="CharChar10">
    <w:name w:val="Char Char10"/>
    <w:uiPriority w:val="99"/>
    <w:rsid w:val="008331BC"/>
    <w:rPr>
      <w:rFonts w:ascii="Times New Roman" w:hAnsi="Times New Roman" w:cs="Times New Roman"/>
      <w:b/>
      <w:bCs/>
      <w:sz w:val="28"/>
      <w:szCs w:val="28"/>
      <w:lang w:val="hu-HU" w:eastAsia="hu-HU"/>
    </w:rPr>
  </w:style>
  <w:style w:type="character" w:customStyle="1" w:styleId="CharChar9">
    <w:name w:val="Char Char9"/>
    <w:uiPriority w:val="99"/>
    <w:rsid w:val="008331BC"/>
    <w:rPr>
      <w:rFonts w:ascii="Calibri" w:hAnsi="Calibri" w:cs="Calibri"/>
      <w:b/>
      <w:bCs/>
      <w:sz w:val="22"/>
      <w:szCs w:val="22"/>
      <w:lang w:val="hu-HU" w:eastAsia="hu-HU"/>
    </w:rPr>
  </w:style>
  <w:style w:type="character" w:customStyle="1" w:styleId="CharChar81">
    <w:name w:val="Char Char81"/>
    <w:uiPriority w:val="99"/>
    <w:rsid w:val="008331BC"/>
    <w:rPr>
      <w:rFonts w:ascii="Calibri" w:hAnsi="Calibri" w:cs="Calibri"/>
      <w:sz w:val="24"/>
      <w:szCs w:val="24"/>
      <w:lang w:val="hu-HU" w:eastAsia="hu-HU"/>
    </w:rPr>
  </w:style>
  <w:style w:type="character" w:customStyle="1" w:styleId="CharChar7">
    <w:name w:val="Char Char7"/>
    <w:uiPriority w:val="99"/>
    <w:rsid w:val="008331BC"/>
    <w:rPr>
      <w:rFonts w:ascii="Times New Roman" w:eastAsia="Times New Roman" w:hAnsi="Times New Roman" w:cs="Times New Roman"/>
      <w:b/>
      <w:bCs/>
      <w:i/>
      <w:iCs/>
      <w:color w:val="000000"/>
      <w:sz w:val="24"/>
      <w:szCs w:val="24"/>
      <w:lang w:val="hu-HU" w:eastAsia="en-US"/>
    </w:rPr>
  </w:style>
  <w:style w:type="character" w:customStyle="1" w:styleId="CharChar6">
    <w:name w:val="Char Char6"/>
    <w:uiPriority w:val="99"/>
    <w:rsid w:val="008331BC"/>
    <w:rPr>
      <w:rFonts w:ascii="Times New Roman" w:hAnsi="Times New Roman" w:cs="Times New Roman"/>
      <w:sz w:val="24"/>
      <w:szCs w:val="24"/>
      <w:lang w:val="hu-HU" w:eastAsia="hu-HU"/>
    </w:rPr>
  </w:style>
  <w:style w:type="character" w:customStyle="1" w:styleId="CharChar5">
    <w:name w:val="Char Char5"/>
    <w:uiPriority w:val="99"/>
    <w:rsid w:val="008331BC"/>
    <w:rPr>
      <w:rFonts w:ascii="Times New Roman" w:hAnsi="Times New Roman" w:cs="Times New Roman"/>
      <w:lang w:val="hu-HU" w:eastAsia="hu-HU"/>
    </w:rPr>
  </w:style>
  <w:style w:type="character" w:customStyle="1" w:styleId="CharChar42">
    <w:name w:val="Char Char42"/>
    <w:uiPriority w:val="99"/>
    <w:rsid w:val="008331BC"/>
    <w:rPr>
      <w:rFonts w:ascii="Calibri" w:hAnsi="Calibri" w:cs="Calibri"/>
      <w:lang w:val="hu-HU" w:eastAsia="en-US"/>
    </w:rPr>
  </w:style>
  <w:style w:type="paragraph" w:customStyle="1" w:styleId="Buborkszveg2">
    <w:name w:val="Buborékszöveg2"/>
    <w:basedOn w:val="Norml"/>
    <w:uiPriority w:val="99"/>
    <w:rsid w:val="008331BC"/>
    <w:pPr>
      <w:spacing w:after="0" w:line="240" w:lineRule="auto"/>
      <w:jc w:val="both"/>
    </w:pPr>
    <w:rPr>
      <w:rFonts w:ascii="Tahoma" w:eastAsia="Times New Roman" w:hAnsi="Tahoma" w:cs="Tahoma"/>
      <w:sz w:val="16"/>
      <w:szCs w:val="16"/>
      <w:lang w:eastAsia="hu-HU"/>
    </w:rPr>
  </w:style>
  <w:style w:type="character" w:customStyle="1" w:styleId="CharChar3">
    <w:name w:val="Char Char3"/>
    <w:uiPriority w:val="99"/>
    <w:rsid w:val="008331BC"/>
    <w:rPr>
      <w:rFonts w:ascii="Tahoma" w:hAnsi="Tahoma" w:cs="Tahoma"/>
      <w:sz w:val="16"/>
      <w:szCs w:val="16"/>
      <w:lang w:val="hu-HU" w:eastAsia="hu-HU"/>
    </w:rPr>
  </w:style>
  <w:style w:type="paragraph" w:customStyle="1" w:styleId="Megjegyzstrgya1">
    <w:name w:val="Megjegyzés tárgya1"/>
    <w:basedOn w:val="Jegyzetszveg"/>
    <w:next w:val="Jegyzetszveg"/>
    <w:uiPriority w:val="99"/>
    <w:rsid w:val="008331BC"/>
    <w:pPr>
      <w:spacing w:after="0" w:line="240" w:lineRule="auto"/>
      <w:jc w:val="both"/>
    </w:pPr>
    <w:rPr>
      <w:rFonts w:cs="Times New Roman"/>
      <w:b/>
      <w:bCs/>
      <w:lang w:eastAsia="hu-HU"/>
    </w:rPr>
  </w:style>
  <w:style w:type="character" w:customStyle="1" w:styleId="CharChar1">
    <w:name w:val="Char Char1"/>
    <w:uiPriority w:val="99"/>
    <w:rsid w:val="008331BC"/>
    <w:rPr>
      <w:rFonts w:ascii="Calibri" w:hAnsi="Calibri" w:cs="Calibri"/>
      <w:b/>
      <w:bCs/>
      <w:lang w:val="hu-HU" w:eastAsia="hu-HU"/>
    </w:rPr>
  </w:style>
  <w:style w:type="paragraph" w:customStyle="1" w:styleId="Listaszerbekezds5">
    <w:name w:val="Listaszerű bekezdés5"/>
    <w:basedOn w:val="Norml"/>
    <w:uiPriority w:val="99"/>
    <w:rsid w:val="008331BC"/>
    <w:pPr>
      <w:spacing w:after="0" w:line="240" w:lineRule="auto"/>
      <w:ind w:left="720"/>
    </w:pPr>
    <w:rPr>
      <w:rFonts w:ascii="Calibri" w:eastAsia="Times New Roman" w:hAnsi="Calibri" w:cs="Times New Roman"/>
      <w:sz w:val="24"/>
      <w:szCs w:val="24"/>
      <w:lang w:eastAsia="hu-HU"/>
    </w:rPr>
  </w:style>
  <w:style w:type="character" w:customStyle="1" w:styleId="CharChar14">
    <w:name w:val="Char Char14"/>
    <w:uiPriority w:val="99"/>
    <w:rsid w:val="008331BC"/>
    <w:rPr>
      <w:rFonts w:ascii="Times New Roman" w:hAnsi="Times New Roman" w:cs="Times New Roman"/>
      <w:sz w:val="24"/>
      <w:szCs w:val="24"/>
      <w:lang w:val="hu-HU" w:eastAsia="hu-HU"/>
    </w:rPr>
  </w:style>
  <w:style w:type="character" w:customStyle="1" w:styleId="CharChar22">
    <w:name w:val="Char Char22"/>
    <w:uiPriority w:val="99"/>
    <w:rsid w:val="008331BC"/>
    <w:rPr>
      <w:lang w:val="hu-HU" w:eastAsia="hu-HU"/>
    </w:rPr>
  </w:style>
  <w:style w:type="paragraph" w:customStyle="1" w:styleId="Idzet1">
    <w:name w:val="Idézet1"/>
    <w:basedOn w:val="Norml"/>
    <w:next w:val="Norml"/>
    <w:uiPriority w:val="99"/>
    <w:rsid w:val="008331BC"/>
    <w:pPr>
      <w:spacing w:after="0" w:line="240" w:lineRule="auto"/>
    </w:pPr>
    <w:rPr>
      <w:rFonts w:ascii="Calibri" w:eastAsia="Times New Roman" w:hAnsi="Calibri" w:cs="Times New Roman"/>
      <w:i/>
      <w:iCs/>
      <w:color w:val="000000"/>
      <w:sz w:val="24"/>
      <w:szCs w:val="24"/>
      <w:lang w:eastAsia="hu-HU"/>
    </w:rPr>
  </w:style>
  <w:style w:type="paragraph" w:customStyle="1" w:styleId="Kiemeltidzet1">
    <w:name w:val="Kiemelt idézet1"/>
    <w:basedOn w:val="Norml"/>
    <w:next w:val="Norml"/>
    <w:uiPriority w:val="99"/>
    <w:rsid w:val="008331BC"/>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Ershangslyozs1">
    <w:name w:val="Erős hangsúlyozás1"/>
    <w:uiPriority w:val="99"/>
    <w:rsid w:val="008331BC"/>
    <w:rPr>
      <w:rFonts w:ascii="Times New Roman" w:hAnsi="Times New Roman" w:cs="Times New Roman"/>
      <w:b/>
      <w:bCs/>
      <w:i/>
      <w:iCs/>
      <w:color w:val="auto"/>
    </w:rPr>
  </w:style>
  <w:style w:type="paragraph" w:customStyle="1" w:styleId="Nincstrkz3">
    <w:name w:val="Nincs térköz3"/>
    <w:uiPriority w:val="99"/>
    <w:rsid w:val="008331BC"/>
    <w:pPr>
      <w:spacing w:after="0" w:line="240" w:lineRule="auto"/>
    </w:pPr>
    <w:rPr>
      <w:rFonts w:ascii="Calibri" w:eastAsia="Times New Roman" w:hAnsi="Calibri" w:cs="Times New Roman"/>
      <w:sz w:val="24"/>
      <w:szCs w:val="24"/>
      <w:lang w:eastAsia="hu-HU"/>
    </w:rPr>
  </w:style>
  <w:style w:type="character" w:customStyle="1" w:styleId="Finomkiemels1">
    <w:name w:val="Finom kiemelés1"/>
    <w:uiPriority w:val="99"/>
    <w:rsid w:val="008331BC"/>
    <w:rPr>
      <w:rFonts w:ascii="Times New Roman" w:hAnsi="Times New Roman" w:cs="Times New Roman"/>
      <w:i/>
      <w:iCs/>
      <w:color w:val="808080"/>
    </w:rPr>
  </w:style>
  <w:style w:type="character" w:customStyle="1" w:styleId="Finomhivatkozs1">
    <w:name w:val="Finom hivatkozás1"/>
    <w:uiPriority w:val="99"/>
    <w:rsid w:val="008331BC"/>
    <w:rPr>
      <w:rFonts w:ascii="Times New Roman" w:hAnsi="Times New Roman" w:cs="Times New Roman"/>
      <w:smallCaps/>
      <w:color w:val="auto"/>
      <w:u w:val="single"/>
    </w:rPr>
  </w:style>
  <w:style w:type="character" w:customStyle="1" w:styleId="Ershivatkozs1">
    <w:name w:val="Erős hivatkozás1"/>
    <w:uiPriority w:val="99"/>
    <w:rsid w:val="008331BC"/>
    <w:rPr>
      <w:rFonts w:ascii="Times New Roman" w:hAnsi="Times New Roman" w:cs="Times New Roman"/>
      <w:b/>
      <w:bCs/>
      <w:smallCaps/>
      <w:color w:val="auto"/>
      <w:spacing w:val="5"/>
      <w:u w:val="single"/>
    </w:rPr>
  </w:style>
  <w:style w:type="character" w:customStyle="1" w:styleId="Knyvcme1">
    <w:name w:val="Könyv címe1"/>
    <w:uiPriority w:val="99"/>
    <w:rsid w:val="008331BC"/>
    <w:rPr>
      <w:rFonts w:ascii="Times New Roman" w:hAnsi="Times New Roman" w:cs="Times New Roman"/>
      <w:b/>
      <w:bCs/>
      <w:smallCaps/>
      <w:spacing w:val="5"/>
    </w:rPr>
  </w:style>
  <w:style w:type="paragraph" w:customStyle="1" w:styleId="Tartalomjegyzkcmsora1">
    <w:name w:val="Tartalomjegyzék címsora1"/>
    <w:basedOn w:val="Cmsor1"/>
    <w:next w:val="Norml"/>
    <w:uiPriority w:val="99"/>
    <w:rsid w:val="008331BC"/>
    <w:pPr>
      <w:spacing w:line="240" w:lineRule="auto"/>
      <w:outlineLvl w:val="9"/>
    </w:pPr>
    <w:rPr>
      <w:lang w:eastAsia="hu-HU"/>
    </w:rPr>
  </w:style>
  <w:style w:type="character" w:styleId="Mrltotthiperhivatkozs">
    <w:name w:val="FollowedHyperlink"/>
    <w:uiPriority w:val="99"/>
    <w:rsid w:val="008331BC"/>
    <w:rPr>
      <w:color w:val="800080"/>
      <w:u w:val="single"/>
    </w:rPr>
  </w:style>
  <w:style w:type="paragraph" w:styleId="Lista2">
    <w:name w:val="List 2"/>
    <w:basedOn w:val="Norml"/>
    <w:uiPriority w:val="99"/>
    <w:rsid w:val="008331BC"/>
    <w:pPr>
      <w:spacing w:after="0" w:line="240" w:lineRule="auto"/>
      <w:ind w:left="566" w:hanging="283"/>
    </w:pPr>
    <w:rPr>
      <w:rFonts w:ascii="Calibri" w:eastAsia="Times New Roman" w:hAnsi="Calibri" w:cs="Times New Roman"/>
      <w:sz w:val="20"/>
      <w:szCs w:val="20"/>
      <w:lang w:eastAsia="hu-HU"/>
    </w:rPr>
  </w:style>
  <w:style w:type="paragraph" w:styleId="Lista3">
    <w:name w:val="List 3"/>
    <w:basedOn w:val="Norml"/>
    <w:uiPriority w:val="99"/>
    <w:rsid w:val="008331BC"/>
    <w:pPr>
      <w:spacing w:after="0" w:line="240" w:lineRule="auto"/>
      <w:ind w:left="849" w:hanging="283"/>
    </w:pPr>
    <w:rPr>
      <w:rFonts w:ascii="Calibri" w:eastAsia="Times New Roman" w:hAnsi="Calibri" w:cs="Times New Roman"/>
      <w:sz w:val="20"/>
      <w:szCs w:val="20"/>
      <w:lang w:eastAsia="hu-HU"/>
    </w:rPr>
  </w:style>
  <w:style w:type="paragraph" w:styleId="Felsorols20">
    <w:name w:val="List Bullet 2"/>
    <w:basedOn w:val="Norml"/>
    <w:autoRedefine/>
    <w:uiPriority w:val="99"/>
    <w:rsid w:val="008331BC"/>
    <w:pPr>
      <w:spacing w:after="0" w:line="240" w:lineRule="auto"/>
    </w:pPr>
    <w:rPr>
      <w:rFonts w:ascii="Calibri" w:eastAsia="Times New Roman" w:hAnsi="Calibri" w:cs="Times New Roman"/>
      <w:b/>
      <w:bCs/>
      <w:sz w:val="28"/>
      <w:szCs w:val="28"/>
      <w:lang w:eastAsia="hu-HU"/>
    </w:rPr>
  </w:style>
  <w:style w:type="paragraph" w:styleId="Felsorols40">
    <w:name w:val="List Bullet 4"/>
    <w:basedOn w:val="Norml"/>
    <w:autoRedefine/>
    <w:uiPriority w:val="99"/>
    <w:rsid w:val="008331BC"/>
    <w:pPr>
      <w:spacing w:after="0" w:line="240" w:lineRule="auto"/>
      <w:ind w:left="1132" w:hanging="283"/>
    </w:pPr>
    <w:rPr>
      <w:rFonts w:ascii="Calibri" w:eastAsia="Times New Roman" w:hAnsi="Calibri" w:cs="Times New Roman"/>
      <w:b/>
      <w:bCs/>
      <w:sz w:val="28"/>
      <w:szCs w:val="28"/>
      <w:lang w:eastAsia="hu-HU"/>
    </w:rPr>
  </w:style>
  <w:style w:type="paragraph" w:styleId="Szvegblokk">
    <w:name w:val="Block Text"/>
    <w:basedOn w:val="Norml"/>
    <w:uiPriority w:val="99"/>
    <w:rsid w:val="008331BC"/>
    <w:pPr>
      <w:tabs>
        <w:tab w:val="left" w:pos="567"/>
        <w:tab w:val="num" w:pos="643"/>
      </w:tabs>
      <w:spacing w:after="0" w:line="240" w:lineRule="auto"/>
      <w:ind w:left="705" w:right="567"/>
      <w:jc w:val="both"/>
    </w:pPr>
    <w:rPr>
      <w:rFonts w:ascii="Calibri" w:eastAsia="Times New Roman" w:hAnsi="Calibri" w:cs="Times New Roman"/>
      <w:sz w:val="24"/>
      <w:szCs w:val="24"/>
      <w:lang w:eastAsia="hu-HU"/>
    </w:rPr>
  </w:style>
  <w:style w:type="paragraph" w:customStyle="1" w:styleId="fazekas">
    <w:name w:val="fazekas"/>
    <w:basedOn w:val="Norml"/>
    <w:uiPriority w:val="99"/>
    <w:rsid w:val="008331BC"/>
    <w:pPr>
      <w:autoSpaceDE w:val="0"/>
      <w:autoSpaceDN w:val="0"/>
      <w:spacing w:before="240" w:after="0" w:line="240" w:lineRule="atLeast"/>
      <w:jc w:val="both"/>
    </w:pPr>
    <w:rPr>
      <w:rFonts w:ascii="H-Times New Roman" w:eastAsia="Times New Roman" w:hAnsi="H-Times New Roman" w:cs="H-Times New Roman"/>
      <w:sz w:val="26"/>
      <w:szCs w:val="26"/>
      <w:lang w:val="da-DK" w:eastAsia="hu-HU"/>
    </w:rPr>
  </w:style>
  <w:style w:type="paragraph" w:customStyle="1" w:styleId="BodyTextIndent31">
    <w:name w:val="Body Text Indent 31"/>
    <w:basedOn w:val="Norml"/>
    <w:uiPriority w:val="99"/>
    <w:rsid w:val="008331BC"/>
    <w:pPr>
      <w:overflowPunct w:val="0"/>
      <w:autoSpaceDE w:val="0"/>
      <w:autoSpaceDN w:val="0"/>
      <w:adjustRightInd w:val="0"/>
      <w:spacing w:after="0" w:line="240" w:lineRule="auto"/>
      <w:ind w:left="1304"/>
    </w:pPr>
    <w:rPr>
      <w:rFonts w:ascii="Calibri" w:eastAsia="Times New Roman" w:hAnsi="Calibri" w:cs="Times New Roman"/>
      <w:sz w:val="24"/>
      <w:szCs w:val="24"/>
      <w:lang w:eastAsia="hu-HU"/>
    </w:rPr>
  </w:style>
  <w:style w:type="paragraph" w:customStyle="1" w:styleId="BodyText31">
    <w:name w:val="Body Text 31"/>
    <w:basedOn w:val="Norml"/>
    <w:uiPriority w:val="99"/>
    <w:rsid w:val="008331BC"/>
    <w:pPr>
      <w:overflowPunct w:val="0"/>
      <w:autoSpaceDE w:val="0"/>
      <w:autoSpaceDN w:val="0"/>
      <w:adjustRightInd w:val="0"/>
      <w:spacing w:after="0" w:line="240" w:lineRule="auto"/>
      <w:jc w:val="center"/>
    </w:pPr>
    <w:rPr>
      <w:rFonts w:ascii="Calibri" w:eastAsia="Times New Roman" w:hAnsi="Calibri" w:cs="Times New Roman"/>
      <w:b/>
      <w:bCs/>
      <w:sz w:val="24"/>
      <w:szCs w:val="24"/>
      <w:lang w:eastAsia="hu-HU"/>
    </w:rPr>
  </w:style>
  <w:style w:type="paragraph" w:customStyle="1" w:styleId="bodytextindent2">
    <w:name w:val="bodytextindent2"/>
    <w:basedOn w:val="Norml"/>
    <w:uiPriority w:val="99"/>
    <w:rsid w:val="008331BC"/>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21">
    <w:name w:val="Body Text 21"/>
    <w:basedOn w:val="Norml"/>
    <w:uiPriority w:val="99"/>
    <w:rsid w:val="008331BC"/>
    <w:pPr>
      <w:overflowPunct w:val="0"/>
      <w:autoSpaceDE w:val="0"/>
      <w:autoSpaceDN w:val="0"/>
      <w:adjustRightInd w:val="0"/>
      <w:spacing w:after="0" w:line="240" w:lineRule="auto"/>
    </w:pPr>
    <w:rPr>
      <w:rFonts w:ascii="Calibri" w:eastAsia="Times New Roman" w:hAnsi="Calibri" w:cs="Times New Roman"/>
      <w:sz w:val="24"/>
      <w:szCs w:val="24"/>
      <w:lang w:eastAsia="hu-HU"/>
    </w:rPr>
  </w:style>
  <w:style w:type="paragraph" w:customStyle="1" w:styleId="BodyTextIndent21">
    <w:name w:val="Body Text Indent 21"/>
    <w:basedOn w:val="Norml"/>
    <w:uiPriority w:val="99"/>
    <w:rsid w:val="008331BC"/>
    <w:pPr>
      <w:overflowPunct w:val="0"/>
      <w:autoSpaceDE w:val="0"/>
      <w:autoSpaceDN w:val="0"/>
      <w:adjustRightInd w:val="0"/>
      <w:spacing w:after="0" w:line="240" w:lineRule="auto"/>
      <w:ind w:firstLine="284"/>
      <w:jc w:val="both"/>
    </w:pPr>
    <w:rPr>
      <w:rFonts w:ascii="Calibri" w:eastAsia="Times New Roman" w:hAnsi="Calibri" w:cs="Times New Roman"/>
      <w:sz w:val="24"/>
      <w:szCs w:val="24"/>
      <w:lang w:eastAsia="hu-HU"/>
    </w:rPr>
  </w:style>
  <w:style w:type="paragraph" w:customStyle="1" w:styleId="bodytext2">
    <w:name w:val="bodytext2"/>
    <w:basedOn w:val="Norml"/>
    <w:uiPriority w:val="99"/>
    <w:rsid w:val="008331BC"/>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3">
    <w:name w:val="bodytext3"/>
    <w:basedOn w:val="Norml"/>
    <w:uiPriority w:val="99"/>
    <w:rsid w:val="008331BC"/>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2">
    <w:name w:val="2"/>
    <w:basedOn w:val="Norml"/>
    <w:uiPriority w:val="99"/>
    <w:rsid w:val="008331BC"/>
    <w:pPr>
      <w:widowControl w:val="0"/>
      <w:spacing w:after="0" w:line="240" w:lineRule="auto"/>
      <w:ind w:left="709" w:hanging="283"/>
      <w:jc w:val="both"/>
    </w:pPr>
    <w:rPr>
      <w:rFonts w:ascii="Calibri" w:eastAsia="Times New Roman" w:hAnsi="Calibri" w:cs="Times New Roman"/>
      <w:sz w:val="26"/>
      <w:szCs w:val="26"/>
      <w:lang w:eastAsia="hu-HU"/>
    </w:rPr>
  </w:style>
  <w:style w:type="paragraph" w:customStyle="1" w:styleId="1-s">
    <w:name w:val="1-ső"/>
    <w:basedOn w:val="Norml"/>
    <w:uiPriority w:val="99"/>
    <w:rsid w:val="008331BC"/>
    <w:pPr>
      <w:widowControl w:val="0"/>
      <w:spacing w:after="0" w:line="240" w:lineRule="auto"/>
      <w:ind w:left="426" w:hanging="426"/>
    </w:pPr>
    <w:rPr>
      <w:rFonts w:ascii="Calibri" w:eastAsia="Times New Roman" w:hAnsi="Calibri" w:cs="Times New Roman"/>
      <w:sz w:val="26"/>
      <w:szCs w:val="26"/>
      <w:lang w:eastAsia="hu-HU"/>
    </w:rPr>
  </w:style>
  <w:style w:type="paragraph" w:customStyle="1" w:styleId="1">
    <w:name w:val="1"/>
    <w:basedOn w:val="Norml"/>
    <w:uiPriority w:val="99"/>
    <w:rsid w:val="008331BC"/>
    <w:pPr>
      <w:widowControl w:val="0"/>
      <w:spacing w:after="0" w:line="240" w:lineRule="auto"/>
      <w:ind w:left="426"/>
      <w:jc w:val="both"/>
    </w:pPr>
    <w:rPr>
      <w:rFonts w:ascii="Calibri" w:eastAsia="Times New Roman" w:hAnsi="Calibri" w:cs="Times New Roman"/>
      <w:sz w:val="26"/>
      <w:szCs w:val="26"/>
      <w:lang w:eastAsia="hu-HU"/>
    </w:rPr>
  </w:style>
  <w:style w:type="paragraph" w:customStyle="1" w:styleId="text">
    <w:name w:val="text"/>
    <w:basedOn w:val="Norml"/>
    <w:uiPriority w:val="99"/>
    <w:rsid w:val="008331BC"/>
    <w:pPr>
      <w:spacing w:before="100" w:beforeAutospacing="1" w:after="100" w:afterAutospacing="1" w:line="240" w:lineRule="auto"/>
      <w:jc w:val="both"/>
    </w:pPr>
    <w:rPr>
      <w:rFonts w:ascii="Arial" w:eastAsia="Times New Roman" w:hAnsi="Arial" w:cs="Arial"/>
      <w:sz w:val="24"/>
      <w:szCs w:val="24"/>
      <w:lang w:eastAsia="hu-HU"/>
    </w:rPr>
  </w:style>
  <w:style w:type="paragraph" w:customStyle="1" w:styleId="jogbehuzott1">
    <w:name w:val="jogbehuzott1"/>
    <w:basedOn w:val="Norml"/>
    <w:uiPriority w:val="99"/>
    <w:rsid w:val="008331BC"/>
    <w:pPr>
      <w:spacing w:before="100" w:beforeAutospacing="1" w:after="100" w:afterAutospacing="1" w:line="240" w:lineRule="auto"/>
      <w:ind w:left="400"/>
      <w:jc w:val="both"/>
    </w:pPr>
    <w:rPr>
      <w:rFonts w:ascii="Arial" w:eastAsia="Times New Roman" w:hAnsi="Arial" w:cs="Arial"/>
      <w:sz w:val="24"/>
      <w:szCs w:val="24"/>
      <w:lang w:eastAsia="hu-HU"/>
    </w:rPr>
  </w:style>
  <w:style w:type="paragraph" w:customStyle="1" w:styleId="p3">
    <w:name w:val="p3"/>
    <w:basedOn w:val="Norml"/>
    <w:uiPriority w:val="99"/>
    <w:rsid w:val="008331BC"/>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p10">
    <w:name w:val="p1"/>
    <w:basedOn w:val="Norml"/>
    <w:uiPriority w:val="99"/>
    <w:rsid w:val="008331BC"/>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H4">
    <w:name w:val="H4"/>
    <w:basedOn w:val="Norml"/>
    <w:next w:val="Norml"/>
    <w:uiPriority w:val="99"/>
    <w:rsid w:val="008331BC"/>
    <w:pPr>
      <w:keepNext/>
      <w:widowControl w:val="0"/>
      <w:snapToGrid w:val="0"/>
      <w:spacing w:before="100" w:after="100" w:line="240" w:lineRule="auto"/>
      <w:outlineLvl w:val="4"/>
    </w:pPr>
    <w:rPr>
      <w:rFonts w:ascii="Calibri" w:eastAsia="Times New Roman" w:hAnsi="Calibri" w:cs="Times New Roman"/>
      <w:b/>
      <w:bCs/>
      <w:sz w:val="24"/>
      <w:szCs w:val="24"/>
      <w:lang w:eastAsia="hu-HU"/>
    </w:rPr>
  </w:style>
  <w:style w:type="character" w:customStyle="1" w:styleId="kicsi">
    <w:name w:val="kicsi"/>
    <w:uiPriority w:val="99"/>
    <w:rsid w:val="008331BC"/>
  </w:style>
  <w:style w:type="character" w:customStyle="1" w:styleId="HTMLMarkup">
    <w:name w:val="HTML Markup"/>
    <w:uiPriority w:val="99"/>
    <w:rsid w:val="008331BC"/>
    <w:rPr>
      <w:vanish/>
      <w:color w:val="FF0000"/>
    </w:rPr>
  </w:style>
  <w:style w:type="paragraph" w:customStyle="1" w:styleId="Megjegyzstrgya2">
    <w:name w:val="Megjegyzés tárgya2"/>
    <w:basedOn w:val="Jegyzetszveg"/>
    <w:next w:val="Jegyzetszveg"/>
    <w:uiPriority w:val="99"/>
    <w:rsid w:val="008331BC"/>
    <w:pPr>
      <w:spacing w:after="0" w:line="240" w:lineRule="auto"/>
    </w:pPr>
    <w:rPr>
      <w:rFonts w:ascii="Times New Roman" w:hAnsi="Times New Roman" w:cs="Times New Roman"/>
      <w:b/>
      <w:bCs/>
    </w:rPr>
  </w:style>
  <w:style w:type="paragraph" w:customStyle="1" w:styleId="Buborkszveg3">
    <w:name w:val="Buborékszöveg3"/>
    <w:basedOn w:val="Norml"/>
    <w:uiPriority w:val="99"/>
    <w:rsid w:val="008331BC"/>
    <w:pPr>
      <w:spacing w:after="0" w:line="240" w:lineRule="auto"/>
    </w:pPr>
    <w:rPr>
      <w:rFonts w:ascii="Tahoma" w:eastAsia="Times New Roman" w:hAnsi="Tahoma" w:cs="Tahoma"/>
      <w:sz w:val="16"/>
      <w:szCs w:val="16"/>
    </w:rPr>
  </w:style>
  <w:style w:type="paragraph" w:customStyle="1" w:styleId="Kfcm">
    <w:name w:val="K_főcím"/>
    <w:basedOn w:val="Norml"/>
    <w:uiPriority w:val="99"/>
    <w:rsid w:val="008331BC"/>
    <w:pPr>
      <w:spacing w:after="0" w:line="240" w:lineRule="auto"/>
      <w:jc w:val="center"/>
    </w:pPr>
    <w:rPr>
      <w:rFonts w:ascii="Times New Roman" w:eastAsia="Times New Roman" w:hAnsi="Times New Roman" w:cs="Times New Roman"/>
      <w:b/>
      <w:bCs/>
      <w:sz w:val="36"/>
      <w:szCs w:val="36"/>
    </w:rPr>
  </w:style>
  <w:style w:type="paragraph" w:customStyle="1" w:styleId="K-alcm">
    <w:name w:val="K-alcím"/>
    <w:basedOn w:val="Norml"/>
    <w:uiPriority w:val="99"/>
    <w:rsid w:val="008331BC"/>
    <w:pPr>
      <w:spacing w:after="0" w:line="240" w:lineRule="auto"/>
      <w:jc w:val="center"/>
    </w:pPr>
    <w:rPr>
      <w:rFonts w:ascii="Times New Roman" w:eastAsia="Times New Roman" w:hAnsi="Times New Roman" w:cs="Times New Roman"/>
      <w:b/>
      <w:bCs/>
      <w:sz w:val="28"/>
      <w:szCs w:val="28"/>
    </w:rPr>
  </w:style>
  <w:style w:type="character" w:customStyle="1" w:styleId="KfcmChar">
    <w:name w:val="K_főcím Char"/>
    <w:uiPriority w:val="99"/>
    <w:rsid w:val="008331BC"/>
    <w:rPr>
      <w:rFonts w:ascii="Times New Roman" w:hAnsi="Times New Roman" w:cs="Times New Roman"/>
      <w:b/>
      <w:bCs/>
      <w:sz w:val="36"/>
      <w:szCs w:val="36"/>
      <w:lang w:eastAsia="en-US"/>
    </w:rPr>
  </w:style>
  <w:style w:type="paragraph" w:customStyle="1" w:styleId="Ktantrgy">
    <w:name w:val="K_tantárgy"/>
    <w:basedOn w:val="Norml"/>
    <w:uiPriority w:val="99"/>
    <w:rsid w:val="008331BC"/>
    <w:pPr>
      <w:spacing w:before="240" w:after="240" w:line="240" w:lineRule="auto"/>
      <w:jc w:val="center"/>
    </w:pPr>
    <w:rPr>
      <w:rFonts w:ascii="Times New Roman" w:eastAsia="Times New Roman" w:hAnsi="Times New Roman" w:cs="Times New Roman"/>
      <w:b/>
      <w:bCs/>
      <w:sz w:val="28"/>
      <w:szCs w:val="28"/>
    </w:rPr>
  </w:style>
  <w:style w:type="character" w:customStyle="1" w:styleId="K-alcmChar">
    <w:name w:val="K-alcím Char"/>
    <w:uiPriority w:val="99"/>
    <w:rsid w:val="008331BC"/>
    <w:rPr>
      <w:rFonts w:ascii="Times New Roman" w:hAnsi="Times New Roman" w:cs="Times New Roman"/>
      <w:b/>
      <w:bCs/>
      <w:sz w:val="28"/>
      <w:szCs w:val="28"/>
      <w:lang w:eastAsia="en-US"/>
    </w:rPr>
  </w:style>
  <w:style w:type="paragraph" w:customStyle="1" w:styleId="Kcmsor">
    <w:name w:val="K_címsor"/>
    <w:basedOn w:val="Norml"/>
    <w:uiPriority w:val="99"/>
    <w:rsid w:val="008331BC"/>
    <w:pPr>
      <w:keepNext/>
      <w:spacing w:before="120" w:after="120" w:line="240" w:lineRule="auto"/>
    </w:pPr>
    <w:rPr>
      <w:rFonts w:ascii="Times New Roman" w:eastAsia="Times New Roman" w:hAnsi="Times New Roman" w:cs="Times New Roman"/>
      <w:b/>
      <w:bCs/>
      <w:sz w:val="24"/>
      <w:szCs w:val="24"/>
    </w:rPr>
  </w:style>
  <w:style w:type="character" w:customStyle="1" w:styleId="KtantrgyChar">
    <w:name w:val="K_tantárgy Char"/>
    <w:uiPriority w:val="99"/>
    <w:rsid w:val="008331BC"/>
    <w:rPr>
      <w:rFonts w:ascii="Times New Roman" w:hAnsi="Times New Roman" w:cs="Times New Roman"/>
      <w:b/>
      <w:bCs/>
      <w:sz w:val="28"/>
      <w:szCs w:val="28"/>
      <w:lang w:eastAsia="en-US"/>
    </w:rPr>
  </w:style>
  <w:style w:type="paragraph" w:customStyle="1" w:styleId="Kelsbekezds">
    <w:name w:val="K_első_bekezdés"/>
    <w:basedOn w:val="Norml"/>
    <w:uiPriority w:val="99"/>
    <w:rsid w:val="008331BC"/>
    <w:pPr>
      <w:spacing w:after="0" w:line="240" w:lineRule="auto"/>
      <w:jc w:val="both"/>
    </w:pPr>
    <w:rPr>
      <w:rFonts w:ascii="Times New Roman" w:eastAsia="Times New Roman" w:hAnsi="Times New Roman" w:cs="Times New Roman"/>
      <w:sz w:val="24"/>
      <w:szCs w:val="24"/>
    </w:rPr>
  </w:style>
  <w:style w:type="character" w:customStyle="1" w:styleId="KcmsorChar">
    <w:name w:val="K_címsor Char"/>
    <w:uiPriority w:val="99"/>
    <w:rsid w:val="008331BC"/>
    <w:rPr>
      <w:rFonts w:ascii="Times New Roman" w:hAnsi="Times New Roman" w:cs="Times New Roman"/>
      <w:b/>
      <w:bCs/>
      <w:sz w:val="24"/>
      <w:szCs w:val="24"/>
      <w:lang w:eastAsia="en-US"/>
    </w:rPr>
  </w:style>
  <w:style w:type="paragraph" w:customStyle="1" w:styleId="Ktbbibekezds">
    <w:name w:val="K_többi_bekezdés"/>
    <w:basedOn w:val="Norml"/>
    <w:uiPriority w:val="99"/>
    <w:rsid w:val="008331BC"/>
    <w:pPr>
      <w:spacing w:after="0" w:line="240" w:lineRule="auto"/>
      <w:ind w:firstLine="708"/>
      <w:jc w:val="both"/>
    </w:pPr>
    <w:rPr>
      <w:rFonts w:ascii="Times New Roman" w:eastAsia="Times New Roman" w:hAnsi="Times New Roman" w:cs="Times New Roman"/>
      <w:sz w:val="24"/>
      <w:szCs w:val="24"/>
    </w:rPr>
  </w:style>
  <w:style w:type="character" w:customStyle="1" w:styleId="KelsbekezdsChar">
    <w:name w:val="K_első_bekezdés Char"/>
    <w:uiPriority w:val="99"/>
    <w:rsid w:val="008331BC"/>
    <w:rPr>
      <w:rFonts w:ascii="Times New Roman" w:hAnsi="Times New Roman" w:cs="Times New Roman"/>
      <w:sz w:val="24"/>
      <w:szCs w:val="24"/>
      <w:lang w:eastAsia="en-US"/>
    </w:rPr>
  </w:style>
  <w:style w:type="character" w:customStyle="1" w:styleId="KtbbibekezdsChar">
    <w:name w:val="K_többi_bekezdés Char"/>
    <w:uiPriority w:val="99"/>
    <w:rsid w:val="008331BC"/>
    <w:rPr>
      <w:rFonts w:ascii="Times New Roman" w:hAnsi="Times New Roman" w:cs="Times New Roman"/>
      <w:sz w:val="24"/>
      <w:szCs w:val="24"/>
      <w:lang w:eastAsia="en-US"/>
    </w:rPr>
  </w:style>
  <w:style w:type="character" w:customStyle="1" w:styleId="KvfolyamChar">
    <w:name w:val="K_évfolyam Char"/>
    <w:uiPriority w:val="99"/>
    <w:rsid w:val="008331BC"/>
    <w:rPr>
      <w:rFonts w:ascii="Times New Roman" w:hAnsi="Times New Roman" w:cs="Times New Roman"/>
      <w:b/>
      <w:bCs/>
      <w:sz w:val="24"/>
      <w:szCs w:val="24"/>
      <w:lang w:eastAsia="en-US"/>
    </w:rPr>
  </w:style>
  <w:style w:type="paragraph" w:customStyle="1" w:styleId="Kvfolyam">
    <w:name w:val="K_évfolyam"/>
    <w:basedOn w:val="Norml"/>
    <w:uiPriority w:val="99"/>
    <w:rsid w:val="008331BC"/>
    <w:pPr>
      <w:spacing w:after="240" w:line="240" w:lineRule="auto"/>
      <w:jc w:val="center"/>
    </w:pPr>
    <w:rPr>
      <w:rFonts w:ascii="Times New Roman" w:eastAsia="Times New Roman" w:hAnsi="Times New Roman" w:cs="Times New Roman"/>
      <w:b/>
      <w:bCs/>
      <w:sz w:val="24"/>
      <w:szCs w:val="24"/>
    </w:rPr>
  </w:style>
  <w:style w:type="paragraph" w:customStyle="1" w:styleId="ido">
    <w:name w:val="ido"/>
    <w:basedOn w:val="Norml"/>
    <w:autoRedefine/>
    <w:uiPriority w:val="99"/>
    <w:rsid w:val="008331BC"/>
    <w:pPr>
      <w:spacing w:before="240" w:after="240" w:line="240" w:lineRule="auto"/>
    </w:pPr>
    <w:rPr>
      <w:rFonts w:ascii="Calibri" w:eastAsia="Times New Roman" w:hAnsi="Calibri" w:cs="Times New Roman"/>
      <w:b/>
      <w:bCs/>
      <w:kern w:val="32"/>
      <w:sz w:val="24"/>
      <w:szCs w:val="24"/>
      <w:lang w:eastAsia="hu-HU"/>
    </w:rPr>
  </w:style>
  <w:style w:type="paragraph" w:customStyle="1" w:styleId="evfolyam">
    <w:name w:val="evfolyam"/>
    <w:basedOn w:val="Norml"/>
    <w:next w:val="Norml"/>
    <w:autoRedefine/>
    <w:uiPriority w:val="99"/>
    <w:rsid w:val="008331BC"/>
    <w:pPr>
      <w:spacing w:before="240" w:after="240" w:line="240" w:lineRule="auto"/>
      <w:jc w:val="center"/>
    </w:pPr>
    <w:rPr>
      <w:rFonts w:ascii="Calibri" w:eastAsia="Times New Roman" w:hAnsi="Calibri" w:cs="Times New Roman"/>
      <w:b/>
      <w:bCs/>
      <w:kern w:val="32"/>
      <w:sz w:val="32"/>
      <w:szCs w:val="32"/>
      <w:lang w:eastAsia="hu-HU"/>
    </w:rPr>
  </w:style>
  <w:style w:type="paragraph" w:customStyle="1" w:styleId="tablazatf">
    <w:name w:val="tablazatf"/>
    <w:basedOn w:val="Norml"/>
    <w:autoRedefine/>
    <w:uiPriority w:val="99"/>
    <w:rsid w:val="008331BC"/>
    <w:pPr>
      <w:spacing w:after="0" w:line="240" w:lineRule="auto"/>
    </w:pPr>
    <w:rPr>
      <w:rFonts w:ascii="Calibri" w:eastAsia="Times New Roman" w:hAnsi="Calibri" w:cs="Times New Roman"/>
      <w:b/>
      <w:bCs/>
      <w:kern w:val="32"/>
      <w:sz w:val="24"/>
      <w:szCs w:val="24"/>
      <w:lang w:eastAsia="hu-HU"/>
    </w:rPr>
  </w:style>
  <w:style w:type="paragraph" w:customStyle="1" w:styleId="tablazat">
    <w:name w:val="tablazat"/>
    <w:basedOn w:val="szoveg"/>
    <w:next w:val="szoveg"/>
    <w:autoRedefine/>
    <w:uiPriority w:val="99"/>
    <w:rsid w:val="008331BC"/>
    <w:pPr>
      <w:spacing w:before="0" w:after="0"/>
      <w:ind w:firstLine="0"/>
      <w:jc w:val="left"/>
    </w:pPr>
    <w:rPr>
      <w:rFonts w:ascii="Calibri" w:hAnsi="Calibri" w:cs="Times New Roman"/>
    </w:rPr>
  </w:style>
  <w:style w:type="paragraph" w:customStyle="1" w:styleId="Norml5">
    <w:name w:val="Normál5"/>
    <w:autoRedefine/>
    <w:rsid w:val="008331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pPr>
    <w:rPr>
      <w:rFonts w:ascii="Times New Roman" w:eastAsia="ヒラギノ角ゴ Pro W3" w:hAnsi="Times New Roman" w:cs="Times New Roman"/>
      <w:b/>
      <w:sz w:val="24"/>
      <w:szCs w:val="24"/>
      <w:shd w:val="clear" w:color="auto" w:fill="FFFA83"/>
      <w:lang w:eastAsia="hu-HU"/>
    </w:rPr>
  </w:style>
  <w:style w:type="paragraph" w:customStyle="1" w:styleId="Norml1">
    <w:name w:val="Normál1"/>
    <w:rsid w:val="008331BC"/>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8331BC"/>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8331BC"/>
    <w:pPr>
      <w:spacing w:after="200" w:line="276" w:lineRule="auto"/>
    </w:pPr>
    <w:rPr>
      <w:rFonts w:ascii="Times New Roman" w:eastAsia="ヒラギノ角ゴ Pro W3" w:hAnsi="Times New Roman" w:cs="Times New Roman"/>
      <w:b/>
      <w:sz w:val="24"/>
      <w:szCs w:val="24"/>
      <w:lang w:eastAsia="hu-HU"/>
    </w:rPr>
  </w:style>
  <w:style w:type="paragraph" w:customStyle="1" w:styleId="Cmsor51">
    <w:name w:val="Címsor 51"/>
    <w:next w:val="Norml5"/>
    <w:rsid w:val="008331BC"/>
    <w:pPr>
      <w:spacing w:before="240" w:after="60" w:line="240" w:lineRule="auto"/>
      <w:outlineLvl w:val="4"/>
    </w:pPr>
    <w:rPr>
      <w:rFonts w:ascii="Lucida Grande" w:eastAsia="ヒラギノ角ゴ Pro W3" w:hAnsi="Lucida Grande" w:cs="Times New Roman"/>
      <w:b/>
      <w:color w:val="000000"/>
      <w:sz w:val="26"/>
      <w:szCs w:val="20"/>
      <w:lang w:eastAsia="hu-HU"/>
    </w:rPr>
  </w:style>
  <w:style w:type="paragraph" w:customStyle="1" w:styleId="FreeFormB">
    <w:name w:val="Free Form B"/>
    <w:autoRedefine/>
    <w:rsid w:val="008331BC"/>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8331BC"/>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8331BC"/>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8331BC"/>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8331BC"/>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8331BC"/>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BodyA">
    <w:name w:val="Body A"/>
    <w:rsid w:val="008331BC"/>
    <w:pPr>
      <w:spacing w:after="0" w:line="240" w:lineRule="auto"/>
    </w:pPr>
    <w:rPr>
      <w:rFonts w:ascii="Helvetica" w:eastAsia="ヒラギノ角ゴ Pro W3" w:hAnsi="Helvetica" w:cs="Times New Roman"/>
      <w:color w:val="000000"/>
      <w:sz w:val="24"/>
      <w:szCs w:val="20"/>
      <w:lang w:eastAsia="hu-HU"/>
    </w:rPr>
  </w:style>
  <w:style w:type="paragraph" w:customStyle="1" w:styleId="BodyBulletA">
    <w:name w:val="Body Bullet A"/>
    <w:rsid w:val="008331BC"/>
    <w:pPr>
      <w:spacing w:after="0" w:line="240" w:lineRule="auto"/>
    </w:pPr>
    <w:rPr>
      <w:rFonts w:ascii="Helvetica" w:eastAsia="ヒラギノ角ゴ Pro W3" w:hAnsi="Helvetica" w:cs="Times New Roman"/>
      <w:color w:val="000000"/>
      <w:sz w:val="24"/>
      <w:szCs w:val="20"/>
      <w:lang w:eastAsia="hu-HU"/>
    </w:rPr>
  </w:style>
  <w:style w:type="paragraph" w:customStyle="1" w:styleId="Szvegtrzs20">
    <w:name w:val="Szövegtörzs2"/>
    <w:rsid w:val="008331BC"/>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Norml4">
    <w:name w:val="Normál4"/>
    <w:rsid w:val="008331BC"/>
    <w:pPr>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5"/>
    <w:rsid w:val="008331BC"/>
    <w:pPr>
      <w:spacing w:before="240" w:after="60" w:line="240" w:lineRule="auto"/>
      <w:outlineLvl w:val="4"/>
    </w:pPr>
    <w:rPr>
      <w:rFonts w:ascii="Lucida Grande" w:eastAsia="ヒラギノ角ゴ Pro W3" w:hAnsi="Lucida Grande" w:cs="Times New Roman"/>
      <w:b/>
      <w:color w:val="000000"/>
      <w:sz w:val="26"/>
      <w:szCs w:val="24"/>
      <w:lang w:val="en-US" w:eastAsia="hu-HU"/>
    </w:rPr>
  </w:style>
  <w:style w:type="paragraph" w:customStyle="1" w:styleId="Cmsor33">
    <w:name w:val="Címsor 33"/>
    <w:next w:val="Norml5"/>
    <w:rsid w:val="008331BC"/>
    <w:pPr>
      <w:keepNext/>
      <w:keepLines/>
      <w:spacing w:before="200" w:after="0" w:line="240" w:lineRule="auto"/>
      <w:outlineLvl w:val="2"/>
    </w:pPr>
    <w:rPr>
      <w:rFonts w:ascii="Lucida Grande" w:eastAsia="ヒラギノ角ゴ Pro W3" w:hAnsi="Lucida Grande" w:cs="Times New Roman"/>
      <w:b/>
      <w:color w:val="243A9F"/>
      <w:szCs w:val="24"/>
      <w:lang w:val="en-US" w:eastAsia="hu-HU"/>
    </w:rPr>
  </w:style>
  <w:style w:type="paragraph" w:customStyle="1" w:styleId="Szvegtrzs24">
    <w:name w:val="Szövegtörzs 24"/>
    <w:basedOn w:val="Norml"/>
    <w:autoRedefine/>
    <w:rsid w:val="008331BC"/>
    <w:pPr>
      <w:spacing w:after="0" w:line="36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103</Pages>
  <Words>24302</Words>
  <Characters>167688</Characters>
  <Application>Microsoft Office Word</Application>
  <DocSecurity>0</DocSecurity>
  <Lines>1397</Lines>
  <Paragraphs>383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2020-06-29T07:33:00Z</dcterms:created>
  <dcterms:modified xsi:type="dcterms:W3CDTF">2020-06-29T08:20:00Z</dcterms:modified>
</cp:coreProperties>
</file>