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907" w:rsidRPr="00417907" w:rsidRDefault="00417907" w:rsidP="00417907">
      <w:pPr>
        <w:keepNext/>
        <w:spacing w:before="240" w:after="60" w:line="276" w:lineRule="auto"/>
        <w:outlineLvl w:val="0"/>
        <w:rPr>
          <w:rFonts w:ascii="Cambria" w:eastAsia="Times New Roman" w:hAnsi="Cambria" w:cs="Cambria"/>
          <w:b/>
          <w:bCs/>
          <w:kern w:val="32"/>
          <w:sz w:val="32"/>
          <w:szCs w:val="32"/>
        </w:rPr>
      </w:pPr>
      <w:bookmarkStart w:id="0" w:name="_Toc328061377"/>
      <w:bookmarkStart w:id="1" w:name="_Toc352609733"/>
      <w:bookmarkStart w:id="2" w:name="_Toc352774954"/>
      <w:bookmarkStart w:id="3" w:name="_Toc23929363"/>
      <w:bookmarkStart w:id="4" w:name="_Toc24114016"/>
      <w:r w:rsidRPr="00417907">
        <w:rPr>
          <w:rFonts w:ascii="Cambria" w:eastAsia="Times New Roman" w:hAnsi="Cambria" w:cs="Cambria"/>
          <w:b/>
          <w:bCs/>
          <w:kern w:val="32"/>
          <w:sz w:val="32"/>
          <w:szCs w:val="32"/>
        </w:rPr>
        <w:t xml:space="preserve">TÖRTÉNELEM, TÁRSADALMI </w:t>
      </w:r>
      <w:bookmarkEnd w:id="0"/>
      <w:bookmarkEnd w:id="1"/>
      <w:proofErr w:type="gramStart"/>
      <w:r w:rsidRPr="00417907">
        <w:rPr>
          <w:rFonts w:ascii="Cambria" w:eastAsia="Times New Roman" w:hAnsi="Cambria" w:cs="Cambria"/>
          <w:b/>
          <w:bCs/>
          <w:kern w:val="32"/>
          <w:sz w:val="32"/>
          <w:szCs w:val="32"/>
        </w:rPr>
        <w:t>ÉS</w:t>
      </w:r>
      <w:proofErr w:type="gramEnd"/>
      <w:r w:rsidRPr="00417907">
        <w:rPr>
          <w:rFonts w:ascii="Cambria" w:eastAsia="Times New Roman" w:hAnsi="Cambria" w:cs="Cambria"/>
          <w:b/>
          <w:bCs/>
          <w:kern w:val="32"/>
          <w:sz w:val="32"/>
          <w:szCs w:val="32"/>
        </w:rPr>
        <w:t xml:space="preserve"> ÁLLAMPOLGÁRI ISMERETEK</w:t>
      </w:r>
      <w:bookmarkEnd w:id="2"/>
      <w:bookmarkEnd w:id="3"/>
      <w:bookmarkEnd w:id="4"/>
    </w:p>
    <w:p w:rsidR="00417907" w:rsidRPr="00417907" w:rsidRDefault="00417907" w:rsidP="00417907">
      <w:pPr>
        <w:spacing w:after="200" w:line="276" w:lineRule="auto"/>
        <w:jc w:val="both"/>
        <w:rPr>
          <w:rFonts w:ascii="Times New Roman" w:eastAsia="Calibri" w:hAnsi="Times New Roman" w:cs="Times New Roman"/>
          <w:bCs/>
          <w:sz w:val="24"/>
          <w:szCs w:val="24"/>
        </w:rPr>
      </w:pPr>
    </w:p>
    <w:p w:rsidR="00417907" w:rsidRPr="00417907" w:rsidRDefault="00417907" w:rsidP="00417907">
      <w:pPr>
        <w:spacing w:after="200" w:line="276" w:lineRule="auto"/>
        <w:jc w:val="both"/>
        <w:rPr>
          <w:rFonts w:ascii="Times New Roman" w:eastAsia="Calibri" w:hAnsi="Times New Roman" w:cs="Times New Roman"/>
          <w:bCs/>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A középiskolai </w:t>
      </w:r>
      <w:r w:rsidRPr="00417907">
        <w:rPr>
          <w:rFonts w:ascii="Times New Roman" w:eastAsia="Calibri" w:hAnsi="Times New Roman" w:cs="Times New Roman"/>
          <w:i/>
          <w:iCs/>
          <w:sz w:val="24"/>
          <w:szCs w:val="24"/>
        </w:rPr>
        <w:t>történelemtanítás</w:t>
      </w:r>
      <w:r w:rsidRPr="00417907">
        <w:rPr>
          <w:rFonts w:ascii="Times New Roman" w:eastAsia="Calibri" w:hAnsi="Times New Roman" w:cs="Times New Roman"/>
          <w:sz w:val="24"/>
          <w:szCs w:val="24"/>
        </w:rPr>
        <w:t xml:space="preserve"> az általános iskolai ismeretekre és tevékenységekre épül, jellegét tekintve azonban már forrás- és tevékenységközpontú. Olyan nevelő-oktató tevékenység, amelynek célja az általános történelmi műveltség kiterjesztése és elmélyítése, valamint a magasabb műveltség megalapozása. A történelmi tanulmányoknak jelentős szerepük van a tanulói személyiség fejlődésében, társadalmi cselekedeteik tudatosulásában. Fontos a történelmi eseményekben részt vevő egyének és csoportok nézeteinek és tetteinek megismerése, az ezek mögött húzódó motívumok, szándékok és élethelyzetek felismerése és megértése, a résztvevők felelősségének belátása.</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Az iskola és benne a történelemtanítás egyik fő feladata értékek közvetítése. Olyan alapvető normákról, értékekről van szó, mint a nemzeti azonosságtudat kialakítása a magyar történelem feldolgozásával; az európai és egyetemes demokratikus értékrend kialakítása az egyetemes történelem elemzésével. Ezeken túl a társadalomismereti modulok és tantárgyrészek segítségével sor kerül a demokratikus gondolkodásra és magatartásra nevelésre; az állampolgári feladatokra és a tudatos közéleti részvételre való felkészítésre; az alapvető személyiségi és emberi jogok, valamint erkölcsi normák megismerésére és tiszteletére; az egyenlő bánásmóddal és esélyegyenlőséggel kapcsolatos ismeretek és képességek fejlesztésére; a szociális érzékenység kialakítására a társadalmi egyenlőtlenségeik okainak megismertetésével. Kiemelt cél annak érzékeltetése, hogy a magyar nemzet történelme sokféle egyéb nemzetiség és etnikum együttműködésének az eredménye is. Nyitott, elfogadó gondolkodást kell kialakítani az eltérő kultúrák vonatkozásában a kisebbségek történelmének áttekintésével – beleértve a határon túli magyarság és a hazai nemzeti és etnikai kisebbségek múltját és jelenét is –, különös tekintettel a Kárpát-medencében együtt élő népekre. Cél továbbá a környezettudatosságra és fenntarthatóságra nevelés a környezet és a természet, valamint az ember kapcsolatának koronkénti bemutatásával.</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középiskolai történelemtanítás a források önálló feldolgozásán alapuló, elemző jellegű, ami az összefüggések egyre önállóbb feltárását jelenti. Ugyanakkor törekedni kell a történelem élményszerű tanítására, közös feldolgozására, ami örömet és feladatokat jelent a diákok számára. Ehhez igénybe kell venni a hagyományos eszközök (tankönyvek, egyéb olvasmányok, térképek, audiovizuális anyagok stb.) mellett a média modern eszközeit is (világháló, kép-, videó-, hang-megosztók, stb.).</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Az </w:t>
      </w:r>
      <w:proofErr w:type="gramStart"/>
      <w:r w:rsidRPr="00417907">
        <w:rPr>
          <w:rFonts w:ascii="Times New Roman" w:eastAsia="Calibri" w:hAnsi="Times New Roman" w:cs="Times New Roman"/>
          <w:sz w:val="24"/>
          <w:szCs w:val="24"/>
        </w:rPr>
        <w:t>ismeretátadással</w:t>
      </w:r>
      <w:proofErr w:type="gramEnd"/>
      <w:r w:rsidRPr="00417907">
        <w:rPr>
          <w:rFonts w:ascii="Times New Roman" w:eastAsia="Calibri" w:hAnsi="Times New Roman" w:cs="Times New Roman"/>
          <w:sz w:val="24"/>
          <w:szCs w:val="24"/>
        </w:rPr>
        <w:t xml:space="preserve"> azonos súllyal kell kezelni a tanulói képességek – az ismeretszerzés, tanulás; a kritikai gondolkodás; a kommunikáció; valamint az időben és térben való tájékozódás – fejlesztését, melyet kellően változatos tevékenységformák biztosításával lehet a leghatékonyabban elérni. Ez azért is szükséges, hogy a tanulók képessé váljanak önálló ismeretek szerzésére, értelmezésére, azokkal kapcsolatban önálló vélemény megfogalmazására.</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lastRenderedPageBreak/>
        <w:t xml:space="preserve">Fontos feladat a differenciált történelmi gondolkodás kialakítása, amely azonos események, történések különböző szempontú megközelítését jelenti. Hiszen minden történelmi esemény több szempontú, ennek megfelelően eltérő </w:t>
      </w:r>
      <w:proofErr w:type="gramStart"/>
      <w:r w:rsidRPr="00417907">
        <w:rPr>
          <w:rFonts w:ascii="Times New Roman" w:eastAsia="Calibri" w:hAnsi="Times New Roman" w:cs="Times New Roman"/>
          <w:sz w:val="24"/>
          <w:szCs w:val="24"/>
        </w:rPr>
        <w:t>interpretációi</w:t>
      </w:r>
      <w:proofErr w:type="gramEnd"/>
      <w:r w:rsidRPr="00417907">
        <w:rPr>
          <w:rFonts w:ascii="Times New Roman" w:eastAsia="Calibri" w:hAnsi="Times New Roman" w:cs="Times New Roman"/>
          <w:sz w:val="24"/>
          <w:szCs w:val="24"/>
        </w:rPr>
        <w:t xml:space="preserve"> is lehetnek. A tanulóknak ezeket kell felismerni és megérteni, azonosulni velük vagy elutasítani azokat, átlátva, hogyan éltek és gondolkodtak az adott kor emberei. Mindehhez szükséges a hagyományos politikatörténet feldolgozása mellett a társadalom-, művelődés- és mentalitástörténet megfelelő súlyú kezelése. Ehhez nyújt segítséget a közműveltségi tartalmak mellett megjelenő ismétlődő/visszatérő és hosszmetszeti témák egy jelentős része.</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Végső soron törekedni kell arra, hogy a tanulói tudás a tények ismeretén túl kiterjedjen bővítésének igényére, az önálló tájékozódási és tanulási módszerek elsajátítására, a </w:t>
      </w:r>
      <w:proofErr w:type="gramStart"/>
      <w:r w:rsidRPr="00417907">
        <w:rPr>
          <w:rFonts w:ascii="Times New Roman" w:eastAsia="Calibri" w:hAnsi="Times New Roman" w:cs="Times New Roman"/>
          <w:sz w:val="24"/>
          <w:szCs w:val="24"/>
        </w:rPr>
        <w:t>probléma</w:t>
      </w:r>
      <w:proofErr w:type="gramEnd"/>
      <w:r w:rsidRPr="00417907">
        <w:rPr>
          <w:rFonts w:ascii="Times New Roman" w:eastAsia="Calibri" w:hAnsi="Times New Roman" w:cs="Times New Roman"/>
          <w:sz w:val="24"/>
          <w:szCs w:val="24"/>
        </w:rPr>
        <w:t>érzékenységre és a kritikai gondolkodásra is. Ennek eléréséhez fontos feladat a különböző képességek – az ismeretszerzés, tanulás; a kritikai gondolkodás; a kommunikáció; valamint az időben és térben való tájékozódás – azonos súlyú fejlesztése, hogy ezek révén rendelkezzenek a tanulók a történelmi gondolkodás kialakításához szükséges alapokkal; birtokában legyenek alapvető történelmi tények ismeretének; tudják használni a szaknyelvet, értsék a történelmi fogalmakat; képesek legyenek ismereteiket szóban és írásban egyaránt előadni. Ugyanakkor követelmény az is, hogy a tanulók legyenek képesek értelmezni a történelmi múlt és a jelenkor társadalmi eseményeit, álláspontjukat pedig érvekkel alátámasztva tudják képviselni.</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A tantervi táblázatok fejlesztési követelmények oszlopában a Nat-ban rögzített négy fejlesztési feladattípusra lehet példákat találni. Az elvárás az, hogy a kétéves ciklusok során, a Nat-ban a megfelelő évfolyamokhoz kötött fejlesztési feladatok megvalósítását segítő adott tevékenységek mindegyike legalább egyszer megjelenjen. A szaktanár döntheti el, hogy melyik témánál mely fejlesztési feladatokat vagy tevékenységeket, milyen </w:t>
      </w:r>
      <w:proofErr w:type="gramStart"/>
      <w:r w:rsidRPr="00417907">
        <w:rPr>
          <w:rFonts w:ascii="Times New Roman" w:eastAsia="Calibri" w:hAnsi="Times New Roman" w:cs="Times New Roman"/>
          <w:sz w:val="24"/>
          <w:szCs w:val="24"/>
        </w:rPr>
        <w:t>konkrét</w:t>
      </w:r>
      <w:proofErr w:type="gramEnd"/>
      <w:r w:rsidRPr="00417907">
        <w:rPr>
          <w:rFonts w:ascii="Times New Roman" w:eastAsia="Calibri" w:hAnsi="Times New Roman" w:cs="Times New Roman"/>
          <w:sz w:val="24"/>
          <w:szCs w:val="24"/>
        </w:rPr>
        <w:t xml:space="preserve"> formában dolgozza fel. A táblázatok ismeretek rovatában dőlt betűvel jelöltek a tájékoztató jellegű, csupán javasolt ismétlődő és hosszmetszeti témák, a fejlesztési követelmények példaként szolgáló feladatai, valamint a kapcsolódási pontok ajánlott anyagai.</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történelemtanítás feladata a tanulók történelemszemléletének formálása, ugyanakkor a pluralizmus jegyében az alkotmányos alapelvekbe nem ütköző, eltérő szemlélet tiszteletben tartása is elengedhetetlen.</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kern w:val="24"/>
          <w:sz w:val="24"/>
          <w:szCs w:val="24"/>
        </w:rPr>
        <w:t xml:space="preserve">A </w:t>
      </w:r>
      <w:r w:rsidRPr="00417907">
        <w:rPr>
          <w:rFonts w:ascii="Times New Roman" w:eastAsia="Calibri" w:hAnsi="Times New Roman" w:cs="Times New Roman"/>
          <w:i/>
          <w:iCs/>
          <w:sz w:val="24"/>
          <w:szCs w:val="24"/>
        </w:rPr>
        <w:t>társadalmi, állampolgári és gazdasági ismeretek</w:t>
      </w:r>
      <w:r w:rsidRPr="00417907">
        <w:rPr>
          <w:rFonts w:ascii="Times New Roman" w:eastAsia="Calibri" w:hAnsi="Times New Roman" w:cs="Times New Roman"/>
          <w:sz w:val="24"/>
          <w:szCs w:val="24"/>
        </w:rPr>
        <w:t xml:space="preserve"> témakörei a társadalmi gyakorlatra összpontosító szocializációs célú tartalmi egységek, amelyek </w:t>
      </w:r>
      <w:proofErr w:type="gramStart"/>
      <w:r w:rsidRPr="00417907">
        <w:rPr>
          <w:rFonts w:ascii="Times New Roman" w:eastAsia="Calibri" w:hAnsi="Times New Roman" w:cs="Times New Roman"/>
          <w:sz w:val="24"/>
          <w:szCs w:val="24"/>
        </w:rPr>
        <w:t>komplex</w:t>
      </w:r>
      <w:proofErr w:type="gramEnd"/>
      <w:r w:rsidRPr="00417907">
        <w:rPr>
          <w:rFonts w:ascii="Times New Roman" w:eastAsia="Calibri" w:hAnsi="Times New Roman" w:cs="Times New Roman"/>
          <w:sz w:val="24"/>
          <w:szCs w:val="24"/>
        </w:rPr>
        <w:t xml:space="preserve"> módon próbálnak reagálni a diákokat közvetlenül érintő társadalmi jelenségekre. </w:t>
      </w:r>
      <w:proofErr w:type="gramStart"/>
      <w:r w:rsidRPr="00417907">
        <w:rPr>
          <w:rFonts w:ascii="Times New Roman" w:eastAsia="Calibri" w:hAnsi="Times New Roman" w:cs="Times New Roman"/>
          <w:sz w:val="24"/>
          <w:szCs w:val="24"/>
        </w:rPr>
        <w:t>Probléma</w:t>
      </w:r>
      <w:proofErr w:type="gramEnd"/>
      <w:r w:rsidRPr="00417907">
        <w:rPr>
          <w:rFonts w:ascii="Times New Roman" w:eastAsia="Calibri" w:hAnsi="Times New Roman" w:cs="Times New Roman"/>
          <w:sz w:val="24"/>
          <w:szCs w:val="24"/>
        </w:rPr>
        <w:t xml:space="preserve">felvetésük és szóhasználatuk olyan tudományterületekre épül, mint a szociológia, a szociálpszichológia, a politológia, a jogtudomány, a közgazdaságtan és a média tudománya.  Az e témakörökben megjelenő ismeretek fontos szerepet játszanak a társadalom múltjára és jelenére vonatkozó középiskolai tudás összekapcsolásában. Egyúttal alapokat kínálnak annak megértéséhez, hogy miként működik a társadalom, az állam és a gazdaság, amelyben a diákok mindennapi élete zajlik. Ezért fontos, hogy közismereti tanulmányaik utolsó szakaszában a fiatalok találkozzanak e témakörökkel, és a felnőtt kor küszöbén alapvető ismereteket, valamint ösztönzést kapjanak </w:t>
      </w:r>
      <w:r w:rsidRPr="00417907">
        <w:rPr>
          <w:rFonts w:ascii="Times New Roman" w:eastAsia="Calibri" w:hAnsi="Times New Roman" w:cs="Times New Roman"/>
          <w:sz w:val="24"/>
          <w:szCs w:val="24"/>
        </w:rPr>
        <w:lastRenderedPageBreak/>
        <w:t xml:space="preserve">ahhoz, hogy </w:t>
      </w:r>
      <w:proofErr w:type="gramStart"/>
      <w:r w:rsidRPr="00417907">
        <w:rPr>
          <w:rFonts w:ascii="Times New Roman" w:eastAsia="Calibri" w:hAnsi="Times New Roman" w:cs="Times New Roman"/>
          <w:sz w:val="24"/>
          <w:szCs w:val="24"/>
        </w:rPr>
        <w:t>aktív</w:t>
      </w:r>
      <w:proofErr w:type="gramEnd"/>
      <w:r w:rsidRPr="00417907">
        <w:rPr>
          <w:rFonts w:ascii="Times New Roman" w:eastAsia="Calibri" w:hAnsi="Times New Roman" w:cs="Times New Roman"/>
          <w:sz w:val="24"/>
          <w:szCs w:val="24"/>
        </w:rPr>
        <w:t xml:space="preserve"> állampolgárként kapcsolódjanak be egyrészt saját helyi közösségeik, másrészt az ország egészének életébe.</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A tematikai egységekhez rendelt </w:t>
      </w:r>
      <w:r w:rsidRPr="00417907">
        <w:rPr>
          <w:rFonts w:ascii="Times New Roman" w:eastAsia="Calibri" w:hAnsi="Times New Roman" w:cs="Times New Roman"/>
          <w:i/>
          <w:iCs/>
          <w:sz w:val="24"/>
          <w:szCs w:val="24"/>
        </w:rPr>
        <w:t>nevelési-fejlesztési célok</w:t>
      </w:r>
      <w:r w:rsidRPr="00417907">
        <w:rPr>
          <w:rFonts w:ascii="Times New Roman" w:eastAsia="Calibri" w:hAnsi="Times New Roman" w:cs="Times New Roman"/>
          <w:sz w:val="24"/>
          <w:szCs w:val="24"/>
        </w:rPr>
        <w:t xml:space="preserve"> az iskolaszakaszok között egymásra épülnek, ezért az 5–8. évfolyamra megfogalmazottak a 9–12. évfolyamon is elvárásként jelennek meg. (Ezt jelzi a minden tematikai egységnél megjelenő ”</w:t>
      </w:r>
      <w:r w:rsidRPr="00417907">
        <w:rPr>
          <w:rFonts w:ascii="Times New Roman" w:eastAsia="Calibri" w:hAnsi="Times New Roman" w:cs="Times New Roman"/>
          <w:sz w:val="24"/>
          <w:szCs w:val="24"/>
        </w:rPr>
        <w:sym w:font="Wingdings 3" w:char="F074"/>
      </w:r>
      <w:r w:rsidRPr="00417907">
        <w:rPr>
          <w:rFonts w:ascii="Times New Roman" w:eastAsia="Calibri" w:hAnsi="Times New Roman" w:cs="Times New Roman"/>
          <w:sz w:val="24"/>
          <w:szCs w:val="24"/>
        </w:rPr>
        <w:t>” jel.)</w:t>
      </w:r>
    </w:p>
    <w:p w:rsidR="00417907" w:rsidRPr="00417907" w:rsidRDefault="00417907" w:rsidP="00417907">
      <w:pPr>
        <w:spacing w:after="200" w:line="276" w:lineRule="auto"/>
        <w:jc w:val="both"/>
        <w:rPr>
          <w:rFonts w:ascii="Times New Roman" w:eastAsia="Calibri" w:hAnsi="Times New Roman" w:cs="Times New Roman"/>
          <w:bCs/>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9–10. évfolyam</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A középiskolai történelemtanítás első két éve koncentrikusan bővíti az általános iskolában tanultakat, ugyanakkor a korábbiaktól eltérő feladatokat is ró a tanulókra. Mivel a forráskezelés készségeinek fejlesztésében jelentősen túl kell lépniük az általános iskolai szinten, e két évfolyam feladata a forráskezelés és -elemzés elemi szabályainak, illetve a tudományos anyaggyűjtés alapjainak elsajátítása. A korábbi, történetek feldolgozásán alapuló, képszerű történelemtanítást felváltja az elemző, az oksági viszonyokat kutató jellegű munka, mely – az általános iskolai történelemtanításhoz hasonlóan – csak a tanulók fokozott tevékenykedtetése révén érhető el. Kiemelt szerepe van a </w:t>
      </w:r>
      <w:proofErr w:type="gramStart"/>
      <w:r w:rsidRPr="00417907">
        <w:rPr>
          <w:rFonts w:ascii="Times New Roman" w:eastAsia="Calibri" w:hAnsi="Times New Roman" w:cs="Times New Roman"/>
          <w:sz w:val="24"/>
          <w:szCs w:val="24"/>
        </w:rPr>
        <w:t>probléma</w:t>
      </w:r>
      <w:proofErr w:type="gramEnd"/>
      <w:r w:rsidRPr="00417907">
        <w:rPr>
          <w:rFonts w:ascii="Times New Roman" w:eastAsia="Calibri" w:hAnsi="Times New Roman" w:cs="Times New Roman"/>
          <w:sz w:val="24"/>
          <w:szCs w:val="24"/>
        </w:rPr>
        <w:t>központú történelemtanításnak, amely adott esetben teljesen eltérő nézőpontok ütköztetését is szükségessé teszi. A kulcskompetenciák közül a hatékony és önálló tanulás készsége szintjének emelése a legfontosabb feladat.</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A történelem tantárgy kiválóan alkalmas az önálló ismeretszerzés és -feldolgozás képességének kialakítására. A tanulóknak meg kell ismerniük az elsődleges és másodlagos források kezelésének szabályait. Az anyaggyűjtéshez nélkülözhetetlen a könyvtárakban, illetve azok anyagában (kézikönyvek, lexikonok, atlaszok, ismeretterjesztő folyóiratok stb.), valamint az elektronikus adatbázisokban való tájékozódás készségének kialakítása és fejlesztése. A diákoknak ezen a képzési és életkori szinten el kell jutni az események elbeszélésétől, a források tartalmi ismertetésétől a </w:t>
      </w:r>
      <w:proofErr w:type="gramStart"/>
      <w:r w:rsidRPr="00417907">
        <w:rPr>
          <w:rFonts w:ascii="Times New Roman" w:eastAsia="Calibri" w:hAnsi="Times New Roman" w:cs="Times New Roman"/>
          <w:sz w:val="24"/>
          <w:szCs w:val="24"/>
        </w:rPr>
        <w:t>probléma</w:t>
      </w:r>
      <w:proofErr w:type="gramEnd"/>
      <w:r w:rsidRPr="00417907">
        <w:rPr>
          <w:rFonts w:ascii="Times New Roman" w:eastAsia="Calibri" w:hAnsi="Times New Roman" w:cs="Times New Roman"/>
          <w:sz w:val="24"/>
          <w:szCs w:val="24"/>
        </w:rPr>
        <w:t xml:space="preserve">felvetés, magyarázat, fejtegetés, következtetés és érvelés alkalmazásáig, felhasználva a szaknyelvet. Fontos feladat a grafikus kifejezések (diagramok, grafikonok) elemzése, majd készítése, képi </w:t>
      </w:r>
      <w:proofErr w:type="gramStart"/>
      <w:r w:rsidRPr="00417907">
        <w:rPr>
          <w:rFonts w:ascii="Times New Roman" w:eastAsia="Calibri" w:hAnsi="Times New Roman" w:cs="Times New Roman"/>
          <w:sz w:val="24"/>
          <w:szCs w:val="24"/>
        </w:rPr>
        <w:t>információ</w:t>
      </w:r>
      <w:proofErr w:type="gramEnd"/>
      <w:r w:rsidRPr="00417907">
        <w:rPr>
          <w:rFonts w:ascii="Times New Roman" w:eastAsia="Calibri" w:hAnsi="Times New Roman" w:cs="Times New Roman"/>
          <w:sz w:val="24"/>
          <w:szCs w:val="24"/>
        </w:rPr>
        <w:t>hordozók gyűjtése, válogatása, készítése, valamint az időben és térben való tájékozódás fejlesztése.</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9. évfolyam</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p>
    <w:tbl>
      <w:tblPr>
        <w:tblW w:w="932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tblCellMar>
        <w:tblLook w:val="0000" w:firstRow="0" w:lastRow="0" w:firstColumn="0" w:lastColumn="0" w:noHBand="0" w:noVBand="0"/>
      </w:tblPr>
      <w:tblGrid>
        <w:gridCol w:w="1837"/>
        <w:gridCol w:w="187"/>
        <w:gridCol w:w="1083"/>
        <w:gridCol w:w="3107"/>
        <w:gridCol w:w="1832"/>
        <w:gridCol w:w="1276"/>
      </w:tblGrid>
      <w:tr w:rsidR="00417907" w:rsidRPr="00417907" w:rsidTr="00E12FFE">
        <w:tc>
          <w:tcPr>
            <w:tcW w:w="2024" w:type="dxa"/>
            <w:gridSpan w:val="2"/>
            <w:vAlign w:val="center"/>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bCs/>
                <w:sz w:val="24"/>
                <w:szCs w:val="24"/>
              </w:rPr>
              <w:t>Tematikai egység</w:t>
            </w:r>
          </w:p>
        </w:tc>
        <w:tc>
          <w:tcPr>
            <w:tcW w:w="6022" w:type="dxa"/>
            <w:gridSpan w:val="3"/>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 xml:space="preserve">Az őskor és az ókori Kelet </w:t>
            </w:r>
          </w:p>
        </w:tc>
        <w:tc>
          <w:tcPr>
            <w:tcW w:w="1276" w:type="dxa"/>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Órakeret 8 óra</w:t>
            </w:r>
          </w:p>
        </w:tc>
      </w:tr>
      <w:tr w:rsidR="00417907" w:rsidRPr="00417907" w:rsidTr="00E12FFE">
        <w:trPr>
          <w:trHeight w:val="776"/>
        </w:trPr>
        <w:tc>
          <w:tcPr>
            <w:tcW w:w="2024" w:type="dxa"/>
            <w:gridSpan w:val="2"/>
            <w:vAlign w:val="center"/>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bCs/>
                <w:sz w:val="24"/>
                <w:szCs w:val="24"/>
              </w:rPr>
              <w:lastRenderedPageBreak/>
              <w:t>Előzetes tudás</w:t>
            </w:r>
          </w:p>
        </w:tc>
        <w:tc>
          <w:tcPr>
            <w:tcW w:w="7298" w:type="dxa"/>
            <w:gridSpan w:val="4"/>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Az őskori ember világa. Ószövetségi történetek.</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Ókori keleti örökségünk (időszámítás, írás, tudományos ismeretek, vallások, építmények).</w:t>
            </w:r>
          </w:p>
        </w:tc>
      </w:tr>
      <w:tr w:rsidR="00417907" w:rsidRPr="00417907" w:rsidTr="00E12FFE">
        <w:tc>
          <w:tcPr>
            <w:tcW w:w="2024" w:type="dxa"/>
            <w:gridSpan w:val="2"/>
            <w:vAlign w:val="center"/>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bCs/>
                <w:sz w:val="24"/>
                <w:szCs w:val="24"/>
              </w:rPr>
              <w:t>A tematikai egység nevelési-fejlesztési céljai</w:t>
            </w:r>
          </w:p>
        </w:tc>
        <w:tc>
          <w:tcPr>
            <w:tcW w:w="7298" w:type="dxa"/>
            <w:gridSpan w:val="4"/>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sym w:font="Wingdings 3" w:char="F074"/>
            </w:r>
            <w:r w:rsidRPr="00417907">
              <w:rPr>
                <w:rFonts w:ascii="Times New Roman" w:eastAsia="Calibri" w:hAnsi="Times New Roman" w:cs="Times New Roman"/>
                <w:sz w:val="24"/>
                <w:szCs w:val="24"/>
              </w:rPr>
              <w:t xml:space="preserve"> A tanuló felismeri, hogy a </w:t>
            </w:r>
            <w:proofErr w:type="gramStart"/>
            <w:r w:rsidRPr="00417907">
              <w:rPr>
                <w:rFonts w:ascii="Times New Roman" w:eastAsia="Calibri" w:hAnsi="Times New Roman" w:cs="Times New Roman"/>
                <w:sz w:val="24"/>
                <w:szCs w:val="24"/>
              </w:rPr>
              <w:t>történelem különböző</w:t>
            </w:r>
            <w:proofErr w:type="gramEnd"/>
            <w:r w:rsidRPr="00417907">
              <w:rPr>
                <w:rFonts w:ascii="Times New Roman" w:eastAsia="Calibri" w:hAnsi="Times New Roman" w:cs="Times New Roman"/>
                <w:sz w:val="24"/>
                <w:szCs w:val="24"/>
              </w:rPr>
              <w:t xml:space="preserve"> szaktudományok módszereit és eredményeit hívja segítségül a múlt rekonstruálásához, mivel a történelmi források sokszínűek. Tudatosul benne, hogy az emberi történelem korai időszakára vonatkozó eltérő tudományos megközelítések alapvetően a forrásanyag hiányosságából fakadnak. Felismeri, hogy a közösségek vallási törvényekkel, szokásokkal, szabályokkal, az államok jogrenddel teremtik meg az együttélés szükséges feltételeit.</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Belátja, hogy az emberi faj fennmaradása a természet és a társadalom szerves összefüggésében lehetséges. Megérti, hogy az ember az alkotó munka során állandóan felhasználja tapasztalatait, ismereteit. Felismeri, hogy a közösség teremti meg az embert, az ember viszont létrehozza és fenntartja közösséget.</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Felismeri, hogy minden társadalomnak megvannak a maga szabályai, s maga kormányzata, amelyek az emberek életét irányítják, s fordítva, a kormányzás is hat a társadalomra. A források önmagukban nem adnak válaszokat a kérdéseinkre. Elemzésre és a forrásokból kiolvasható </w:t>
            </w:r>
            <w:proofErr w:type="gramStart"/>
            <w:r w:rsidRPr="00417907">
              <w:rPr>
                <w:rFonts w:ascii="Times New Roman" w:eastAsia="Calibri" w:hAnsi="Times New Roman" w:cs="Times New Roman"/>
                <w:sz w:val="24"/>
                <w:szCs w:val="24"/>
              </w:rPr>
              <w:t>információk</w:t>
            </w:r>
            <w:proofErr w:type="gramEnd"/>
            <w:r w:rsidRPr="00417907">
              <w:rPr>
                <w:rFonts w:ascii="Times New Roman" w:eastAsia="Calibri" w:hAnsi="Times New Roman" w:cs="Times New Roman"/>
                <w:sz w:val="24"/>
                <w:szCs w:val="24"/>
              </w:rPr>
              <w:t xml:space="preserve"> megszólaltatására van szükség ehhez. Felismeri a természeti adottságok meghatározó szerepét az első államok, birodalmak keletkezésében és felbomlásában. Megismeri az ókori keleti vallások szellemi, társadalmi gyökereit, megérti az emberi kultúra fejlődésére gyakorolt hatásukat. Belátja, hogy a társadalom az ókori Keleten tagolt, melyben az engedelmesség, az emberek közötti kölcsönös függés és </w:t>
            </w:r>
            <w:proofErr w:type="gramStart"/>
            <w:r w:rsidRPr="00417907">
              <w:rPr>
                <w:rFonts w:ascii="Times New Roman" w:eastAsia="Calibri" w:hAnsi="Times New Roman" w:cs="Times New Roman"/>
                <w:sz w:val="24"/>
                <w:szCs w:val="24"/>
              </w:rPr>
              <w:t>hierarchia</w:t>
            </w:r>
            <w:proofErr w:type="gramEnd"/>
            <w:r w:rsidRPr="00417907">
              <w:rPr>
                <w:rFonts w:ascii="Times New Roman" w:eastAsia="Calibri" w:hAnsi="Times New Roman" w:cs="Times New Roman"/>
                <w:sz w:val="24"/>
                <w:szCs w:val="24"/>
              </w:rPr>
              <w:t xml:space="preserve"> egyaránt fontos.</w:t>
            </w:r>
          </w:p>
          <w:p w:rsidR="00417907" w:rsidRPr="00417907" w:rsidRDefault="00417907" w:rsidP="00417907">
            <w:pPr>
              <w:spacing w:after="200" w:line="276" w:lineRule="auto"/>
              <w:jc w:val="both"/>
              <w:rPr>
                <w:rFonts w:ascii="Times New Roman" w:eastAsia="Calibri" w:hAnsi="Times New Roman" w:cs="Times New Roman"/>
                <w:bCs/>
                <w:i/>
                <w:iCs/>
                <w:sz w:val="24"/>
                <w:szCs w:val="24"/>
              </w:rPr>
            </w:pPr>
            <w:r w:rsidRPr="00417907">
              <w:rPr>
                <w:rFonts w:ascii="Times New Roman" w:eastAsia="Calibri" w:hAnsi="Times New Roman" w:cs="Times New Roman"/>
                <w:sz w:val="24"/>
                <w:szCs w:val="24"/>
              </w:rPr>
              <w:t xml:space="preserve">Képes ismereteket meríteni különböző </w:t>
            </w:r>
            <w:proofErr w:type="gramStart"/>
            <w:r w:rsidRPr="00417907">
              <w:rPr>
                <w:rFonts w:ascii="Times New Roman" w:eastAsia="Calibri" w:hAnsi="Times New Roman" w:cs="Times New Roman"/>
                <w:sz w:val="24"/>
                <w:szCs w:val="24"/>
              </w:rPr>
              <w:t>információ</w:t>
            </w:r>
            <w:proofErr w:type="gramEnd"/>
            <w:r w:rsidRPr="00417907">
              <w:rPr>
                <w:rFonts w:ascii="Times New Roman" w:eastAsia="Calibri" w:hAnsi="Times New Roman" w:cs="Times New Roman"/>
                <w:sz w:val="24"/>
                <w:szCs w:val="24"/>
              </w:rPr>
              <w:t xml:space="preserve">forrásokból, és azokat rendszerezni. Képes időmeghatározásra történelmi időszakokhoz kapcsolódva és </w:t>
            </w:r>
            <w:proofErr w:type="gramStart"/>
            <w:r w:rsidRPr="00417907">
              <w:rPr>
                <w:rFonts w:ascii="Times New Roman" w:eastAsia="Calibri" w:hAnsi="Times New Roman" w:cs="Times New Roman"/>
                <w:sz w:val="24"/>
                <w:szCs w:val="24"/>
              </w:rPr>
              <w:t>konkrét</w:t>
            </w:r>
            <w:proofErr w:type="gramEnd"/>
            <w:r w:rsidRPr="00417907">
              <w:rPr>
                <w:rFonts w:ascii="Times New Roman" w:eastAsia="Calibri" w:hAnsi="Times New Roman" w:cs="Times New Roman"/>
                <w:sz w:val="24"/>
                <w:szCs w:val="24"/>
              </w:rPr>
              <w:t xml:space="preserve"> eseményekhez kapcsolódva egyaránt.</w:t>
            </w:r>
          </w:p>
        </w:tc>
      </w:tr>
      <w:tr w:rsidR="00417907" w:rsidRPr="00417907" w:rsidTr="00E12FFE">
        <w:trPr>
          <w:trHeight w:val="192"/>
        </w:trPr>
        <w:tc>
          <w:tcPr>
            <w:tcW w:w="3107" w:type="dxa"/>
            <w:gridSpan w:val="3"/>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Témák</w:t>
            </w:r>
          </w:p>
        </w:tc>
        <w:tc>
          <w:tcPr>
            <w:tcW w:w="3107" w:type="dxa"/>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Fejlesztési követelmények</w:t>
            </w:r>
          </w:p>
        </w:tc>
        <w:tc>
          <w:tcPr>
            <w:tcW w:w="3108" w:type="dxa"/>
            <w:gridSpan w:val="2"/>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Kapcsolódási pontok</w:t>
            </w:r>
          </w:p>
        </w:tc>
      </w:tr>
      <w:tr w:rsidR="00417907" w:rsidRPr="00417907" w:rsidTr="00E12FFE">
        <w:tc>
          <w:tcPr>
            <w:tcW w:w="3107" w:type="dxa"/>
            <w:gridSpan w:val="3"/>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történelem forrásai.</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Az első társadalmak. </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lastRenderedPageBreak/>
              <w:t>Nők, férfiak életmódja és társadalmi helyzete, életformák.</w:t>
            </w:r>
            <w:r w:rsidRPr="00417907">
              <w:rPr>
                <w:rFonts w:ascii="Times New Roman" w:eastAsia="Calibri" w:hAnsi="Times New Roman" w:cs="Times New Roman"/>
                <w:i/>
                <w:iCs/>
                <w:sz w:val="24"/>
                <w:szCs w:val="24"/>
                <w:vertAlign w:val="superscript"/>
              </w:rPr>
              <w:footnoteReference w:customMarkFollows="1" w:id="1"/>
              <w:sym w:font="Symbol" w:char="F02A"/>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folyamvölgyi kultúrák.</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t xml:space="preserve">A Közel-Keletet egyesítő birodalmak. </w:t>
            </w:r>
            <w:r w:rsidRPr="00417907">
              <w:rPr>
                <w:rFonts w:ascii="Times New Roman" w:eastAsia="Calibri" w:hAnsi="Times New Roman" w:cs="Times New Roman"/>
                <w:i/>
                <w:iCs/>
                <w:sz w:val="24"/>
                <w:szCs w:val="24"/>
              </w:rPr>
              <w:t>A földrajzi környezet.</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Az ókori Kelet kulturális öröksége.</w:t>
            </w:r>
          </w:p>
        </w:tc>
        <w:tc>
          <w:tcPr>
            <w:tcW w:w="3107" w:type="dxa"/>
          </w:tcPr>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lastRenderedPageBreak/>
              <w:t>Ismeretszerzés, tanulás:</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Forrástípusok felismerése, </w:t>
            </w:r>
            <w:proofErr w:type="gramStart"/>
            <w:r w:rsidRPr="00417907">
              <w:rPr>
                <w:rFonts w:ascii="Times New Roman" w:eastAsia="Calibri" w:hAnsi="Times New Roman" w:cs="Times New Roman"/>
                <w:sz w:val="24"/>
                <w:szCs w:val="24"/>
              </w:rPr>
              <w:t>információ</w:t>
            </w:r>
            <w:proofErr w:type="gramEnd"/>
            <w:r w:rsidRPr="00417907">
              <w:rPr>
                <w:rFonts w:ascii="Times New Roman" w:eastAsia="Calibri" w:hAnsi="Times New Roman" w:cs="Times New Roman"/>
                <w:sz w:val="24"/>
                <w:szCs w:val="24"/>
              </w:rPr>
              <w:t xml:space="preserve">gyűjtés és azok rendszerezése. </w:t>
            </w:r>
            <w:r w:rsidRPr="00417907">
              <w:rPr>
                <w:rFonts w:ascii="Times New Roman" w:eastAsia="Calibri" w:hAnsi="Times New Roman" w:cs="Times New Roman"/>
                <w:i/>
                <w:iCs/>
                <w:sz w:val="24"/>
                <w:szCs w:val="24"/>
              </w:rPr>
              <w:t xml:space="preserve">(Pl. az első civilizációkról fennmaradt források csoportosítása </w:t>
            </w:r>
            <w:r w:rsidRPr="00417907">
              <w:rPr>
                <w:rFonts w:ascii="Times New Roman" w:eastAsia="Calibri" w:hAnsi="Times New Roman" w:cs="Times New Roman"/>
                <w:i/>
                <w:iCs/>
                <w:sz w:val="24"/>
                <w:szCs w:val="24"/>
              </w:rPr>
              <w:lastRenderedPageBreak/>
              <w:t>különböző szempontok szerint.)</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t xml:space="preserve">A földrajzi környezet szerepe az egyes civilizációk életében. </w:t>
            </w:r>
            <w:r w:rsidRPr="00417907">
              <w:rPr>
                <w:rFonts w:ascii="Times New Roman" w:eastAsia="Calibri" w:hAnsi="Times New Roman" w:cs="Times New Roman"/>
                <w:i/>
                <w:iCs/>
                <w:sz w:val="24"/>
                <w:szCs w:val="24"/>
              </w:rPr>
              <w:t>(pl. nagy folyók, tagolt partvidék).</w:t>
            </w:r>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Kritikai gondolkodás:</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t xml:space="preserve">Lényeg kiemelése írott szövegből, ismeretek </w:t>
            </w:r>
            <w:proofErr w:type="gramStart"/>
            <w:r w:rsidRPr="00417907">
              <w:rPr>
                <w:rFonts w:ascii="Times New Roman" w:eastAsia="Calibri" w:hAnsi="Times New Roman" w:cs="Times New Roman"/>
                <w:sz w:val="24"/>
                <w:szCs w:val="24"/>
              </w:rPr>
              <w:t>probléma</w:t>
            </w:r>
            <w:proofErr w:type="gramEnd"/>
            <w:r w:rsidRPr="00417907">
              <w:rPr>
                <w:rFonts w:ascii="Times New Roman" w:eastAsia="Calibri" w:hAnsi="Times New Roman" w:cs="Times New Roman"/>
                <w:sz w:val="24"/>
                <w:szCs w:val="24"/>
              </w:rPr>
              <w:t xml:space="preserve">központú elrendezése. </w:t>
            </w:r>
            <w:r w:rsidRPr="00417907">
              <w:rPr>
                <w:rFonts w:ascii="Times New Roman" w:eastAsia="Calibri" w:hAnsi="Times New Roman" w:cs="Times New Roman"/>
                <w:i/>
                <w:iCs/>
                <w:sz w:val="24"/>
                <w:szCs w:val="24"/>
              </w:rPr>
              <w:t>(Pl. egy folyamvölgyi kultúra sajátosságainak bemutatása Hammurapi törvényei alapján.)</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t xml:space="preserve">Társadalmi csoportok, intézmények működésének összehasonlítása. </w:t>
            </w:r>
            <w:r w:rsidRPr="00417907">
              <w:rPr>
                <w:rFonts w:ascii="Times New Roman" w:eastAsia="Calibri" w:hAnsi="Times New Roman" w:cs="Times New Roman"/>
                <w:i/>
                <w:iCs/>
                <w:sz w:val="24"/>
                <w:szCs w:val="24"/>
              </w:rPr>
              <w:t>(Pl. eltérő és hasonló vonások az ókori Kelet civilizációinak társadalmi szerkezetében, államszervezetében.)</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Kommunikáció:</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t>Szóbeli beszámoló gyűjtő-, illetve kutatómunkával szerzett ismeretek alapján. (</w:t>
            </w:r>
            <w:r w:rsidRPr="00417907">
              <w:rPr>
                <w:rFonts w:ascii="Times New Roman" w:eastAsia="Calibri" w:hAnsi="Times New Roman" w:cs="Times New Roman"/>
                <w:i/>
                <w:iCs/>
                <w:sz w:val="24"/>
                <w:szCs w:val="24"/>
              </w:rPr>
              <w:t>Pl. az ókori keleti civilizációk jellegzetes tárgyi emlékeinek és kulturális örökségének feldolgozása.)</w:t>
            </w:r>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Tájékozódás térben és időben</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lastRenderedPageBreak/>
              <w:t xml:space="preserve">Megismert történelmi események időrendbe állítása. </w:t>
            </w:r>
            <w:r w:rsidRPr="00417907">
              <w:rPr>
                <w:rFonts w:ascii="Times New Roman" w:eastAsia="Calibri" w:hAnsi="Times New Roman" w:cs="Times New Roman"/>
                <w:i/>
                <w:iCs/>
                <w:sz w:val="24"/>
                <w:szCs w:val="24"/>
              </w:rPr>
              <w:t>(Pl. ókori keleti civilizációk ábrázolása idővonalon.)</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t xml:space="preserve">A történelmi tér változásainak leolvasása térképekről. </w:t>
            </w:r>
            <w:r w:rsidRPr="00417907">
              <w:rPr>
                <w:rFonts w:ascii="Times New Roman" w:eastAsia="Calibri" w:hAnsi="Times New Roman" w:cs="Times New Roman"/>
                <w:i/>
                <w:iCs/>
                <w:sz w:val="24"/>
                <w:szCs w:val="24"/>
              </w:rPr>
              <w:t>(Pl. Mezopotámia államainak elhelyezkedése, Egyiptom területi változásai.)</w:t>
            </w:r>
          </w:p>
        </w:tc>
        <w:tc>
          <w:tcPr>
            <w:tcW w:w="3108" w:type="dxa"/>
            <w:gridSpan w:val="2"/>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lastRenderedPageBreak/>
              <w:t>Biológia-egészségtan</w:t>
            </w:r>
            <w:r w:rsidRPr="00417907">
              <w:rPr>
                <w:rFonts w:ascii="Times New Roman" w:eastAsia="Calibri" w:hAnsi="Times New Roman" w:cs="Times New Roman"/>
                <w:sz w:val="24"/>
                <w:szCs w:val="24"/>
              </w:rPr>
              <w:t>: A homo sapiens egységes faj.</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Földrajz</w:t>
            </w:r>
            <w:r w:rsidRPr="00417907">
              <w:rPr>
                <w:rFonts w:ascii="Times New Roman" w:eastAsia="Calibri" w:hAnsi="Times New Roman" w:cs="Times New Roman"/>
                <w:sz w:val="24"/>
                <w:szCs w:val="24"/>
              </w:rPr>
              <w:t xml:space="preserve">: </w:t>
            </w:r>
          </w:p>
          <w:p w:rsidR="00417907" w:rsidRPr="00417907" w:rsidRDefault="00417907" w:rsidP="00417907">
            <w:pPr>
              <w:spacing w:after="200" w:line="276" w:lineRule="auto"/>
              <w:jc w:val="both"/>
              <w:rPr>
                <w:rFonts w:ascii="Times New Roman" w:eastAsia="Calibri" w:hAnsi="Times New Roman" w:cs="Times New Roman"/>
                <w:sz w:val="24"/>
                <w:szCs w:val="24"/>
              </w:rPr>
            </w:pPr>
            <w:proofErr w:type="gramStart"/>
            <w:r w:rsidRPr="00417907">
              <w:rPr>
                <w:rFonts w:ascii="Times New Roman" w:eastAsia="Calibri" w:hAnsi="Times New Roman" w:cs="Times New Roman"/>
                <w:sz w:val="24"/>
                <w:szCs w:val="24"/>
              </w:rPr>
              <w:lastRenderedPageBreak/>
              <w:t>Kontinensek</w:t>
            </w:r>
            <w:proofErr w:type="gramEnd"/>
            <w:r w:rsidRPr="00417907">
              <w:rPr>
                <w:rFonts w:ascii="Times New Roman" w:eastAsia="Calibri" w:hAnsi="Times New Roman" w:cs="Times New Roman"/>
                <w:sz w:val="24"/>
                <w:szCs w:val="24"/>
              </w:rPr>
              <w:t>, rasszok, térképolvasás.</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Magyar nyelv és irodalom</w:t>
            </w:r>
            <w:r w:rsidRPr="00417907">
              <w:rPr>
                <w:rFonts w:ascii="Times New Roman" w:eastAsia="Calibri" w:hAnsi="Times New Roman" w:cs="Times New Roman"/>
                <w:sz w:val="24"/>
                <w:szCs w:val="24"/>
              </w:rPr>
              <w:t xml:space="preserve">: </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Bibliai történetek, az írás kialakulása, jelentősége, nyelvcsaládok.</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 xml:space="preserve">Vizuális kultúra: </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Az ókori Kelet művészeti emlékei</w:t>
            </w:r>
            <w:r w:rsidRPr="00417907">
              <w:rPr>
                <w:rFonts w:ascii="Times New Roman" w:eastAsia="Calibri" w:hAnsi="Times New Roman" w:cs="Times New Roman"/>
                <w:i/>
                <w:iCs/>
                <w:sz w:val="24"/>
                <w:szCs w:val="24"/>
              </w:rPr>
              <w:t xml:space="preserve"> (pl. Willendorfi Vénusz, II. Ramszesz sziklatemploma, Echnaton fáraó családjával, a gízai piramisok)</w:t>
            </w:r>
            <w:r w:rsidRPr="00417907">
              <w:rPr>
                <w:rFonts w:ascii="Times New Roman" w:eastAsia="Calibri" w:hAnsi="Times New Roman" w:cs="Times New Roman"/>
                <w:sz w:val="24"/>
                <w:szCs w:val="24"/>
              </w:rPr>
              <w:t>.</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 xml:space="preserve">Matematika: </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számegyenes, az idő mértékegységei (nap, hónap, év, évtized, évszázad).</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Informatika:</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Glog (interaktív tabló) készítése az ókori Egyiptom témájában.</w:t>
            </w:r>
          </w:p>
        </w:tc>
      </w:tr>
      <w:tr w:rsidR="00417907" w:rsidRPr="00417907" w:rsidTr="00E12FFE">
        <w:tc>
          <w:tcPr>
            <w:tcW w:w="1837" w:type="dxa"/>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lastRenderedPageBreak/>
              <w:t>Értelmező kulcsfogalmak</w:t>
            </w:r>
          </w:p>
        </w:tc>
        <w:tc>
          <w:tcPr>
            <w:tcW w:w="7485" w:type="dxa"/>
            <w:gridSpan w:val="5"/>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Történelmi idő, változás és folyamatosság, ok és következmény, történelmi forrás, tény és bizonyíték.</w:t>
            </w:r>
          </w:p>
        </w:tc>
      </w:tr>
      <w:tr w:rsidR="00417907" w:rsidRPr="00417907" w:rsidTr="00E12FFE">
        <w:tc>
          <w:tcPr>
            <w:tcW w:w="1837" w:type="dxa"/>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Tartalmi kulcsfogalmak</w:t>
            </w:r>
          </w:p>
        </w:tc>
        <w:tc>
          <w:tcPr>
            <w:tcW w:w="7485" w:type="dxa"/>
            <w:gridSpan w:val="5"/>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Társadalom, társadalmi csoport, népességrobbanás, életmód, város,</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gazdaság, gazdasági tevékenység, gazdasági rendszer, termelés, erőforrás, gazdasági kapcsolat, kereskedelem,</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politika, állam, államforma, egyeduralom, államszervezet, birodalom,</w:t>
            </w:r>
          </w:p>
          <w:p w:rsidR="00417907" w:rsidRPr="00417907" w:rsidRDefault="00417907" w:rsidP="00417907">
            <w:pPr>
              <w:spacing w:after="200" w:line="276" w:lineRule="auto"/>
              <w:jc w:val="both"/>
              <w:rPr>
                <w:rFonts w:ascii="Times New Roman" w:eastAsia="Calibri" w:hAnsi="Times New Roman" w:cs="Times New Roman"/>
                <w:sz w:val="24"/>
                <w:szCs w:val="24"/>
              </w:rPr>
            </w:pPr>
            <w:proofErr w:type="gramStart"/>
            <w:r w:rsidRPr="00417907">
              <w:rPr>
                <w:rFonts w:ascii="Times New Roman" w:eastAsia="Calibri" w:hAnsi="Times New Roman" w:cs="Times New Roman"/>
                <w:sz w:val="24"/>
                <w:szCs w:val="24"/>
              </w:rPr>
              <w:t>monoteizmus</w:t>
            </w:r>
            <w:proofErr w:type="gramEnd"/>
            <w:r w:rsidRPr="00417907">
              <w:rPr>
                <w:rFonts w:ascii="Times New Roman" w:eastAsia="Calibri" w:hAnsi="Times New Roman" w:cs="Times New Roman"/>
                <w:sz w:val="24"/>
                <w:szCs w:val="24"/>
              </w:rPr>
              <w:t>, politeizmus.</w:t>
            </w:r>
          </w:p>
        </w:tc>
      </w:tr>
      <w:tr w:rsidR="00417907" w:rsidRPr="00417907" w:rsidTr="00E12FFE">
        <w:tc>
          <w:tcPr>
            <w:tcW w:w="1837" w:type="dxa"/>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Fogalmak, adatok</w:t>
            </w:r>
          </w:p>
        </w:tc>
        <w:tc>
          <w:tcPr>
            <w:tcW w:w="7485" w:type="dxa"/>
            <w:gridSpan w:val="5"/>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 xml:space="preserve">Fogalmak: </w:t>
            </w:r>
            <w:r w:rsidRPr="00417907">
              <w:rPr>
                <w:rFonts w:ascii="Times New Roman" w:eastAsia="Calibri" w:hAnsi="Times New Roman" w:cs="Times New Roman"/>
                <w:sz w:val="24"/>
                <w:szCs w:val="24"/>
              </w:rPr>
              <w:t>régészet,</w:t>
            </w:r>
            <w:r w:rsidRPr="00417907">
              <w:rPr>
                <w:rFonts w:ascii="Times New Roman" w:eastAsia="Calibri" w:hAnsi="Times New Roman" w:cs="Times New Roman"/>
                <w:i/>
                <w:iCs/>
                <w:sz w:val="24"/>
                <w:szCs w:val="24"/>
              </w:rPr>
              <w:t xml:space="preserve"> </w:t>
            </w:r>
            <w:r w:rsidRPr="00417907">
              <w:rPr>
                <w:rFonts w:ascii="Times New Roman" w:eastAsia="Calibri" w:hAnsi="Times New Roman" w:cs="Times New Roman"/>
                <w:sz w:val="24"/>
                <w:szCs w:val="24"/>
              </w:rPr>
              <w:t>homo sapiens, őskőkor, újkőkor, zsákmányoló életmód, mágia, bronzkor, vaskor, nemzetség, despotizmus, városállam, öntözéses földművelés, buddhizmus, brahmanizmus.</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 xml:space="preserve">Személyek: </w:t>
            </w:r>
            <w:r w:rsidRPr="00417907">
              <w:rPr>
                <w:rFonts w:ascii="Times New Roman" w:eastAsia="Calibri" w:hAnsi="Times New Roman" w:cs="Times New Roman"/>
                <w:sz w:val="24"/>
                <w:szCs w:val="24"/>
              </w:rPr>
              <w:t>Kheopsz, Hammurapi, Salamon, I. Dareiosz, Mózes, Buddha, Konfuciusz.</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 xml:space="preserve">Topográfia: </w:t>
            </w:r>
            <w:r w:rsidRPr="00417907">
              <w:rPr>
                <w:rFonts w:ascii="Times New Roman" w:eastAsia="Calibri" w:hAnsi="Times New Roman" w:cs="Times New Roman"/>
                <w:sz w:val="24"/>
                <w:szCs w:val="24"/>
              </w:rPr>
              <w:t>„termékeny félhold”, Mezopotámia, Egyiptom, Palesztina, Perzsia, India, Kína, Babilon, Jeruzsálem.</w:t>
            </w:r>
          </w:p>
          <w:p w:rsidR="00417907" w:rsidRPr="00417907" w:rsidRDefault="00417907" w:rsidP="00417907">
            <w:pPr>
              <w:spacing w:after="200" w:line="276" w:lineRule="auto"/>
              <w:jc w:val="both"/>
              <w:rPr>
                <w:rFonts w:ascii="Times New Roman" w:eastAsia="Calibri" w:hAnsi="Times New Roman" w:cs="Times New Roman"/>
                <w:i/>
                <w:iCs/>
                <w:sz w:val="24"/>
                <w:szCs w:val="24"/>
              </w:rPr>
            </w:pPr>
            <w:proofErr w:type="gramStart"/>
            <w:r w:rsidRPr="00417907">
              <w:rPr>
                <w:rFonts w:ascii="Times New Roman" w:eastAsia="Calibri" w:hAnsi="Times New Roman" w:cs="Times New Roman"/>
                <w:i/>
                <w:iCs/>
                <w:sz w:val="24"/>
                <w:szCs w:val="24"/>
              </w:rPr>
              <w:t>Kronológia</w:t>
            </w:r>
            <w:proofErr w:type="gramEnd"/>
            <w:r w:rsidRPr="00417907">
              <w:rPr>
                <w:rFonts w:ascii="Times New Roman" w:eastAsia="Calibri" w:hAnsi="Times New Roman" w:cs="Times New Roman"/>
                <w:i/>
                <w:iCs/>
                <w:sz w:val="24"/>
                <w:szCs w:val="24"/>
              </w:rPr>
              <w:t xml:space="preserve">: </w:t>
            </w:r>
            <w:r w:rsidRPr="00417907">
              <w:rPr>
                <w:rFonts w:ascii="Times New Roman" w:eastAsia="Calibri" w:hAnsi="Times New Roman" w:cs="Times New Roman"/>
                <w:sz w:val="24"/>
                <w:szCs w:val="24"/>
              </w:rPr>
              <w:t>Kr. e. 8000 körül (az újkőkor kezdete), Kr. e. 3000 körül (az első államok kialakulása), Kr. e. XVIII. sz. (Hammurapi uralkodása), Kr. e. X. sz. (a zsidó állam fénykora).</w:t>
            </w:r>
          </w:p>
        </w:tc>
      </w:tr>
      <w:tr w:rsidR="00417907" w:rsidRPr="00417907" w:rsidTr="00E12FFE">
        <w:tc>
          <w:tcPr>
            <w:tcW w:w="1837" w:type="dxa"/>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p>
        </w:tc>
        <w:tc>
          <w:tcPr>
            <w:tcW w:w="7485" w:type="dxa"/>
            <w:gridSpan w:val="5"/>
          </w:tcPr>
          <w:p w:rsidR="00417907" w:rsidRPr="00417907" w:rsidRDefault="00417907" w:rsidP="00417907">
            <w:pPr>
              <w:spacing w:after="200" w:line="276" w:lineRule="auto"/>
              <w:jc w:val="both"/>
              <w:rPr>
                <w:rFonts w:ascii="Times New Roman" w:eastAsia="Calibri" w:hAnsi="Times New Roman" w:cs="Times New Roman"/>
                <w:i/>
                <w:iCs/>
                <w:sz w:val="24"/>
                <w:szCs w:val="24"/>
              </w:rPr>
            </w:pPr>
          </w:p>
        </w:tc>
      </w:tr>
    </w:tbl>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Kiegészítések a történelem irányultságú csoport tantervéhez:</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Órakeret: 20 óra</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lastRenderedPageBreak/>
        <w:t>A történelem tárgya, segédtudományok</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Történeti korok, </w:t>
      </w:r>
      <w:proofErr w:type="gramStart"/>
      <w:r w:rsidRPr="00417907">
        <w:rPr>
          <w:rFonts w:ascii="Times New Roman" w:eastAsia="Calibri" w:hAnsi="Times New Roman" w:cs="Times New Roman"/>
          <w:sz w:val="24"/>
          <w:szCs w:val="24"/>
        </w:rPr>
        <w:t>kronológiák</w:t>
      </w:r>
      <w:proofErr w:type="gramEnd"/>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Az emberré válás elméletei</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Múzeumlátogatás</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folyammenti civilizációk jellemzői (pl.: Mezopotámia, India, Kína…)</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földrajzi környezet, a természeti viszonyok, az áradás jellege.</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Az öntözéses gazdálkodás technikája, terményei és eredményei.</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A társadalom (istenkirályság, </w:t>
      </w:r>
      <w:proofErr w:type="gramStart"/>
      <w:r w:rsidRPr="00417907">
        <w:rPr>
          <w:rFonts w:ascii="Times New Roman" w:eastAsia="Calibri" w:hAnsi="Times New Roman" w:cs="Times New Roman"/>
          <w:sz w:val="24"/>
          <w:szCs w:val="24"/>
        </w:rPr>
        <w:t>bürokrácia</w:t>
      </w:r>
      <w:proofErr w:type="gramEnd"/>
      <w:r w:rsidRPr="00417907">
        <w:rPr>
          <w:rFonts w:ascii="Times New Roman" w:eastAsia="Calibri" w:hAnsi="Times New Roman" w:cs="Times New Roman"/>
          <w:sz w:val="24"/>
          <w:szCs w:val="24"/>
        </w:rPr>
        <w:t>, függő helyzetű termelők, kényszermunka, ellátás).</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Műveltség: írás, írástudók, közmunkák, jellegzetes építmények, művészetek, tudományok, időszámítás, geometria, csillagászat.</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Egyistenhit a zsidó vallásban: az egyistenhit megszilárdulása és kizárólagossá válása a Babiloni fogság után.</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p>
    <w:tbl>
      <w:tblPr>
        <w:tblW w:w="932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tblCellMar>
        <w:tblLook w:val="0000" w:firstRow="0" w:lastRow="0" w:firstColumn="0" w:lastColumn="0" w:noHBand="0" w:noVBand="0"/>
      </w:tblPr>
      <w:tblGrid>
        <w:gridCol w:w="1714"/>
        <w:gridCol w:w="395"/>
        <w:gridCol w:w="998"/>
        <w:gridCol w:w="3107"/>
        <w:gridCol w:w="1870"/>
        <w:gridCol w:w="1238"/>
      </w:tblGrid>
      <w:tr w:rsidR="00417907" w:rsidRPr="00417907" w:rsidTr="00E12FFE">
        <w:tc>
          <w:tcPr>
            <w:tcW w:w="2109" w:type="dxa"/>
            <w:gridSpan w:val="2"/>
            <w:vAlign w:val="center"/>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bCs/>
                <w:sz w:val="24"/>
                <w:szCs w:val="24"/>
              </w:rPr>
              <w:t>Tematikai egység</w:t>
            </w:r>
          </w:p>
        </w:tc>
        <w:tc>
          <w:tcPr>
            <w:tcW w:w="5975" w:type="dxa"/>
            <w:gridSpan w:val="3"/>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Az ókori Hellász</w:t>
            </w:r>
          </w:p>
        </w:tc>
        <w:tc>
          <w:tcPr>
            <w:tcW w:w="1238" w:type="dxa"/>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Órakeret 11 óra</w:t>
            </w:r>
          </w:p>
        </w:tc>
      </w:tr>
      <w:tr w:rsidR="00417907" w:rsidRPr="00417907" w:rsidTr="00E12FFE">
        <w:tc>
          <w:tcPr>
            <w:tcW w:w="2109" w:type="dxa"/>
            <w:gridSpan w:val="2"/>
            <w:vAlign w:val="center"/>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bCs/>
                <w:sz w:val="24"/>
                <w:szCs w:val="24"/>
              </w:rPr>
              <w:t>Előzetes tudás</w:t>
            </w:r>
          </w:p>
        </w:tc>
        <w:tc>
          <w:tcPr>
            <w:tcW w:w="7213" w:type="dxa"/>
            <w:gridSpan w:val="4"/>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Görög istenek, hősök, tudósok, művészek, olimpia, görög-perzsa háborúk. A demokrácia alapelvei.</w:t>
            </w:r>
          </w:p>
        </w:tc>
      </w:tr>
      <w:tr w:rsidR="00417907" w:rsidRPr="00417907" w:rsidTr="00E12FFE">
        <w:tc>
          <w:tcPr>
            <w:tcW w:w="2109" w:type="dxa"/>
            <w:gridSpan w:val="2"/>
            <w:vAlign w:val="center"/>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bCs/>
                <w:sz w:val="24"/>
                <w:szCs w:val="24"/>
              </w:rPr>
              <w:t>A tematikai egység nevelési-fejlesztési céljai</w:t>
            </w:r>
          </w:p>
        </w:tc>
        <w:tc>
          <w:tcPr>
            <w:tcW w:w="7213" w:type="dxa"/>
            <w:gridSpan w:val="4"/>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sym w:font="Wingdings 3" w:char="F074"/>
            </w:r>
            <w:r w:rsidRPr="00417907">
              <w:rPr>
                <w:rFonts w:ascii="Times New Roman" w:eastAsia="Calibri" w:hAnsi="Times New Roman" w:cs="Times New Roman"/>
                <w:sz w:val="24"/>
                <w:szCs w:val="24"/>
              </w:rPr>
              <w:t xml:space="preserve"> A tanuló képes jellemezni a különböző államformákat (királyság, köztársaság) és a hatalomgyakorlás eltérő formáit (demokrácia, diktatúra). Megismeri az ókori demokrácia alapelveit, vázlatosan összehasonlítja a modern demokrácia alapelveivel. Áttekinti a háborúk – történelmi, politikai, gazdasági, vallási, etnikai, hatalmi – okait, különválasztva az ürügyektől.</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Azonosítja a háborúk egyénekre és közösségekre gyakorolt hatásait. Elfogadja a közügyekben való részvétel fontosságát. Belátja a humánum, </w:t>
            </w:r>
            <w:r w:rsidRPr="00417907">
              <w:rPr>
                <w:rFonts w:ascii="Times New Roman" w:eastAsia="Calibri" w:hAnsi="Times New Roman" w:cs="Times New Roman"/>
                <w:sz w:val="24"/>
                <w:szCs w:val="24"/>
              </w:rPr>
              <w:lastRenderedPageBreak/>
              <w:t xml:space="preserve">a szépség és jóság </w:t>
            </w:r>
            <w:proofErr w:type="gramStart"/>
            <w:r w:rsidRPr="00417907">
              <w:rPr>
                <w:rFonts w:ascii="Times New Roman" w:eastAsia="Calibri" w:hAnsi="Times New Roman" w:cs="Times New Roman"/>
                <w:sz w:val="24"/>
                <w:szCs w:val="24"/>
              </w:rPr>
              <w:t>antik</w:t>
            </w:r>
            <w:proofErr w:type="gramEnd"/>
            <w:r w:rsidRPr="00417907">
              <w:rPr>
                <w:rFonts w:ascii="Times New Roman" w:eastAsia="Calibri" w:hAnsi="Times New Roman" w:cs="Times New Roman"/>
                <w:sz w:val="24"/>
                <w:szCs w:val="24"/>
              </w:rPr>
              <w:t xml:space="preserve"> eszméje megbecsülésének és a művészi értékek megóvásának szükségességét.</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Felismeri, hogy túlnépesedő területekről általában a népesség kiáramlásra kerül sor. Érzékeli, hogy a gazdaságilag fejletlen és fejlett területek közötti kereskedelem meglehetősen élénk lehet: nyersanyagokat, élelmiszereket ad az egyik oldal, míg iparcikkeket a másik. Átlátja, hogy európai civilizáció gyökerei az </w:t>
            </w:r>
            <w:proofErr w:type="gramStart"/>
            <w:r w:rsidRPr="00417907">
              <w:rPr>
                <w:rFonts w:ascii="Times New Roman" w:eastAsia="Calibri" w:hAnsi="Times New Roman" w:cs="Times New Roman"/>
                <w:sz w:val="24"/>
                <w:szCs w:val="24"/>
              </w:rPr>
              <w:t>antikvitásból</w:t>
            </w:r>
            <w:proofErr w:type="gramEnd"/>
            <w:r w:rsidRPr="00417907">
              <w:rPr>
                <w:rFonts w:ascii="Times New Roman" w:eastAsia="Calibri" w:hAnsi="Times New Roman" w:cs="Times New Roman"/>
                <w:sz w:val="24"/>
                <w:szCs w:val="24"/>
              </w:rPr>
              <w:t xml:space="preserve"> erednek.</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Képes az európai civilizáció gyökereinek feltárására, az ókori demokrácia alapelveinek vázlatos összehasonlítására a modern demokrácia alapelveivel. Képes a szerzett </w:t>
            </w:r>
            <w:proofErr w:type="gramStart"/>
            <w:r w:rsidRPr="00417907">
              <w:rPr>
                <w:rFonts w:ascii="Times New Roman" w:eastAsia="Calibri" w:hAnsi="Times New Roman" w:cs="Times New Roman"/>
                <w:sz w:val="24"/>
                <w:szCs w:val="24"/>
              </w:rPr>
              <w:t>információk</w:t>
            </w:r>
            <w:proofErr w:type="gramEnd"/>
            <w:r w:rsidRPr="00417907">
              <w:rPr>
                <w:rFonts w:ascii="Times New Roman" w:eastAsia="Calibri" w:hAnsi="Times New Roman" w:cs="Times New Roman"/>
                <w:sz w:val="24"/>
                <w:szCs w:val="24"/>
              </w:rPr>
              <w:t xml:space="preserve"> rendezésére és értelmezésére, kiselőadás tartására. Képes különböző időszakok történelmi térképeinek az összehasonlítására.</w:t>
            </w:r>
          </w:p>
        </w:tc>
      </w:tr>
      <w:tr w:rsidR="00417907" w:rsidRPr="00417907" w:rsidTr="00E12FFE">
        <w:tc>
          <w:tcPr>
            <w:tcW w:w="3107" w:type="dxa"/>
            <w:gridSpan w:val="3"/>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lastRenderedPageBreak/>
              <w:t>Témák</w:t>
            </w:r>
          </w:p>
        </w:tc>
        <w:tc>
          <w:tcPr>
            <w:tcW w:w="3107" w:type="dxa"/>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Fejlesztési követelmények</w:t>
            </w:r>
          </w:p>
        </w:tc>
        <w:tc>
          <w:tcPr>
            <w:tcW w:w="3108" w:type="dxa"/>
            <w:gridSpan w:val="2"/>
            <w:vAlign w:val="center"/>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bCs/>
                <w:sz w:val="24"/>
                <w:szCs w:val="24"/>
              </w:rPr>
              <w:t>Kapcsolódási pontok</w:t>
            </w:r>
          </w:p>
        </w:tc>
      </w:tr>
      <w:tr w:rsidR="00417907" w:rsidRPr="00417907" w:rsidTr="00E12FFE">
        <w:tc>
          <w:tcPr>
            <w:tcW w:w="3107" w:type="dxa"/>
            <w:gridSpan w:val="3"/>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polisz kialakulása.</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A földrajzi környezet.</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Az athéni demokrácia működése.</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Államformák, államszervezet.</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A hatalommegosztás formái, szintjei.</w:t>
            </w:r>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Spárta.</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Kisebbség, többség.</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t>A görög hitvilág, művészet és tudomány.</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Nagy Sándor birodalma és a hellenizmus.</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Birodalmak.</w:t>
            </w:r>
          </w:p>
        </w:tc>
        <w:tc>
          <w:tcPr>
            <w:tcW w:w="3107" w:type="dxa"/>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Ismeretszerzés, tanulás:</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Ismeretszerzés különböző médiumok anyagából, szaktudományi munkákból. </w:t>
            </w:r>
            <w:r w:rsidRPr="00417907">
              <w:rPr>
                <w:rFonts w:ascii="Times New Roman" w:eastAsia="Calibri" w:hAnsi="Times New Roman" w:cs="Times New Roman"/>
                <w:i/>
                <w:iCs/>
                <w:sz w:val="24"/>
                <w:szCs w:val="24"/>
              </w:rPr>
              <w:t>(Pl. a görög művészet témájában.)</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Különböző emberi magatartástípusok, élethelyzetek megfigyelése, következtetések levonása. </w:t>
            </w:r>
            <w:r w:rsidRPr="00417907">
              <w:rPr>
                <w:rFonts w:ascii="Times New Roman" w:eastAsia="Calibri" w:hAnsi="Times New Roman" w:cs="Times New Roman"/>
                <w:i/>
                <w:iCs/>
                <w:sz w:val="24"/>
                <w:szCs w:val="24"/>
              </w:rPr>
              <w:t>(Pl. a görög-perzsa háborúk hőseinek áldozatvállalása.)</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Kritikai gondolkodás:</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Érvek gyűjtése a saját vélemény alátámasztására,</w:t>
            </w:r>
            <w:r w:rsidRPr="00417907">
              <w:rPr>
                <w:rFonts w:ascii="Times New Roman" w:eastAsia="Calibri" w:hAnsi="Times New Roman" w:cs="Times New Roman"/>
                <w:spacing w:val="-4"/>
                <w:sz w:val="24"/>
                <w:szCs w:val="24"/>
              </w:rPr>
              <w:t xml:space="preserve"> ellenérvek gyűjtése meghatározott álláspontok cáfolására</w:t>
            </w:r>
            <w:r w:rsidRPr="00417907">
              <w:rPr>
                <w:rFonts w:ascii="Times New Roman" w:eastAsia="Calibri" w:hAnsi="Times New Roman" w:cs="Times New Roman"/>
                <w:i/>
                <w:iCs/>
                <w:sz w:val="24"/>
                <w:szCs w:val="24"/>
              </w:rPr>
              <w:t>.</w:t>
            </w:r>
            <w:r w:rsidRPr="00417907">
              <w:rPr>
                <w:rFonts w:ascii="Times New Roman" w:eastAsia="Calibri" w:hAnsi="Times New Roman" w:cs="Times New Roman"/>
                <w:spacing w:val="-4"/>
                <w:sz w:val="24"/>
                <w:szCs w:val="24"/>
              </w:rPr>
              <w:t xml:space="preserve"> </w:t>
            </w:r>
            <w:r w:rsidRPr="00417907">
              <w:rPr>
                <w:rFonts w:ascii="Times New Roman" w:eastAsia="Calibri" w:hAnsi="Times New Roman" w:cs="Times New Roman"/>
                <w:i/>
                <w:iCs/>
                <w:spacing w:val="-4"/>
                <w:sz w:val="24"/>
                <w:szCs w:val="24"/>
              </w:rPr>
              <w:t xml:space="preserve">(Pl. </w:t>
            </w:r>
            <w:r w:rsidRPr="00417907">
              <w:rPr>
                <w:rFonts w:ascii="Times New Roman" w:eastAsia="Calibri" w:hAnsi="Times New Roman" w:cs="Times New Roman"/>
                <w:i/>
                <w:iCs/>
                <w:sz w:val="24"/>
                <w:szCs w:val="24"/>
              </w:rPr>
              <w:t xml:space="preserve">az </w:t>
            </w:r>
            <w:proofErr w:type="gramStart"/>
            <w:r w:rsidRPr="00417907">
              <w:rPr>
                <w:rFonts w:ascii="Times New Roman" w:eastAsia="Calibri" w:hAnsi="Times New Roman" w:cs="Times New Roman"/>
                <w:i/>
                <w:iCs/>
                <w:sz w:val="24"/>
                <w:szCs w:val="24"/>
              </w:rPr>
              <w:t>arisztokratikus</w:t>
            </w:r>
            <w:proofErr w:type="gramEnd"/>
            <w:r w:rsidRPr="00417907">
              <w:rPr>
                <w:rFonts w:ascii="Times New Roman" w:eastAsia="Calibri" w:hAnsi="Times New Roman" w:cs="Times New Roman"/>
                <w:i/>
                <w:iCs/>
                <w:sz w:val="24"/>
                <w:szCs w:val="24"/>
              </w:rPr>
              <w:t xml:space="preserve"> és a demokratikus kormányzás előnyeiről, hátrányairól.)</w:t>
            </w:r>
          </w:p>
          <w:p w:rsidR="00417907" w:rsidRPr="00417907" w:rsidRDefault="00417907" w:rsidP="00417907">
            <w:pPr>
              <w:spacing w:after="200" w:line="276" w:lineRule="auto"/>
              <w:jc w:val="both"/>
              <w:rPr>
                <w:rFonts w:ascii="Times New Roman" w:eastAsia="Calibri" w:hAnsi="Times New Roman" w:cs="Times New Roman"/>
                <w:spacing w:val="-4"/>
                <w:sz w:val="24"/>
                <w:szCs w:val="24"/>
              </w:rPr>
            </w:pPr>
            <w:r w:rsidRPr="00417907">
              <w:rPr>
                <w:rFonts w:ascii="Times New Roman" w:eastAsia="Calibri" w:hAnsi="Times New Roman" w:cs="Times New Roman"/>
                <w:spacing w:val="-4"/>
                <w:sz w:val="24"/>
                <w:szCs w:val="24"/>
              </w:rPr>
              <w:lastRenderedPageBreak/>
              <w:t xml:space="preserve">Történelmi-társadalmi adatok, modellek és elbeszélések elemzése a bizonyosság, a lehetőség és a valószínűség szempontjából. </w:t>
            </w:r>
            <w:r w:rsidRPr="00417907">
              <w:rPr>
                <w:rFonts w:ascii="Times New Roman" w:eastAsia="Calibri" w:hAnsi="Times New Roman" w:cs="Times New Roman"/>
                <w:i/>
                <w:iCs/>
                <w:spacing w:val="-4"/>
                <w:sz w:val="24"/>
                <w:szCs w:val="24"/>
              </w:rPr>
              <w:t>(Pl. Spártáról a történetírásban kialakult hagyományos kép árnyalása.)</w:t>
            </w:r>
          </w:p>
          <w:p w:rsidR="00417907" w:rsidRPr="00417907" w:rsidRDefault="00417907" w:rsidP="00417907">
            <w:pPr>
              <w:spacing w:after="200" w:line="276" w:lineRule="auto"/>
              <w:jc w:val="both"/>
              <w:rPr>
                <w:rFonts w:ascii="Times New Roman" w:eastAsia="Calibri" w:hAnsi="Times New Roman" w:cs="Times New Roman"/>
                <w:spacing w:val="-4"/>
                <w:sz w:val="24"/>
                <w:szCs w:val="24"/>
              </w:rPr>
            </w:pPr>
            <w:r w:rsidRPr="00417907">
              <w:rPr>
                <w:rFonts w:ascii="Times New Roman" w:eastAsia="Calibri" w:hAnsi="Times New Roman" w:cs="Times New Roman"/>
                <w:spacing w:val="-4"/>
                <w:sz w:val="24"/>
                <w:szCs w:val="24"/>
              </w:rPr>
              <w:t xml:space="preserve">Különböző szövegek, hanganyagok, filmek stb. vizsgálata a történelmi hitelesség szempontjából. </w:t>
            </w:r>
            <w:r w:rsidRPr="00417907">
              <w:rPr>
                <w:rFonts w:ascii="Times New Roman" w:eastAsia="Calibri" w:hAnsi="Times New Roman" w:cs="Times New Roman"/>
                <w:i/>
                <w:iCs/>
                <w:spacing w:val="-4"/>
                <w:sz w:val="24"/>
                <w:szCs w:val="24"/>
              </w:rPr>
              <w:t>(Pl. Hellász történelmét feldolgozó hollywoodi filmek.)</w:t>
            </w:r>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Kommunikáció:</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Folyamatábra, diagram elemzése/készítése. </w:t>
            </w:r>
            <w:r w:rsidRPr="00417907">
              <w:rPr>
                <w:rFonts w:ascii="Times New Roman" w:eastAsia="Calibri" w:hAnsi="Times New Roman" w:cs="Times New Roman"/>
                <w:i/>
                <w:iCs/>
                <w:sz w:val="24"/>
                <w:szCs w:val="24"/>
              </w:rPr>
              <w:t>(Pl. az athéni demokrácia kialakulása.)</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t xml:space="preserve">Vizuális rendezők (táblázatok, ábrák) készítése. </w:t>
            </w:r>
            <w:r w:rsidRPr="00417907">
              <w:rPr>
                <w:rFonts w:ascii="Times New Roman" w:eastAsia="Calibri" w:hAnsi="Times New Roman" w:cs="Times New Roman"/>
                <w:i/>
                <w:iCs/>
                <w:sz w:val="24"/>
                <w:szCs w:val="24"/>
              </w:rPr>
              <w:t>(Pl. gyarmatváros és anyaváros kapcsolata.)</w:t>
            </w:r>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Tájékozódás időben és térben:</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Különböző időszakok történelmi térképeinek összehasonlítása, a változások hátterének feltárása. </w:t>
            </w:r>
            <w:r w:rsidRPr="00417907">
              <w:rPr>
                <w:rFonts w:ascii="Times New Roman" w:eastAsia="Calibri" w:hAnsi="Times New Roman" w:cs="Times New Roman"/>
                <w:i/>
                <w:iCs/>
                <w:sz w:val="24"/>
                <w:szCs w:val="24"/>
              </w:rPr>
              <w:t>(Pl. Nagy Sándor birodalmának kialakulása térképek alapján.)</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Egyszerű térképvázlatok rajzolása különböző </w:t>
            </w:r>
            <w:proofErr w:type="gramStart"/>
            <w:r w:rsidRPr="00417907">
              <w:rPr>
                <w:rFonts w:ascii="Times New Roman" w:eastAsia="Calibri" w:hAnsi="Times New Roman" w:cs="Times New Roman"/>
                <w:sz w:val="24"/>
                <w:szCs w:val="24"/>
              </w:rPr>
              <w:t>információ</w:t>
            </w:r>
            <w:proofErr w:type="gramEnd"/>
            <w:r w:rsidRPr="00417907">
              <w:rPr>
                <w:rFonts w:ascii="Times New Roman" w:eastAsia="Calibri" w:hAnsi="Times New Roman" w:cs="Times New Roman"/>
                <w:sz w:val="24"/>
                <w:szCs w:val="24"/>
              </w:rPr>
              <w:t xml:space="preserve">források alapján. </w:t>
            </w:r>
            <w:r w:rsidRPr="00417907">
              <w:rPr>
                <w:rFonts w:ascii="Times New Roman" w:eastAsia="Calibri" w:hAnsi="Times New Roman" w:cs="Times New Roman"/>
                <w:i/>
                <w:iCs/>
                <w:sz w:val="24"/>
                <w:szCs w:val="24"/>
              </w:rPr>
              <w:t>(Pl. a görög gyarmatosítás fő irányai.)</w:t>
            </w:r>
          </w:p>
        </w:tc>
        <w:tc>
          <w:tcPr>
            <w:tcW w:w="3108" w:type="dxa"/>
            <w:gridSpan w:val="2"/>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lastRenderedPageBreak/>
              <w:t>Földrajz</w:t>
            </w:r>
            <w:r w:rsidRPr="00417907">
              <w:rPr>
                <w:rFonts w:ascii="Times New Roman" w:eastAsia="Calibri" w:hAnsi="Times New Roman" w:cs="Times New Roman"/>
                <w:sz w:val="24"/>
                <w:szCs w:val="24"/>
              </w:rPr>
              <w:t xml:space="preserve">: </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Balkán-félsziget déli részének természeti adottságai.</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 xml:space="preserve">Testnevelés és sport: </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sport- és olimpiatörténet alapjai.</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Magyar nyelv és irodalom</w:t>
            </w:r>
            <w:r w:rsidRPr="00417907">
              <w:rPr>
                <w:rFonts w:ascii="Times New Roman" w:eastAsia="Calibri" w:hAnsi="Times New Roman" w:cs="Times New Roman"/>
                <w:sz w:val="24"/>
                <w:szCs w:val="24"/>
              </w:rPr>
              <w:t xml:space="preserve">: </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Görög mitológia, homéroszi </w:t>
            </w:r>
            <w:proofErr w:type="gramStart"/>
            <w:r w:rsidRPr="00417907">
              <w:rPr>
                <w:rFonts w:ascii="Times New Roman" w:eastAsia="Calibri" w:hAnsi="Times New Roman" w:cs="Times New Roman"/>
                <w:sz w:val="24"/>
                <w:szCs w:val="24"/>
              </w:rPr>
              <w:t>eposzok</w:t>
            </w:r>
            <w:proofErr w:type="gramEnd"/>
            <w:r w:rsidRPr="00417907">
              <w:rPr>
                <w:rFonts w:ascii="Times New Roman" w:eastAsia="Calibri" w:hAnsi="Times New Roman" w:cs="Times New Roman"/>
                <w:sz w:val="24"/>
                <w:szCs w:val="24"/>
              </w:rPr>
              <w:t>, az antik görög színház és dráma, Szophoklész: Antigoné.</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Dráma és tánc</w:t>
            </w:r>
            <w:r w:rsidRPr="00417907">
              <w:rPr>
                <w:rFonts w:ascii="Times New Roman" w:eastAsia="Calibri" w:hAnsi="Times New Roman" w:cs="Times New Roman"/>
                <w:sz w:val="24"/>
                <w:szCs w:val="24"/>
              </w:rPr>
              <w:t xml:space="preserve">: </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Az ókori színház és dráma.</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Vizuális kultúra</w:t>
            </w:r>
            <w:r w:rsidRPr="00417907">
              <w:rPr>
                <w:rFonts w:ascii="Times New Roman" w:eastAsia="Calibri" w:hAnsi="Times New Roman" w:cs="Times New Roman"/>
                <w:sz w:val="24"/>
                <w:szCs w:val="24"/>
              </w:rPr>
              <w:t xml:space="preserve">: </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lastRenderedPageBreak/>
              <w:t xml:space="preserve">Az </w:t>
            </w:r>
            <w:proofErr w:type="gramStart"/>
            <w:r w:rsidRPr="00417907">
              <w:rPr>
                <w:rFonts w:ascii="Times New Roman" w:eastAsia="Calibri" w:hAnsi="Times New Roman" w:cs="Times New Roman"/>
                <w:sz w:val="24"/>
                <w:szCs w:val="24"/>
              </w:rPr>
              <w:t>antik</w:t>
            </w:r>
            <w:proofErr w:type="gramEnd"/>
            <w:r w:rsidRPr="00417907">
              <w:rPr>
                <w:rFonts w:ascii="Times New Roman" w:eastAsia="Calibri" w:hAnsi="Times New Roman" w:cs="Times New Roman"/>
                <w:sz w:val="24"/>
                <w:szCs w:val="24"/>
              </w:rPr>
              <w:t xml:space="preserve"> görög képzőművészet (</w:t>
            </w:r>
            <w:r w:rsidRPr="00417907">
              <w:rPr>
                <w:rFonts w:ascii="Times New Roman" w:eastAsia="Calibri" w:hAnsi="Times New Roman" w:cs="Times New Roman"/>
                <w:i/>
                <w:iCs/>
                <w:sz w:val="24"/>
                <w:szCs w:val="24"/>
              </w:rPr>
              <w:t>pl. a Dárdavivő, a Delphoi kocsihajtó, a Laokoón-csoport</w:t>
            </w:r>
            <w:r w:rsidRPr="00417907">
              <w:rPr>
                <w:rFonts w:ascii="Times New Roman" w:eastAsia="Calibri" w:hAnsi="Times New Roman" w:cs="Times New Roman"/>
                <w:sz w:val="24"/>
                <w:szCs w:val="24"/>
              </w:rPr>
              <w:t>).</w:t>
            </w:r>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Matematika</w:t>
            </w:r>
            <w:r w:rsidRPr="00417907">
              <w:rPr>
                <w:rFonts w:ascii="Times New Roman" w:eastAsia="Calibri" w:hAnsi="Times New Roman" w:cs="Times New Roman"/>
                <w:sz w:val="24"/>
                <w:szCs w:val="24"/>
              </w:rPr>
              <w:t xml:space="preserve">: </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Pitagorasz-tétel, Thalész-tétel, Eukleidész (euklideszi geometria), görög ábécé betűinek használata a matematikában. Pi szám jelölése</w:t>
            </w:r>
            <w:r w:rsidRPr="00417907">
              <w:rPr>
                <w:rFonts w:ascii="Times New Roman" w:eastAsia="Calibri" w:hAnsi="Times New Roman" w:cs="Times New Roman"/>
                <w:i/>
                <w:iCs/>
                <w:sz w:val="24"/>
                <w:szCs w:val="24"/>
              </w:rPr>
              <w:t xml:space="preserve"> [π]</w:t>
            </w:r>
            <w:r w:rsidRPr="00417907">
              <w:rPr>
                <w:rFonts w:ascii="Times New Roman" w:eastAsia="Calibri" w:hAnsi="Times New Roman" w:cs="Times New Roman"/>
                <w:sz w:val="24"/>
                <w:szCs w:val="24"/>
              </w:rPr>
              <w:t>.</w:t>
            </w:r>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 xml:space="preserve">Fizika: </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Arkhimédész, ptolemaioszi világkép, Arisztotelész természetfilozófiája.</w:t>
            </w:r>
          </w:p>
        </w:tc>
      </w:tr>
      <w:tr w:rsidR="00417907" w:rsidRPr="00417907" w:rsidTr="00E12FFE">
        <w:trPr>
          <w:trHeight w:val="324"/>
        </w:trPr>
        <w:tc>
          <w:tcPr>
            <w:tcW w:w="1714" w:type="dxa"/>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lastRenderedPageBreak/>
              <w:t>Értelmező kulcsfogalmak</w:t>
            </w:r>
          </w:p>
        </w:tc>
        <w:tc>
          <w:tcPr>
            <w:tcW w:w="7608" w:type="dxa"/>
            <w:gridSpan w:val="5"/>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Változás és folyamatosság, ok és következmény, </w:t>
            </w:r>
            <w:proofErr w:type="gramStart"/>
            <w:r w:rsidRPr="00417907">
              <w:rPr>
                <w:rFonts w:ascii="Times New Roman" w:eastAsia="Calibri" w:hAnsi="Times New Roman" w:cs="Times New Roman"/>
                <w:sz w:val="24"/>
                <w:szCs w:val="24"/>
              </w:rPr>
              <w:t>interpretáció</w:t>
            </w:r>
            <w:proofErr w:type="gramEnd"/>
            <w:r w:rsidRPr="00417907">
              <w:rPr>
                <w:rFonts w:ascii="Times New Roman" w:eastAsia="Calibri" w:hAnsi="Times New Roman" w:cs="Times New Roman"/>
                <w:sz w:val="24"/>
                <w:szCs w:val="24"/>
              </w:rPr>
              <w:t>, jelentőség.</w:t>
            </w:r>
          </w:p>
        </w:tc>
      </w:tr>
      <w:tr w:rsidR="00417907" w:rsidRPr="00417907" w:rsidTr="00E12FFE">
        <w:trPr>
          <w:trHeight w:val="1010"/>
        </w:trPr>
        <w:tc>
          <w:tcPr>
            <w:tcW w:w="1714" w:type="dxa"/>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Tartalmi kulcsfogalmak</w:t>
            </w:r>
          </w:p>
        </w:tc>
        <w:tc>
          <w:tcPr>
            <w:tcW w:w="7608" w:type="dxa"/>
            <w:gridSpan w:val="5"/>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Társadalom, társadalmi csoport, népesedés, népességrobbanás, </w:t>
            </w:r>
            <w:proofErr w:type="gramStart"/>
            <w:r w:rsidRPr="00417907">
              <w:rPr>
                <w:rFonts w:ascii="Times New Roman" w:eastAsia="Calibri" w:hAnsi="Times New Roman" w:cs="Times New Roman"/>
                <w:sz w:val="24"/>
                <w:szCs w:val="24"/>
              </w:rPr>
              <w:t>migráció</w:t>
            </w:r>
            <w:proofErr w:type="gramEnd"/>
            <w:r w:rsidRPr="00417907">
              <w:rPr>
                <w:rFonts w:ascii="Times New Roman" w:eastAsia="Calibri" w:hAnsi="Times New Roman" w:cs="Times New Roman"/>
                <w:sz w:val="24"/>
                <w:szCs w:val="24"/>
              </w:rPr>
              <w:t>, életmód, város,</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gazdaság, gazdasági tevékenység, gazdasági rendszer, termelés, erőforrás, gazdasági kapcsolat, gyarmatosítás, árutermelés, pénzgazdálkodás, kereskedelem,</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politika, állam, államforma, hatalmi ág, egyeduralom, köztársaság, demokrácia, polgárjog, államszervezet, birodalom, szuverenitás,</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t>politeizmus.</w:t>
            </w:r>
          </w:p>
        </w:tc>
      </w:tr>
      <w:tr w:rsidR="00417907" w:rsidRPr="00417907" w:rsidTr="00E12FFE">
        <w:tc>
          <w:tcPr>
            <w:tcW w:w="1714" w:type="dxa"/>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Fogalmak, adatok</w:t>
            </w:r>
          </w:p>
        </w:tc>
        <w:tc>
          <w:tcPr>
            <w:tcW w:w="7608" w:type="dxa"/>
            <w:gridSpan w:val="5"/>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 xml:space="preserve">Fogalmak: </w:t>
            </w:r>
            <w:r w:rsidRPr="00417907">
              <w:rPr>
                <w:rFonts w:ascii="Times New Roman" w:eastAsia="Calibri" w:hAnsi="Times New Roman" w:cs="Times New Roman"/>
                <w:sz w:val="24"/>
                <w:szCs w:val="24"/>
              </w:rPr>
              <w:t xml:space="preserve">polisz, mitológia, </w:t>
            </w:r>
            <w:proofErr w:type="gramStart"/>
            <w:r w:rsidRPr="00417907">
              <w:rPr>
                <w:rFonts w:ascii="Times New Roman" w:eastAsia="Calibri" w:hAnsi="Times New Roman" w:cs="Times New Roman"/>
                <w:sz w:val="24"/>
                <w:szCs w:val="24"/>
              </w:rPr>
              <w:t>arisztokrácia</w:t>
            </w:r>
            <w:proofErr w:type="gramEnd"/>
            <w:r w:rsidRPr="00417907">
              <w:rPr>
                <w:rFonts w:ascii="Times New Roman" w:eastAsia="Calibri" w:hAnsi="Times New Roman" w:cs="Times New Roman"/>
                <w:sz w:val="24"/>
                <w:szCs w:val="24"/>
              </w:rPr>
              <w:t>, démosz, türannisz, népgyűlés, esküdtbíróság, demagógia, sztratégosz, cserépszavazás, filozófia, hellenizmus.</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 xml:space="preserve">Személyek: </w:t>
            </w:r>
            <w:r w:rsidRPr="00417907">
              <w:rPr>
                <w:rFonts w:ascii="Times New Roman" w:eastAsia="Calibri" w:hAnsi="Times New Roman" w:cs="Times New Roman"/>
                <w:sz w:val="24"/>
                <w:szCs w:val="24"/>
              </w:rPr>
              <w:t>Szolón, Kleiszthenész, Periklész, Pheidiász, Hérodotosz, Thuküdidész, Platón, Arisztotelész, Nagy Sándor, a legfontosabb görög istenek.</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 xml:space="preserve">Topográfia: </w:t>
            </w:r>
            <w:r w:rsidRPr="00417907">
              <w:rPr>
                <w:rFonts w:ascii="Times New Roman" w:eastAsia="Calibri" w:hAnsi="Times New Roman" w:cs="Times New Roman"/>
                <w:sz w:val="24"/>
                <w:szCs w:val="24"/>
              </w:rPr>
              <w:t>Athén, Spárta, Olümpia, Peloponnészosz, Makedónia, Alexandria</w:t>
            </w:r>
            <w:r w:rsidRPr="00417907">
              <w:rPr>
                <w:rFonts w:ascii="Times New Roman" w:eastAsia="Calibri" w:hAnsi="Times New Roman" w:cs="Times New Roman"/>
                <w:i/>
                <w:iCs/>
                <w:sz w:val="24"/>
                <w:szCs w:val="24"/>
              </w:rPr>
              <w:t>.</w:t>
            </w:r>
          </w:p>
          <w:p w:rsidR="00417907" w:rsidRPr="00417907" w:rsidRDefault="00417907" w:rsidP="00417907">
            <w:pPr>
              <w:spacing w:after="200" w:line="276" w:lineRule="auto"/>
              <w:jc w:val="both"/>
              <w:rPr>
                <w:rFonts w:ascii="Times New Roman" w:eastAsia="Calibri" w:hAnsi="Times New Roman" w:cs="Times New Roman"/>
                <w:i/>
                <w:iCs/>
                <w:sz w:val="24"/>
                <w:szCs w:val="24"/>
              </w:rPr>
            </w:pPr>
            <w:proofErr w:type="gramStart"/>
            <w:r w:rsidRPr="00417907">
              <w:rPr>
                <w:rFonts w:ascii="Times New Roman" w:eastAsia="Calibri" w:hAnsi="Times New Roman" w:cs="Times New Roman"/>
                <w:i/>
                <w:iCs/>
                <w:sz w:val="24"/>
                <w:szCs w:val="24"/>
              </w:rPr>
              <w:t>Kronológia</w:t>
            </w:r>
            <w:proofErr w:type="gramEnd"/>
            <w:r w:rsidRPr="00417907">
              <w:rPr>
                <w:rFonts w:ascii="Times New Roman" w:eastAsia="Calibri" w:hAnsi="Times New Roman" w:cs="Times New Roman"/>
                <w:i/>
                <w:iCs/>
                <w:sz w:val="24"/>
                <w:szCs w:val="24"/>
              </w:rPr>
              <w:t xml:space="preserve">: </w:t>
            </w:r>
            <w:r w:rsidRPr="00417907">
              <w:rPr>
                <w:rFonts w:ascii="Times New Roman" w:eastAsia="Calibri" w:hAnsi="Times New Roman" w:cs="Times New Roman"/>
                <w:sz w:val="24"/>
                <w:szCs w:val="24"/>
              </w:rPr>
              <w:t>Kr. e. 776 (az első feljegyzett olimpiai játékok), Kr. e. V. század közepe (Periklész kora), Kr. e. 336–323 (Nagy Sándor uralkodása).</w:t>
            </w:r>
          </w:p>
        </w:tc>
      </w:tr>
    </w:tbl>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Kiegészítések a történelem irányultságú csoport tantervéhez:</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Órakeret: 25 óra</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krétai mítoszok, a trójai háború</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bookmarkStart w:id="5" w:name="_Toc352609734"/>
      <w:r w:rsidRPr="00417907">
        <w:rPr>
          <w:rFonts w:ascii="Times New Roman" w:eastAsia="Calibri" w:hAnsi="Times New Roman" w:cs="Times New Roman"/>
          <w:sz w:val="24"/>
          <w:szCs w:val="24"/>
        </w:rPr>
        <w:t>A demokrácia kialakulása Athénban</w:t>
      </w:r>
      <w:bookmarkEnd w:id="5"/>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Az </w:t>
      </w:r>
      <w:proofErr w:type="gramStart"/>
      <w:r w:rsidRPr="00417907">
        <w:rPr>
          <w:rFonts w:ascii="Times New Roman" w:eastAsia="Calibri" w:hAnsi="Times New Roman" w:cs="Times New Roman"/>
          <w:sz w:val="24"/>
          <w:szCs w:val="24"/>
        </w:rPr>
        <w:t>arisztokrácia</w:t>
      </w:r>
      <w:proofErr w:type="gramEnd"/>
      <w:r w:rsidRPr="00417907">
        <w:rPr>
          <w:rFonts w:ascii="Times New Roman" w:eastAsia="Calibri" w:hAnsi="Times New Roman" w:cs="Times New Roman"/>
          <w:sz w:val="24"/>
          <w:szCs w:val="24"/>
        </w:rPr>
        <w:t xml:space="preserve"> és a démosz küzdelme</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két társadalmi csoport jellemzői.</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Drakón és Szolón reformjai.</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lastRenderedPageBreak/>
        <w:t>A türannisz rendszere.</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Kleiszthenész reformjai.</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Az athéni alkotmány elemzése</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görög-perzsa háborúk hadtörténete</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spártai állam</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A </w:t>
      </w:r>
      <w:proofErr w:type="gramStart"/>
      <w:r w:rsidRPr="00417907">
        <w:rPr>
          <w:rFonts w:ascii="Times New Roman" w:eastAsia="Calibri" w:hAnsi="Times New Roman" w:cs="Times New Roman"/>
          <w:sz w:val="24"/>
          <w:szCs w:val="24"/>
        </w:rPr>
        <w:t>társadalom jellemző</w:t>
      </w:r>
      <w:proofErr w:type="gramEnd"/>
      <w:r w:rsidRPr="00417907">
        <w:rPr>
          <w:rFonts w:ascii="Times New Roman" w:eastAsia="Calibri" w:hAnsi="Times New Roman" w:cs="Times New Roman"/>
          <w:sz w:val="24"/>
          <w:szCs w:val="24"/>
        </w:rPr>
        <w:t xml:space="preserve"> vonásai.</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spártai államberendezkedés sajátosságai, a nevelés szerepe.</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A </w:t>
      </w:r>
      <w:proofErr w:type="gramStart"/>
      <w:r w:rsidRPr="00417907">
        <w:rPr>
          <w:rFonts w:ascii="Times New Roman" w:eastAsia="Calibri" w:hAnsi="Times New Roman" w:cs="Times New Roman"/>
          <w:sz w:val="24"/>
          <w:szCs w:val="24"/>
        </w:rPr>
        <w:t>klasszikus</w:t>
      </w:r>
      <w:proofErr w:type="gramEnd"/>
      <w:r w:rsidRPr="00417907">
        <w:rPr>
          <w:rFonts w:ascii="Times New Roman" w:eastAsia="Calibri" w:hAnsi="Times New Roman" w:cs="Times New Roman"/>
          <w:sz w:val="24"/>
          <w:szCs w:val="24"/>
        </w:rPr>
        <w:t xml:space="preserve"> görög világ</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Nagy Sándor államszervező tevékenysége források alapján</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hellenizmus</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tudomány területei</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történetírás (Hérodotosz, Thuküdidész).</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filozófia (Szókratész, Platón, Arisztotelész).</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történettudomány fejlődése (Hérodotosz, Thuküdidész).</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p>
    <w:tbl>
      <w:tblPr>
        <w:tblW w:w="932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tblCellMar>
        <w:tblLook w:val="0000" w:firstRow="0" w:lastRow="0" w:firstColumn="0" w:lastColumn="0" w:noHBand="0" w:noVBand="0"/>
      </w:tblPr>
      <w:tblGrid>
        <w:gridCol w:w="1712"/>
        <w:gridCol w:w="396"/>
        <w:gridCol w:w="999"/>
        <w:gridCol w:w="3107"/>
        <w:gridCol w:w="1866"/>
        <w:gridCol w:w="1242"/>
      </w:tblGrid>
      <w:tr w:rsidR="00417907" w:rsidRPr="00417907" w:rsidTr="00E12FFE">
        <w:tc>
          <w:tcPr>
            <w:tcW w:w="2108" w:type="dxa"/>
            <w:gridSpan w:val="2"/>
            <w:vAlign w:val="center"/>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bCs/>
                <w:sz w:val="24"/>
                <w:szCs w:val="24"/>
              </w:rPr>
              <w:t>Tematikai egység</w:t>
            </w:r>
          </w:p>
        </w:tc>
        <w:tc>
          <w:tcPr>
            <w:tcW w:w="5972" w:type="dxa"/>
            <w:gridSpan w:val="3"/>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Az ókori Róma</w:t>
            </w:r>
          </w:p>
        </w:tc>
        <w:tc>
          <w:tcPr>
            <w:tcW w:w="1242" w:type="dxa"/>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Órakeret 12 óra</w:t>
            </w:r>
          </w:p>
        </w:tc>
      </w:tr>
      <w:tr w:rsidR="00417907" w:rsidRPr="00417907" w:rsidTr="00E12FFE">
        <w:tc>
          <w:tcPr>
            <w:tcW w:w="2108" w:type="dxa"/>
            <w:gridSpan w:val="2"/>
            <w:vAlign w:val="center"/>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bCs/>
                <w:sz w:val="24"/>
                <w:szCs w:val="24"/>
              </w:rPr>
              <w:t>Előzetes tudás</w:t>
            </w:r>
          </w:p>
        </w:tc>
        <w:tc>
          <w:tcPr>
            <w:tcW w:w="7214" w:type="dxa"/>
            <w:gridSpan w:val="4"/>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Az ókori Róma alapítása. Hadvezérek, csaták, uralkodók az ókori Rómában. Újszövetségi történetek.</w:t>
            </w:r>
          </w:p>
        </w:tc>
      </w:tr>
      <w:tr w:rsidR="00417907" w:rsidRPr="00417907" w:rsidTr="00E12FFE">
        <w:tc>
          <w:tcPr>
            <w:tcW w:w="2108" w:type="dxa"/>
            <w:gridSpan w:val="2"/>
            <w:vAlign w:val="center"/>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bCs/>
                <w:sz w:val="24"/>
                <w:szCs w:val="24"/>
              </w:rPr>
              <w:lastRenderedPageBreak/>
              <w:t>A tematikai egység nevelési-fejlesztési céljai</w:t>
            </w:r>
          </w:p>
        </w:tc>
        <w:tc>
          <w:tcPr>
            <w:tcW w:w="7214" w:type="dxa"/>
            <w:gridSpan w:val="4"/>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sym w:font="Wingdings 3" w:char="F074"/>
            </w:r>
            <w:r w:rsidRPr="00417907">
              <w:rPr>
                <w:rFonts w:ascii="Times New Roman" w:eastAsia="Calibri" w:hAnsi="Times New Roman" w:cs="Times New Roman"/>
                <w:sz w:val="24"/>
                <w:szCs w:val="24"/>
              </w:rPr>
              <w:t xml:space="preserve"> A tanuló felismeri, hogy egy több évszázadon keresztül fennálló állam felemelkedésében és hanyatlásában több tényező együttes hatása játszik szerepet, valamint, hogy a hosszú életű birodalmak társadalma, gazdasági élete, politikai berendezkedése folyamatosan változik. Megismeri a birodalomszervezési elveket, valamint azt, hogy a kormányzati hatalom sokféle tényezőn nyugodhat: anyagi tényezők – tulajdon, jövedelem; politikai tényezők – </w:t>
            </w:r>
            <w:proofErr w:type="gramStart"/>
            <w:r w:rsidRPr="00417907">
              <w:rPr>
                <w:rFonts w:ascii="Times New Roman" w:eastAsia="Calibri" w:hAnsi="Times New Roman" w:cs="Times New Roman"/>
                <w:sz w:val="24"/>
                <w:szCs w:val="24"/>
              </w:rPr>
              <w:t>legitimáció</w:t>
            </w:r>
            <w:proofErr w:type="gramEnd"/>
            <w:r w:rsidRPr="00417907">
              <w:rPr>
                <w:rFonts w:ascii="Times New Roman" w:eastAsia="Calibri" w:hAnsi="Times New Roman" w:cs="Times New Roman"/>
                <w:sz w:val="24"/>
                <w:szCs w:val="24"/>
              </w:rPr>
              <w:t>, jogok, jogkörök; társadalmi tényezők - társadalmi támogatottság; kulturális tényezők – ideológia; egyéb tényezők – erőszak. Látja, hogy a kormányzati hatalom általában egyének és testületek között oszlik meg. Megérti, hogy a gazdasági és katonai hatalom birtoklása alapja lehet egy-egy személy vagy csoport politikai befolyásának, de a politikai befolyás is gazdasági hatalomhoz juttathat embereket.</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Érzékeli a zsidó gyökerekből is táplálkozó kereszténység kialakulásának és egyházzá szerveződésének hatását a későbbi korok fejlődésére, valamint felismeri annak civilizációformáló szerepét.</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Belátja, hogy az ókori Római Birodalmat a katonai erő, fejlett jogrendszer és államszervezet jellemezte. Tudja, hogy az </w:t>
            </w:r>
            <w:proofErr w:type="gramStart"/>
            <w:r w:rsidRPr="00417907">
              <w:rPr>
                <w:rFonts w:ascii="Times New Roman" w:eastAsia="Calibri" w:hAnsi="Times New Roman" w:cs="Times New Roman"/>
                <w:sz w:val="24"/>
                <w:szCs w:val="24"/>
              </w:rPr>
              <w:t>antik</w:t>
            </w:r>
            <w:proofErr w:type="gramEnd"/>
            <w:r w:rsidRPr="00417907">
              <w:rPr>
                <w:rFonts w:ascii="Times New Roman" w:eastAsia="Calibri" w:hAnsi="Times New Roman" w:cs="Times New Roman"/>
                <w:sz w:val="24"/>
                <w:szCs w:val="24"/>
              </w:rPr>
              <w:t xml:space="preserve"> kultúra a görög és a római kultúra kölcsönhatása során alakult ki, látja ennek az európai civilizációra gyakorolt hatását.</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Képes források megbízhatóságára vonatkozó kérdések megfogalmazására, valamint feltevéseket megfogalmazni, közben vitában tárgyilagosan érvelni. Képes történelmi témákat vizuálisan ábrázolni (folyamatábra, diagram, vizuális rendező stb.).</w:t>
            </w:r>
          </w:p>
        </w:tc>
      </w:tr>
      <w:tr w:rsidR="00417907" w:rsidRPr="00417907" w:rsidTr="00E12FFE">
        <w:tc>
          <w:tcPr>
            <w:tcW w:w="3107" w:type="dxa"/>
            <w:gridSpan w:val="3"/>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Témák</w:t>
            </w:r>
          </w:p>
        </w:tc>
        <w:tc>
          <w:tcPr>
            <w:tcW w:w="3107" w:type="dxa"/>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Fejlesztési követelmények</w:t>
            </w:r>
          </w:p>
        </w:tc>
        <w:tc>
          <w:tcPr>
            <w:tcW w:w="3108" w:type="dxa"/>
            <w:gridSpan w:val="2"/>
            <w:vAlign w:val="center"/>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bCs/>
                <w:sz w:val="24"/>
                <w:szCs w:val="24"/>
              </w:rPr>
              <w:t>Kapcsolódási pontok</w:t>
            </w:r>
          </w:p>
        </w:tc>
      </w:tr>
      <w:tr w:rsidR="00417907" w:rsidRPr="00417907" w:rsidTr="00E12FFE">
        <w:trPr>
          <w:trHeight w:val="70"/>
        </w:trPr>
        <w:tc>
          <w:tcPr>
            <w:tcW w:w="3107" w:type="dxa"/>
            <w:gridSpan w:val="3"/>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Róma útja a köztársaságtól a császárságig.</w:t>
            </w:r>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köztársaság és a császárság államszervezte és intézményei.</w:t>
            </w:r>
            <w:r w:rsidRPr="00417907">
              <w:rPr>
                <w:rFonts w:ascii="Times New Roman" w:eastAsia="Calibri" w:hAnsi="Times New Roman" w:cs="Times New Roman"/>
                <w:i/>
                <w:iCs/>
                <w:sz w:val="24"/>
                <w:szCs w:val="24"/>
              </w:rPr>
              <w:t xml:space="preserve"> Államformák, államszervezet.</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Gazdaság, gazdálkodás, az életmód változásai.</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római hitvilág, művészet, a tudomány és a jog.</w:t>
            </w:r>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kereszténység kialakulása, tanításai és elterjedése.</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A világvallások alapvető tanításai, vallásalapítók, vallásújítók.</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Pannónia provincia.</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A népvándorlás, az </w:t>
            </w:r>
            <w:proofErr w:type="gramStart"/>
            <w:r w:rsidRPr="00417907">
              <w:rPr>
                <w:rFonts w:ascii="Times New Roman" w:eastAsia="Calibri" w:hAnsi="Times New Roman" w:cs="Times New Roman"/>
                <w:sz w:val="24"/>
                <w:szCs w:val="24"/>
              </w:rPr>
              <w:t>antik</w:t>
            </w:r>
            <w:proofErr w:type="gramEnd"/>
            <w:r w:rsidRPr="00417907">
              <w:rPr>
                <w:rFonts w:ascii="Times New Roman" w:eastAsia="Calibri" w:hAnsi="Times New Roman" w:cs="Times New Roman"/>
                <w:sz w:val="24"/>
                <w:szCs w:val="24"/>
              </w:rPr>
              <w:t xml:space="preserve"> civilizáció felbomlása.</w:t>
            </w:r>
          </w:p>
        </w:tc>
        <w:tc>
          <w:tcPr>
            <w:tcW w:w="3107" w:type="dxa"/>
          </w:tcPr>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lastRenderedPageBreak/>
              <w:t>Ismeretszerzés, tanulás:</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t>A rendelkezésre álló ismeretforrások értelmezése</w:t>
            </w:r>
            <w:r w:rsidRPr="00417907">
              <w:rPr>
                <w:rFonts w:ascii="Times New Roman" w:eastAsia="Calibri" w:hAnsi="Times New Roman" w:cs="Times New Roman"/>
                <w:i/>
                <w:iCs/>
                <w:sz w:val="24"/>
                <w:szCs w:val="24"/>
              </w:rPr>
              <w:t>.</w:t>
            </w:r>
            <w:r w:rsidRPr="00417907">
              <w:rPr>
                <w:rFonts w:ascii="Times New Roman" w:eastAsia="Calibri" w:hAnsi="Times New Roman" w:cs="Times New Roman"/>
                <w:sz w:val="24"/>
                <w:szCs w:val="24"/>
              </w:rPr>
              <w:t xml:space="preserve"> </w:t>
            </w:r>
            <w:r w:rsidRPr="00417907">
              <w:rPr>
                <w:rFonts w:ascii="Times New Roman" w:eastAsia="Calibri" w:hAnsi="Times New Roman" w:cs="Times New Roman"/>
                <w:i/>
                <w:iCs/>
                <w:sz w:val="24"/>
                <w:szCs w:val="24"/>
              </w:rPr>
              <w:t>(Pl. a köztársaság államszervezeti ábrái.)</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Ismeretszerzés statisztikai táblázatokból, grafikonokból, diagramokból</w:t>
            </w:r>
            <w:r w:rsidRPr="00417907">
              <w:rPr>
                <w:rFonts w:ascii="Times New Roman" w:eastAsia="Calibri" w:hAnsi="Times New Roman" w:cs="Times New Roman"/>
                <w:i/>
                <w:iCs/>
                <w:sz w:val="24"/>
                <w:szCs w:val="24"/>
              </w:rPr>
              <w:t>.</w:t>
            </w:r>
            <w:r w:rsidRPr="00417907">
              <w:rPr>
                <w:rFonts w:ascii="Times New Roman" w:eastAsia="Calibri" w:hAnsi="Times New Roman" w:cs="Times New Roman"/>
                <w:sz w:val="24"/>
                <w:szCs w:val="24"/>
              </w:rPr>
              <w:t xml:space="preserve"> </w:t>
            </w:r>
            <w:r w:rsidRPr="00417907">
              <w:rPr>
                <w:rFonts w:ascii="Times New Roman" w:eastAsia="Calibri" w:hAnsi="Times New Roman" w:cs="Times New Roman"/>
                <w:i/>
                <w:iCs/>
                <w:sz w:val="24"/>
                <w:szCs w:val="24"/>
              </w:rPr>
              <w:t>(Pl. gazdaság, gazdálkodás a császárkorban.)</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tanultak felhasználása új feladathelyzetben</w:t>
            </w:r>
            <w:r w:rsidRPr="00417907">
              <w:rPr>
                <w:rFonts w:ascii="Times New Roman" w:eastAsia="Calibri" w:hAnsi="Times New Roman" w:cs="Times New Roman"/>
                <w:i/>
                <w:iCs/>
                <w:sz w:val="24"/>
                <w:szCs w:val="24"/>
              </w:rPr>
              <w:t xml:space="preserve">. (Pl. a </w:t>
            </w:r>
            <w:r w:rsidRPr="00417907">
              <w:rPr>
                <w:rFonts w:ascii="Times New Roman" w:eastAsia="Calibri" w:hAnsi="Times New Roman" w:cs="Times New Roman"/>
                <w:i/>
                <w:iCs/>
                <w:sz w:val="24"/>
                <w:szCs w:val="24"/>
              </w:rPr>
              <w:lastRenderedPageBreak/>
              <w:t>görög és a római mindennapi élet összevetése.)</w:t>
            </w:r>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Kritikai gondolkodás:</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t xml:space="preserve">Különböző szövegek, hanganyagok, filmek vizsgálata a történelmi hiteleség szempontjából. </w:t>
            </w:r>
            <w:r w:rsidRPr="00417907">
              <w:rPr>
                <w:rFonts w:ascii="Times New Roman" w:eastAsia="Calibri" w:hAnsi="Times New Roman" w:cs="Times New Roman"/>
                <w:i/>
                <w:iCs/>
                <w:sz w:val="24"/>
                <w:szCs w:val="24"/>
              </w:rPr>
              <w:t>(Pl. Róma alapítása, Jézus élete.)</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t xml:space="preserve">Feltevések megfogalmazása történelmi személyiségek cselekedeteinek, viselkedésének mozgatórugóiról. </w:t>
            </w:r>
            <w:r w:rsidRPr="00417907">
              <w:rPr>
                <w:rFonts w:ascii="Times New Roman" w:eastAsia="Calibri" w:hAnsi="Times New Roman" w:cs="Times New Roman"/>
                <w:i/>
                <w:iCs/>
                <w:sz w:val="24"/>
                <w:szCs w:val="24"/>
              </w:rPr>
              <w:t>(Pl. Caesar és Augustus intézkedései, Constantinus reformjai.)</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Kommunikáció:</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t>Önállóan gyűjtött képekből tabló készítése</w:t>
            </w:r>
            <w:r w:rsidRPr="00417907">
              <w:rPr>
                <w:rFonts w:ascii="Times New Roman" w:eastAsia="Calibri" w:hAnsi="Times New Roman" w:cs="Times New Roman"/>
                <w:i/>
                <w:iCs/>
                <w:sz w:val="24"/>
                <w:szCs w:val="24"/>
              </w:rPr>
              <w:t>.</w:t>
            </w:r>
            <w:r w:rsidRPr="00417907">
              <w:rPr>
                <w:rFonts w:ascii="Times New Roman" w:eastAsia="Calibri" w:hAnsi="Times New Roman" w:cs="Times New Roman"/>
                <w:sz w:val="24"/>
                <w:szCs w:val="24"/>
              </w:rPr>
              <w:t xml:space="preserve"> </w:t>
            </w:r>
            <w:r w:rsidRPr="00417907">
              <w:rPr>
                <w:rFonts w:ascii="Times New Roman" w:eastAsia="Calibri" w:hAnsi="Times New Roman" w:cs="Times New Roman"/>
                <w:i/>
                <w:iCs/>
                <w:sz w:val="24"/>
                <w:szCs w:val="24"/>
              </w:rPr>
              <w:t>(Pl. a római kultúra emlékei napjainkban.)</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t xml:space="preserve">Beszámoló készítése népszerű tudományos irodalomból, szépirodalomból, rádió- és tévéműsorokból. </w:t>
            </w:r>
            <w:r w:rsidRPr="00417907">
              <w:rPr>
                <w:rFonts w:ascii="Times New Roman" w:eastAsia="Calibri" w:hAnsi="Times New Roman" w:cs="Times New Roman"/>
                <w:i/>
                <w:iCs/>
                <w:sz w:val="24"/>
                <w:szCs w:val="24"/>
              </w:rPr>
              <w:t>(Pl. a gladiátorok élete.)</w:t>
            </w:r>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Tájékozódás térben és időben:</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t>Történelmi időszakok jellegzetességeinek megragadása és összehasonlítása</w:t>
            </w:r>
            <w:r w:rsidRPr="00417907">
              <w:rPr>
                <w:rFonts w:ascii="Times New Roman" w:eastAsia="Calibri" w:hAnsi="Times New Roman" w:cs="Times New Roman"/>
                <w:i/>
                <w:iCs/>
                <w:sz w:val="24"/>
                <w:szCs w:val="24"/>
              </w:rPr>
              <w:t>.</w:t>
            </w:r>
            <w:r w:rsidRPr="00417907">
              <w:rPr>
                <w:rFonts w:ascii="Times New Roman" w:eastAsia="Calibri" w:hAnsi="Times New Roman" w:cs="Times New Roman"/>
                <w:sz w:val="24"/>
                <w:szCs w:val="24"/>
              </w:rPr>
              <w:t xml:space="preserve"> </w:t>
            </w:r>
            <w:r w:rsidRPr="00417907">
              <w:rPr>
                <w:rFonts w:ascii="Times New Roman" w:eastAsia="Calibri" w:hAnsi="Times New Roman" w:cs="Times New Roman"/>
                <w:i/>
                <w:iCs/>
                <w:sz w:val="24"/>
                <w:szCs w:val="24"/>
              </w:rPr>
              <w:t xml:space="preserve">(Pl. hasonló tartalmú görög és római események </w:t>
            </w:r>
            <w:proofErr w:type="gramStart"/>
            <w:r w:rsidRPr="00417907">
              <w:rPr>
                <w:rFonts w:ascii="Times New Roman" w:eastAsia="Calibri" w:hAnsi="Times New Roman" w:cs="Times New Roman"/>
                <w:i/>
                <w:iCs/>
                <w:sz w:val="24"/>
                <w:szCs w:val="24"/>
              </w:rPr>
              <w:t>kronológiai</w:t>
            </w:r>
            <w:proofErr w:type="gramEnd"/>
            <w:r w:rsidRPr="00417907">
              <w:rPr>
                <w:rFonts w:ascii="Times New Roman" w:eastAsia="Calibri" w:hAnsi="Times New Roman" w:cs="Times New Roman"/>
                <w:i/>
                <w:iCs/>
                <w:sz w:val="24"/>
                <w:szCs w:val="24"/>
              </w:rPr>
              <w:t xml:space="preserve"> párba állítása.)</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lastRenderedPageBreak/>
              <w:t xml:space="preserve">Különböző időszakok történelmi térképeinek összehasonlítása, a változások hátterének feltárása. </w:t>
            </w:r>
            <w:r w:rsidRPr="00417907">
              <w:rPr>
                <w:rFonts w:ascii="Times New Roman" w:eastAsia="Calibri" w:hAnsi="Times New Roman" w:cs="Times New Roman"/>
                <w:i/>
                <w:iCs/>
                <w:sz w:val="24"/>
                <w:szCs w:val="24"/>
              </w:rPr>
              <w:t>(Pl. a kereszténység terjedése.)</w:t>
            </w:r>
          </w:p>
        </w:tc>
        <w:tc>
          <w:tcPr>
            <w:tcW w:w="3108" w:type="dxa"/>
            <w:gridSpan w:val="2"/>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lastRenderedPageBreak/>
              <w:t xml:space="preserve">Földrajz: </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Az Appennini-félsziget természeti adottságai.</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Magyar nyelv és irodalom</w:t>
            </w:r>
            <w:r w:rsidRPr="00417907">
              <w:rPr>
                <w:rFonts w:ascii="Times New Roman" w:eastAsia="Calibri" w:hAnsi="Times New Roman" w:cs="Times New Roman"/>
                <w:sz w:val="24"/>
                <w:szCs w:val="24"/>
              </w:rPr>
              <w:t>: Bibliai történetek, Vergilius, Horatius.</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Az írás kialakulása, jelentősége, nyelvcsaládok.</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lastRenderedPageBreak/>
              <w:t xml:space="preserve">Matematika: </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római számok.</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Vizuális kultúra</w:t>
            </w:r>
            <w:r w:rsidRPr="00417907">
              <w:rPr>
                <w:rFonts w:ascii="Times New Roman" w:eastAsia="Calibri" w:hAnsi="Times New Roman" w:cs="Times New Roman"/>
                <w:sz w:val="24"/>
                <w:szCs w:val="24"/>
              </w:rPr>
              <w:t xml:space="preserve">: </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Pantheon, Colosseum, Augusztus szobra.</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i/>
                <w:iCs/>
                <w:sz w:val="24"/>
                <w:szCs w:val="24"/>
              </w:rPr>
            </w:pPr>
            <w:proofErr w:type="gramStart"/>
            <w:r w:rsidRPr="00417907">
              <w:rPr>
                <w:rFonts w:ascii="Times New Roman" w:eastAsia="Calibri" w:hAnsi="Times New Roman" w:cs="Times New Roman"/>
                <w:i/>
                <w:iCs/>
                <w:sz w:val="24"/>
                <w:szCs w:val="24"/>
              </w:rPr>
              <w:t>Etika</w:t>
            </w:r>
            <w:proofErr w:type="gramEnd"/>
            <w:r w:rsidRPr="00417907">
              <w:rPr>
                <w:rFonts w:ascii="Times New Roman" w:eastAsia="Calibri" w:hAnsi="Times New Roman" w:cs="Times New Roman"/>
                <w:i/>
                <w:iCs/>
                <w:sz w:val="24"/>
                <w:szCs w:val="24"/>
              </w:rPr>
              <w:t xml:space="preserve">; filozófia: </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kereszténység története. Az európai civilizáció és kultúra zsidó-keresztény gyökerei.</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Informatika:</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Multimédia CD-ROM használatával Pannónia földrajzi, közigazgatási, társadalom- és hadtörténeti emlékeinek bemutatása. </w:t>
            </w:r>
            <w:proofErr w:type="gramStart"/>
            <w:r w:rsidRPr="00417907">
              <w:rPr>
                <w:rFonts w:ascii="Times New Roman" w:eastAsia="Calibri" w:hAnsi="Times New Roman" w:cs="Times New Roman"/>
                <w:sz w:val="24"/>
                <w:szCs w:val="24"/>
              </w:rPr>
              <w:t>Virtuális</w:t>
            </w:r>
            <w:proofErr w:type="gramEnd"/>
            <w:r w:rsidRPr="00417907">
              <w:rPr>
                <w:rFonts w:ascii="Times New Roman" w:eastAsia="Calibri" w:hAnsi="Times New Roman" w:cs="Times New Roman"/>
                <w:sz w:val="24"/>
                <w:szCs w:val="24"/>
              </w:rPr>
              <w:t xml:space="preserve"> utazás az ókori Rómában.</w:t>
            </w:r>
          </w:p>
        </w:tc>
      </w:tr>
      <w:tr w:rsidR="00417907" w:rsidRPr="00417907" w:rsidTr="00E12FFE">
        <w:tc>
          <w:tcPr>
            <w:tcW w:w="1712" w:type="dxa"/>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lastRenderedPageBreak/>
              <w:t>Értelmező kulcsfogalmak</w:t>
            </w:r>
          </w:p>
        </w:tc>
        <w:tc>
          <w:tcPr>
            <w:tcW w:w="7610" w:type="dxa"/>
            <w:gridSpan w:val="5"/>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Történelmi idő, változás és folyamatosság, ok és következmény, jelentőség.</w:t>
            </w:r>
          </w:p>
        </w:tc>
      </w:tr>
      <w:tr w:rsidR="00417907" w:rsidRPr="00417907" w:rsidTr="00E12FFE">
        <w:tc>
          <w:tcPr>
            <w:tcW w:w="1712" w:type="dxa"/>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Tartalmi kulcsfogalmak</w:t>
            </w:r>
          </w:p>
        </w:tc>
        <w:tc>
          <w:tcPr>
            <w:tcW w:w="7610" w:type="dxa"/>
            <w:gridSpan w:val="5"/>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Társadalom, társadalmi csoport, népesedés, népességrobbanás, </w:t>
            </w:r>
            <w:proofErr w:type="gramStart"/>
            <w:r w:rsidRPr="00417907">
              <w:rPr>
                <w:rFonts w:ascii="Times New Roman" w:eastAsia="Calibri" w:hAnsi="Times New Roman" w:cs="Times New Roman"/>
                <w:sz w:val="24"/>
                <w:szCs w:val="24"/>
              </w:rPr>
              <w:t>migráció</w:t>
            </w:r>
            <w:proofErr w:type="gramEnd"/>
            <w:r w:rsidRPr="00417907">
              <w:rPr>
                <w:rFonts w:ascii="Times New Roman" w:eastAsia="Calibri" w:hAnsi="Times New Roman" w:cs="Times New Roman"/>
                <w:sz w:val="24"/>
                <w:szCs w:val="24"/>
              </w:rPr>
              <w:t>, életmód, város,</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gazdaság, gazdasági tevékenység, gazdasági rendszer, termelés, erőforrás, gazdasági kapcsolat, kereskedelem, pénzgazdálkodás, piac, kereskedelmi mérleg, piaci egyensúly, gazdasági válság, adó,</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politika, állam, államforma, hatalmi ág, egyeduralom, köztársaság, önkényuralom, diktatúra, politikai párt, polgárjog, államszervezet, birodalom, szuverenitás,</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t xml:space="preserve">vallás, politeizmus, </w:t>
            </w:r>
            <w:proofErr w:type="gramStart"/>
            <w:r w:rsidRPr="00417907">
              <w:rPr>
                <w:rFonts w:ascii="Times New Roman" w:eastAsia="Calibri" w:hAnsi="Times New Roman" w:cs="Times New Roman"/>
                <w:sz w:val="24"/>
                <w:szCs w:val="24"/>
              </w:rPr>
              <w:t>monoteizmus</w:t>
            </w:r>
            <w:proofErr w:type="gramEnd"/>
            <w:r w:rsidRPr="00417907">
              <w:rPr>
                <w:rFonts w:ascii="Times New Roman" w:eastAsia="Calibri" w:hAnsi="Times New Roman" w:cs="Times New Roman"/>
                <w:sz w:val="24"/>
                <w:szCs w:val="24"/>
              </w:rPr>
              <w:t>, vallásüldözés, vallásszabadság.</w:t>
            </w:r>
          </w:p>
        </w:tc>
      </w:tr>
      <w:tr w:rsidR="00417907" w:rsidRPr="00417907" w:rsidTr="00E12FFE">
        <w:tc>
          <w:tcPr>
            <w:tcW w:w="1712" w:type="dxa"/>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Fogalmak, adatok</w:t>
            </w:r>
          </w:p>
        </w:tc>
        <w:tc>
          <w:tcPr>
            <w:tcW w:w="7610" w:type="dxa"/>
            <w:gridSpan w:val="5"/>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 xml:space="preserve">Fogalmak: </w:t>
            </w:r>
            <w:r w:rsidRPr="00417907">
              <w:rPr>
                <w:rFonts w:ascii="Times New Roman" w:eastAsia="Calibri" w:hAnsi="Times New Roman" w:cs="Times New Roman"/>
                <w:sz w:val="24"/>
                <w:szCs w:val="24"/>
              </w:rPr>
              <w:t xml:space="preserve">patrícius, plebejus, consul, senatus, dictator, néptribunus, rabszolga, provincia, triumvirátus, principatus, </w:t>
            </w:r>
            <w:proofErr w:type="gramStart"/>
            <w:r w:rsidRPr="00417907">
              <w:rPr>
                <w:rFonts w:ascii="Times New Roman" w:eastAsia="Calibri" w:hAnsi="Times New Roman" w:cs="Times New Roman"/>
                <w:sz w:val="24"/>
                <w:szCs w:val="24"/>
              </w:rPr>
              <w:t>limes</w:t>
            </w:r>
            <w:proofErr w:type="gramEnd"/>
            <w:r w:rsidRPr="00417907">
              <w:rPr>
                <w:rFonts w:ascii="Times New Roman" w:eastAsia="Calibri" w:hAnsi="Times New Roman" w:cs="Times New Roman"/>
                <w:sz w:val="24"/>
                <w:szCs w:val="24"/>
              </w:rPr>
              <w:t>, dominatus, diaszpóra, apostol, Biblia, egyház, püspök, zsinat, barbár, népvándorlás.</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 xml:space="preserve">Személyek: </w:t>
            </w:r>
            <w:r w:rsidRPr="00417907">
              <w:rPr>
                <w:rFonts w:ascii="Times New Roman" w:eastAsia="Calibri" w:hAnsi="Times New Roman" w:cs="Times New Roman"/>
                <w:sz w:val="24"/>
                <w:szCs w:val="24"/>
              </w:rPr>
              <w:t>Hannibal, a Gracchus-testvérek, Marius, Sulla, Caesar, Antonius, Augustus, Názáreti Jézus, Péter apostol, Pál apostol, Constantinus, Attila.</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 xml:space="preserve">Topográfia: </w:t>
            </w:r>
            <w:r w:rsidRPr="00417907">
              <w:rPr>
                <w:rFonts w:ascii="Times New Roman" w:eastAsia="Calibri" w:hAnsi="Times New Roman" w:cs="Times New Roman"/>
                <w:sz w:val="24"/>
                <w:szCs w:val="24"/>
              </w:rPr>
              <w:t>Róma, Karthágó, Actium, Pannónia, Konstantinápoly, Aquincum, Sopianae, Savaria.</w:t>
            </w:r>
          </w:p>
          <w:p w:rsidR="00417907" w:rsidRPr="00417907" w:rsidRDefault="00417907" w:rsidP="00417907">
            <w:pPr>
              <w:spacing w:after="200" w:line="276" w:lineRule="auto"/>
              <w:jc w:val="both"/>
              <w:rPr>
                <w:rFonts w:ascii="Times New Roman" w:eastAsia="Calibri" w:hAnsi="Times New Roman" w:cs="Times New Roman"/>
                <w:sz w:val="24"/>
                <w:szCs w:val="24"/>
              </w:rPr>
            </w:pPr>
            <w:proofErr w:type="gramStart"/>
            <w:r w:rsidRPr="00417907">
              <w:rPr>
                <w:rFonts w:ascii="Times New Roman" w:eastAsia="Calibri" w:hAnsi="Times New Roman" w:cs="Times New Roman"/>
                <w:i/>
                <w:iCs/>
                <w:sz w:val="24"/>
                <w:szCs w:val="24"/>
              </w:rPr>
              <w:t>Kronológia</w:t>
            </w:r>
            <w:proofErr w:type="gramEnd"/>
            <w:r w:rsidRPr="00417907">
              <w:rPr>
                <w:rFonts w:ascii="Times New Roman" w:eastAsia="Calibri" w:hAnsi="Times New Roman" w:cs="Times New Roman"/>
                <w:i/>
                <w:iCs/>
                <w:sz w:val="24"/>
                <w:szCs w:val="24"/>
              </w:rPr>
              <w:t xml:space="preserve">: </w:t>
            </w:r>
            <w:r w:rsidRPr="00417907">
              <w:rPr>
                <w:rFonts w:ascii="Times New Roman" w:eastAsia="Calibri" w:hAnsi="Times New Roman" w:cs="Times New Roman"/>
                <w:sz w:val="24"/>
                <w:szCs w:val="24"/>
              </w:rPr>
              <w:t>Kr. e. 753 (Róma hagyomány szerinti alapítása), Kr. e. 510 (a köztársaság létrejötte), Kr. e. 264–146 (a pun háborúk), Kr. e. 44 (Caesar halála), Kr. e. 31 (az actiumi csata), Kr. u. 70 (Jeruzsálem lerombolása), 313 (a milánói ediktum) 325 (a niceai zsinat), 395 (a Római Birodalom felosztása), 476 (a Nyugat-római Birodalom bukása).</w:t>
            </w:r>
          </w:p>
        </w:tc>
      </w:tr>
    </w:tbl>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Kiegészítések a történelem irányultságú csoport tantervéhez:</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Órakeret: 27 óra</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Római regék és mondák</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római vallás fejlődése</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XII táblás törvények elemzése</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Plutarkhosz: Párhuzamos életrajzok</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pun háborúk hadtörténete</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Julius Caesar életrajza</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Augustus principátusa</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Augustus életrajza</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Az egyeduralom jellege.</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birodalom aranykora.</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római történetírás egy-egy jelentős alkotója (pl. Livius, Tacitus)</w:t>
      </w:r>
    </w:p>
    <w:p w:rsidR="00417907" w:rsidRPr="00417907" w:rsidRDefault="00417907" w:rsidP="00417907">
      <w:pPr>
        <w:spacing w:after="200" w:line="276" w:lineRule="auto"/>
        <w:jc w:val="both"/>
        <w:rPr>
          <w:rFonts w:ascii="Times New Roman" w:eastAsia="Calibri" w:hAnsi="Times New Roman" w:cs="Times New Roman"/>
          <w:sz w:val="24"/>
          <w:szCs w:val="24"/>
        </w:rPr>
      </w:pPr>
      <w:bookmarkStart w:id="6" w:name="_Toc352609735"/>
      <w:r w:rsidRPr="00417907">
        <w:rPr>
          <w:rFonts w:ascii="Times New Roman" w:eastAsia="Calibri" w:hAnsi="Times New Roman" w:cs="Times New Roman"/>
          <w:sz w:val="24"/>
          <w:szCs w:val="24"/>
        </w:rPr>
        <w:t>A kereszténység kialakulása és elterjedése</w:t>
      </w:r>
      <w:bookmarkEnd w:id="6"/>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páli fordulat és az egyház kialakulása</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Pál jelentősége, alkalmazkodás a fennálló társadalomhoz.</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Az üldözéstől az államvallásig:</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keresztényüldözések okai.</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Constantinus türelmi rendelete és a niceai zsinat (a dogmák kialakulása).</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lastRenderedPageBreak/>
        <w:t>A kereszténység a birodalom államvallása lesz (Theodosius)</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bookmarkStart w:id="7" w:name="_Toc352609736"/>
      <w:r w:rsidRPr="00417907">
        <w:rPr>
          <w:rFonts w:ascii="Times New Roman" w:eastAsia="Calibri" w:hAnsi="Times New Roman" w:cs="Times New Roman"/>
          <w:sz w:val="24"/>
          <w:szCs w:val="24"/>
        </w:rPr>
        <w:t>A népvándorlás legfontosabb mozzanatainak és résztvevőinek ismerete, térbeli elhelyezése</w:t>
      </w:r>
      <w:bookmarkEnd w:id="7"/>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A népvándorlás, a nyugati </w:t>
      </w:r>
      <w:proofErr w:type="gramStart"/>
      <w:r w:rsidRPr="00417907">
        <w:rPr>
          <w:rFonts w:ascii="Times New Roman" w:eastAsia="Calibri" w:hAnsi="Times New Roman" w:cs="Times New Roman"/>
          <w:sz w:val="24"/>
          <w:szCs w:val="24"/>
        </w:rPr>
        <w:t>limes</w:t>
      </w:r>
      <w:proofErr w:type="gramEnd"/>
      <w:r w:rsidRPr="00417907">
        <w:rPr>
          <w:rFonts w:ascii="Times New Roman" w:eastAsia="Calibri" w:hAnsi="Times New Roman" w:cs="Times New Roman"/>
          <w:sz w:val="24"/>
          <w:szCs w:val="24"/>
        </w:rPr>
        <w:t xml:space="preserve"> összeomlása</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gótok vándorlása és a birodalom kettéosztása.</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germánok beözönlése.</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hunok és s Nyugat-római Birodalom bukása.</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Római örökségünk. Múzeumlátogatás</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p>
    <w:tbl>
      <w:tblPr>
        <w:tblW w:w="932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tblCellMar>
        <w:tblLook w:val="0000" w:firstRow="0" w:lastRow="0" w:firstColumn="0" w:lastColumn="0" w:noHBand="0" w:noVBand="0"/>
      </w:tblPr>
      <w:tblGrid>
        <w:gridCol w:w="1826"/>
        <w:gridCol w:w="283"/>
        <w:gridCol w:w="998"/>
        <w:gridCol w:w="3107"/>
        <w:gridCol w:w="1870"/>
        <w:gridCol w:w="1238"/>
      </w:tblGrid>
      <w:tr w:rsidR="00417907" w:rsidRPr="00417907" w:rsidTr="00E12FFE">
        <w:tc>
          <w:tcPr>
            <w:tcW w:w="2109" w:type="dxa"/>
            <w:gridSpan w:val="2"/>
            <w:vAlign w:val="center"/>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bCs/>
                <w:sz w:val="24"/>
                <w:szCs w:val="24"/>
              </w:rPr>
              <w:t>Tematikai egység</w:t>
            </w:r>
          </w:p>
        </w:tc>
        <w:tc>
          <w:tcPr>
            <w:tcW w:w="5975" w:type="dxa"/>
            <w:gridSpan w:val="3"/>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A középkor</w:t>
            </w:r>
          </w:p>
        </w:tc>
        <w:tc>
          <w:tcPr>
            <w:tcW w:w="1238" w:type="dxa"/>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Órakeret 18 óra</w:t>
            </w:r>
          </w:p>
        </w:tc>
      </w:tr>
      <w:tr w:rsidR="00417907" w:rsidRPr="00417907" w:rsidTr="00E12FFE">
        <w:tc>
          <w:tcPr>
            <w:tcW w:w="2109" w:type="dxa"/>
            <w:gridSpan w:val="2"/>
            <w:vAlign w:val="center"/>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bCs/>
                <w:sz w:val="24"/>
                <w:szCs w:val="24"/>
              </w:rPr>
              <w:t>Előzetes tudás</w:t>
            </w:r>
          </w:p>
        </w:tc>
        <w:tc>
          <w:tcPr>
            <w:tcW w:w="7213" w:type="dxa"/>
            <w:gridSpan w:val="4"/>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középkori élet színterei és szereplői. A lovagi életmód és a keresztes hadjáratok; új mezőgazdasági eszközök és módszerek; a céhek. A középkori járványok.</w:t>
            </w:r>
          </w:p>
        </w:tc>
      </w:tr>
      <w:tr w:rsidR="00417907" w:rsidRPr="00417907" w:rsidTr="00E12FFE">
        <w:tc>
          <w:tcPr>
            <w:tcW w:w="2109" w:type="dxa"/>
            <w:gridSpan w:val="2"/>
            <w:vAlign w:val="center"/>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bCs/>
                <w:sz w:val="24"/>
                <w:szCs w:val="24"/>
              </w:rPr>
              <w:t>A tematikai egység nevelési-fejlesztési céljai</w:t>
            </w:r>
          </w:p>
        </w:tc>
        <w:tc>
          <w:tcPr>
            <w:tcW w:w="7213" w:type="dxa"/>
            <w:gridSpan w:val="4"/>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sym w:font="Wingdings 3" w:char="F074"/>
            </w:r>
            <w:r w:rsidRPr="00417907">
              <w:rPr>
                <w:rFonts w:ascii="Times New Roman" w:eastAsia="Calibri" w:hAnsi="Times New Roman" w:cs="Times New Roman"/>
                <w:sz w:val="24"/>
                <w:szCs w:val="24"/>
              </w:rPr>
              <w:t xml:space="preserve"> A tanuló látja, hogy a felszínen változatlannak tűnő korokban végbemenetnek olyan változások, amelyek csak később és hosszabb távon fejtik ki hatásukat jelentősen az emberek életviszonyaira és életmódjára. Nyomon követi a középkori keresztény vallásos világkép módosulását a történelem során. Meghatározó európai fejlődési mozgatórugókként értékeli az egyéni érdekeltség kiterjedését, a hatalommegosztás elvének megjelenését az egyházi és világi, illetve a központi és helyi hatalom között.</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Érti a keresztény vallás szerepét az európai szellemi és hatalmi </w:t>
            </w:r>
            <w:proofErr w:type="gramStart"/>
            <w:r w:rsidRPr="00417907">
              <w:rPr>
                <w:rFonts w:ascii="Times New Roman" w:eastAsia="Calibri" w:hAnsi="Times New Roman" w:cs="Times New Roman"/>
                <w:sz w:val="24"/>
                <w:szCs w:val="24"/>
              </w:rPr>
              <w:t>expanzióban</w:t>
            </w:r>
            <w:proofErr w:type="gramEnd"/>
            <w:r w:rsidRPr="00417907">
              <w:rPr>
                <w:rFonts w:ascii="Times New Roman" w:eastAsia="Calibri" w:hAnsi="Times New Roman" w:cs="Times New Roman"/>
                <w:sz w:val="24"/>
                <w:szCs w:val="24"/>
              </w:rPr>
              <w:t>, azonosítja az egyház társadalomépítő és -szabályozó tevékenységét, megérti távlatos jelentőségét. Tudatosítja az iszlám vallás civilizációformáló szerepét.</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Nyomon követi a középkori keresztény vallásos világkép módosulását a történelem során. Kimutatja a humanizmus örökségét a modern ember gondolkodásmódjában. Felismeri a könyvnyomtatás kulturális és politikai szerepének, jelentőségét.</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lastRenderedPageBreak/>
              <w:t xml:space="preserve">Azonosítja a </w:t>
            </w:r>
            <w:proofErr w:type="gramStart"/>
            <w:r w:rsidRPr="00417907">
              <w:rPr>
                <w:rFonts w:ascii="Times New Roman" w:eastAsia="Calibri" w:hAnsi="Times New Roman" w:cs="Times New Roman"/>
                <w:sz w:val="24"/>
                <w:szCs w:val="24"/>
              </w:rPr>
              <w:t>rendiséget</w:t>
            </w:r>
            <w:proofErr w:type="gramEnd"/>
            <w:r w:rsidRPr="00417907">
              <w:rPr>
                <w:rFonts w:ascii="Times New Roman" w:eastAsia="Calibri" w:hAnsi="Times New Roman" w:cs="Times New Roman"/>
                <w:sz w:val="24"/>
                <w:szCs w:val="24"/>
              </w:rPr>
              <w:t xml:space="preserve"> mint a modern állam középkori gyökerét. Kimutatja a középkori város továbbélését a modern európai civilizációban, felméri a városokat megillető közösségi szabadságjogok és önkormányzatiság értékét. Feltárja a középkori keresztény civilizáció örökségét és kimutatja a középkori városi civilizáció továbbélését a modern európai civilizációban. Felismeri a termelés új szervezeti formáinak társadalomformáló hatását. Különböző szempontok alapján összehasonlítja Európa eltérő gazdasági fejlődésű régióit. Tudja, hogy a népsűrűség eloszlásából egy területen sokféle következtetést le lehet vonni (pl. a gazdaság fejlettségről, a városiasodás mértékéről, háborús pusztításokról).</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Képes írott és hallott szövegekből tételmondatokat kiemelni, szövegeket tömöríteni és átfogalmazni. Képes többféleképpen értelmezhető szövegek jelentésrétegeinek a feltárására. Képes történelmi helyzetek dramatizálására.</w:t>
            </w:r>
          </w:p>
        </w:tc>
      </w:tr>
      <w:tr w:rsidR="00417907" w:rsidRPr="00417907" w:rsidTr="00E12FFE">
        <w:tc>
          <w:tcPr>
            <w:tcW w:w="3107" w:type="dxa"/>
            <w:gridSpan w:val="3"/>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lastRenderedPageBreak/>
              <w:t>Témák</w:t>
            </w:r>
          </w:p>
        </w:tc>
        <w:tc>
          <w:tcPr>
            <w:tcW w:w="3107" w:type="dxa"/>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Fejlesztési követelmények</w:t>
            </w:r>
          </w:p>
        </w:tc>
        <w:tc>
          <w:tcPr>
            <w:tcW w:w="3108" w:type="dxa"/>
            <w:gridSpan w:val="2"/>
            <w:vAlign w:val="center"/>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bCs/>
                <w:sz w:val="24"/>
                <w:szCs w:val="24"/>
              </w:rPr>
              <w:t>Kapcsolódási pontok</w:t>
            </w:r>
          </w:p>
        </w:tc>
      </w:tr>
      <w:tr w:rsidR="00417907" w:rsidRPr="00417907" w:rsidTr="00E12FFE">
        <w:tc>
          <w:tcPr>
            <w:tcW w:w="3107" w:type="dxa"/>
            <w:gridSpan w:val="3"/>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Róma örökösei: a Bizánci Birodalom, a Frank Birodalom, és a Német-római Birodalom létrejötte.</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Birodalmak.</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nyugati és keleti kereszténység. A középkori egyház és az uralkodói hatalom Európában.</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Nyugat-Európa társadalma és gazdasága a kora középkorban.</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Erőforrások és termelési kultúrák.</w:t>
            </w:r>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Az iszlám és az arab hódítás.</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lastRenderedPageBreak/>
              <w:t>Vallások szellemi, társadalmi, politikai gyökerei és hatása.</w:t>
            </w:r>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Gazdasági fellendülés és a középkori városok születése.</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A technikai fejlődés feltételei és következményei.</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rendiség kialakulása.</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pacing w:val="-2"/>
                <w:sz w:val="24"/>
                <w:szCs w:val="24"/>
              </w:rPr>
            </w:pPr>
            <w:r w:rsidRPr="00417907">
              <w:rPr>
                <w:rFonts w:ascii="Times New Roman" w:eastAsia="Calibri" w:hAnsi="Times New Roman" w:cs="Times New Roman"/>
                <w:spacing w:val="-2"/>
                <w:sz w:val="24"/>
                <w:szCs w:val="24"/>
              </w:rPr>
              <w:t>Nyugat-Európa válsága és fellendülése a XIV–XV. században.</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közép- és kelet-európai régió államai.</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Az Oszmán (Török) Birodalom terjeszkedése.</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Egyházi és világi kultúra a középkorban.</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Korok, korstílusok.</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Itália, a humanizmus és a reneszánsz.</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Világkép, eszmék, ideológiák.</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Korok, korstílusok.</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lastRenderedPageBreak/>
              <w:t>Hétköznapi élet a középkorban.</w:t>
            </w:r>
          </w:p>
        </w:tc>
        <w:tc>
          <w:tcPr>
            <w:tcW w:w="3107" w:type="dxa"/>
          </w:tcPr>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lastRenderedPageBreak/>
              <w:t>Ismeretszerzés, tanulás:</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Ismeretszerzés szaktudományi munkákból. </w:t>
            </w:r>
            <w:r w:rsidRPr="00417907">
              <w:rPr>
                <w:rFonts w:ascii="Times New Roman" w:eastAsia="Calibri" w:hAnsi="Times New Roman" w:cs="Times New Roman"/>
                <w:i/>
                <w:iCs/>
                <w:sz w:val="24"/>
                <w:szCs w:val="24"/>
              </w:rPr>
              <w:t>(Pl. a feudalizmus terminológiája.)</w:t>
            </w:r>
          </w:p>
          <w:p w:rsidR="00417907" w:rsidRPr="00417907" w:rsidRDefault="00417907" w:rsidP="00417907">
            <w:pPr>
              <w:spacing w:after="200" w:line="276" w:lineRule="auto"/>
              <w:jc w:val="both"/>
              <w:rPr>
                <w:rFonts w:ascii="Times New Roman" w:eastAsia="Calibri" w:hAnsi="Times New Roman" w:cs="Times New Roman"/>
                <w:sz w:val="24"/>
                <w:szCs w:val="24"/>
              </w:rPr>
            </w:pPr>
            <w:proofErr w:type="gramStart"/>
            <w:r w:rsidRPr="00417907">
              <w:rPr>
                <w:rFonts w:ascii="Times New Roman" w:eastAsia="Calibri" w:hAnsi="Times New Roman" w:cs="Times New Roman"/>
                <w:sz w:val="24"/>
                <w:szCs w:val="24"/>
              </w:rPr>
              <w:t>Információk</w:t>
            </w:r>
            <w:proofErr w:type="gramEnd"/>
            <w:r w:rsidRPr="00417907">
              <w:rPr>
                <w:rFonts w:ascii="Times New Roman" w:eastAsia="Calibri" w:hAnsi="Times New Roman" w:cs="Times New Roman"/>
                <w:sz w:val="24"/>
                <w:szCs w:val="24"/>
              </w:rPr>
              <w:t xml:space="preserve"> önálló rendszerezése, értelmezése és következtetések levonása. </w:t>
            </w:r>
            <w:r w:rsidRPr="00417907">
              <w:rPr>
                <w:rFonts w:ascii="Times New Roman" w:eastAsia="Calibri" w:hAnsi="Times New Roman" w:cs="Times New Roman"/>
                <w:i/>
                <w:iCs/>
                <w:sz w:val="24"/>
                <w:szCs w:val="24"/>
              </w:rPr>
              <w:t>(Pl. a keresztes hadjáratok európai anyagi és szellemi kultúrára, életmódra gyakorolt hatásainak összegzése.)</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Különböző emberi magatartástípusok, élethelyzetek megfigyelése, következtetések levonása. (</w:t>
            </w:r>
            <w:r w:rsidRPr="00417907">
              <w:rPr>
                <w:rFonts w:ascii="Times New Roman" w:eastAsia="Calibri" w:hAnsi="Times New Roman" w:cs="Times New Roman"/>
                <w:i/>
                <w:iCs/>
                <w:sz w:val="24"/>
                <w:szCs w:val="24"/>
              </w:rPr>
              <w:t xml:space="preserve">Pl. az iszlám mindennapi életet szabályozó előírásainak betartása; a vallási </w:t>
            </w:r>
            <w:proofErr w:type="gramStart"/>
            <w:r w:rsidRPr="00417907">
              <w:rPr>
                <w:rFonts w:ascii="Times New Roman" w:eastAsia="Calibri" w:hAnsi="Times New Roman" w:cs="Times New Roman"/>
                <w:i/>
                <w:iCs/>
                <w:sz w:val="24"/>
                <w:szCs w:val="24"/>
              </w:rPr>
              <w:t>fanatizmus</w:t>
            </w:r>
            <w:proofErr w:type="gramEnd"/>
            <w:r w:rsidRPr="00417907">
              <w:rPr>
                <w:rFonts w:ascii="Times New Roman" w:eastAsia="Calibri" w:hAnsi="Times New Roman" w:cs="Times New Roman"/>
                <w:i/>
                <w:iCs/>
                <w:sz w:val="24"/>
                <w:szCs w:val="24"/>
              </w:rPr>
              <w:t xml:space="preserve"> megjelenési okai, megjelenési formái.)</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lastRenderedPageBreak/>
              <w:t xml:space="preserve">Ismeretszerzés grafikonokból, diagramokból. </w:t>
            </w:r>
            <w:r w:rsidRPr="00417907">
              <w:rPr>
                <w:rFonts w:ascii="Times New Roman" w:eastAsia="Calibri" w:hAnsi="Times New Roman" w:cs="Times New Roman"/>
                <w:i/>
                <w:iCs/>
                <w:sz w:val="24"/>
                <w:szCs w:val="24"/>
              </w:rPr>
              <w:t>(Pl. Európa lakosságának becsült növekedését bemutató diagram kapcsán.)</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Egy történelmi oknyomozás megtervezése. </w:t>
            </w:r>
            <w:r w:rsidRPr="00417907">
              <w:rPr>
                <w:rFonts w:ascii="Times New Roman" w:eastAsia="Calibri" w:hAnsi="Times New Roman" w:cs="Times New Roman"/>
                <w:i/>
                <w:iCs/>
                <w:sz w:val="24"/>
                <w:szCs w:val="24"/>
              </w:rPr>
              <w:t>(Pl. Jeanne d’Arc életútja és halála.)</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Kritikai gondolkodás:</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t>Kérdések önálló megfogalmazása.</w:t>
            </w:r>
            <w:r w:rsidRPr="00417907">
              <w:rPr>
                <w:rFonts w:ascii="Times New Roman" w:eastAsia="Calibri" w:hAnsi="Times New Roman" w:cs="Times New Roman"/>
                <w:i/>
                <w:iCs/>
                <w:sz w:val="24"/>
                <w:szCs w:val="24"/>
              </w:rPr>
              <w:t xml:space="preserve"> (Pl. az uradalom felépítésével és működésével kapcsolatban.)</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pacing w:val="-4"/>
                <w:sz w:val="24"/>
                <w:szCs w:val="24"/>
              </w:rPr>
              <w:t>Híres emberek, történelmi személyiségek jellemzése, feltevések megfogalmazása a történelmi személyiségek cselekedeteinek, viselkedésének mozgatórugóiról.</w:t>
            </w:r>
            <w:r w:rsidRPr="00417907">
              <w:rPr>
                <w:rFonts w:ascii="Times New Roman" w:eastAsia="Calibri" w:hAnsi="Times New Roman" w:cs="Times New Roman"/>
                <w:i/>
                <w:iCs/>
                <w:spacing w:val="-4"/>
                <w:sz w:val="24"/>
                <w:szCs w:val="24"/>
              </w:rPr>
              <w:t xml:space="preserve"> (Pl. </w:t>
            </w:r>
            <w:r w:rsidRPr="00417907">
              <w:rPr>
                <w:rFonts w:ascii="Times New Roman" w:eastAsia="Calibri" w:hAnsi="Times New Roman" w:cs="Times New Roman"/>
                <w:i/>
                <w:iCs/>
                <w:sz w:val="24"/>
                <w:szCs w:val="24"/>
              </w:rPr>
              <w:t>Nagy Károly portréja krónikarészlet alapján.</w:t>
            </w:r>
            <w:r w:rsidRPr="00417907">
              <w:rPr>
                <w:rFonts w:ascii="Times New Roman" w:eastAsia="Calibri" w:hAnsi="Times New Roman" w:cs="Times New Roman"/>
                <w:i/>
                <w:iCs/>
                <w:spacing w:val="-4"/>
                <w:sz w:val="24"/>
                <w:szCs w:val="24"/>
              </w:rPr>
              <w:t>)</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pacing w:val="-4"/>
                <w:sz w:val="24"/>
                <w:szCs w:val="24"/>
              </w:rPr>
              <w:t xml:space="preserve">Feltevések megfogalmazása egyes történelmi jelenségek hátteréről, feltételeiről, okairól. </w:t>
            </w:r>
            <w:r w:rsidRPr="00417907">
              <w:rPr>
                <w:rFonts w:ascii="Times New Roman" w:eastAsia="Calibri" w:hAnsi="Times New Roman" w:cs="Times New Roman"/>
                <w:i/>
                <w:iCs/>
                <w:spacing w:val="-4"/>
                <w:sz w:val="24"/>
                <w:szCs w:val="24"/>
              </w:rPr>
              <w:t>(Pl.</w:t>
            </w:r>
            <w:r w:rsidRPr="00417907">
              <w:rPr>
                <w:rFonts w:ascii="Times New Roman" w:eastAsia="Calibri" w:hAnsi="Times New Roman" w:cs="Times New Roman"/>
                <w:i/>
                <w:iCs/>
                <w:sz w:val="24"/>
                <w:szCs w:val="24"/>
              </w:rPr>
              <w:t xml:space="preserve"> </w:t>
            </w:r>
            <w:r w:rsidRPr="00417907">
              <w:rPr>
                <w:rFonts w:ascii="Times New Roman" w:eastAsia="Calibri" w:hAnsi="Times New Roman" w:cs="Times New Roman"/>
                <w:i/>
                <w:iCs/>
                <w:spacing w:val="-4"/>
                <w:sz w:val="24"/>
                <w:szCs w:val="24"/>
              </w:rPr>
              <w:t>a</w:t>
            </w:r>
            <w:r w:rsidRPr="00417907">
              <w:rPr>
                <w:rFonts w:ascii="Times New Roman" w:eastAsia="Calibri" w:hAnsi="Times New Roman" w:cs="Times New Roman"/>
                <w:i/>
                <w:iCs/>
                <w:sz w:val="24"/>
                <w:szCs w:val="24"/>
              </w:rPr>
              <w:t xml:space="preserve"> mezőgazdaság fellendülésében szerepet játszó tényezők elemzése.)</w:t>
            </w:r>
          </w:p>
          <w:p w:rsidR="00417907" w:rsidRPr="00417907" w:rsidRDefault="00417907" w:rsidP="00417907">
            <w:pPr>
              <w:spacing w:after="200" w:line="276" w:lineRule="auto"/>
              <w:jc w:val="both"/>
              <w:rPr>
                <w:rFonts w:ascii="Times New Roman" w:eastAsia="Calibri" w:hAnsi="Times New Roman" w:cs="Times New Roman"/>
                <w:i/>
                <w:iCs/>
                <w:noProof/>
                <w:sz w:val="24"/>
                <w:szCs w:val="24"/>
              </w:rPr>
            </w:pPr>
            <w:r w:rsidRPr="00417907">
              <w:rPr>
                <w:rFonts w:ascii="Times New Roman" w:eastAsia="Calibri" w:hAnsi="Times New Roman" w:cs="Times New Roman"/>
                <w:spacing w:val="-4"/>
                <w:sz w:val="24"/>
                <w:szCs w:val="24"/>
              </w:rPr>
              <w:t>Különféle értékrendek összehasonlítása, saját értékek tisztázása.</w:t>
            </w:r>
            <w:r w:rsidRPr="00417907">
              <w:rPr>
                <w:rFonts w:ascii="Times New Roman" w:eastAsia="Calibri" w:hAnsi="Times New Roman" w:cs="Times New Roman"/>
                <w:i/>
                <w:iCs/>
                <w:spacing w:val="-4"/>
                <w:sz w:val="24"/>
                <w:szCs w:val="24"/>
              </w:rPr>
              <w:t xml:space="preserve"> (Pl. a</w:t>
            </w:r>
            <w:r w:rsidRPr="00417907">
              <w:rPr>
                <w:rFonts w:ascii="Times New Roman" w:eastAsia="Calibri" w:hAnsi="Times New Roman" w:cs="Times New Roman"/>
                <w:i/>
                <w:iCs/>
                <w:noProof/>
                <w:sz w:val="24"/>
                <w:szCs w:val="24"/>
              </w:rPr>
              <w:t xml:space="preserve"> középkori ember gondolkodásának átélése és megértése;</w:t>
            </w:r>
            <w:r w:rsidRPr="00417907">
              <w:rPr>
                <w:rFonts w:ascii="Times New Roman" w:eastAsia="Calibri" w:hAnsi="Times New Roman" w:cs="Times New Roman"/>
                <w:i/>
                <w:iCs/>
                <w:sz w:val="24"/>
                <w:szCs w:val="24"/>
              </w:rPr>
              <w:t xml:space="preserve"> a zsidóság szerepe az európai városiasodásban, antijudaista törekvések az egyház részéről.</w:t>
            </w:r>
            <w:r w:rsidRPr="00417907">
              <w:rPr>
                <w:rFonts w:ascii="Times New Roman" w:eastAsia="Calibri" w:hAnsi="Times New Roman" w:cs="Times New Roman"/>
                <w:i/>
                <w:iCs/>
                <w:noProof/>
                <w:sz w:val="24"/>
                <w:szCs w:val="24"/>
              </w:rPr>
              <w:t>)</w:t>
            </w:r>
          </w:p>
          <w:p w:rsidR="00417907" w:rsidRPr="00417907" w:rsidRDefault="00417907" w:rsidP="00417907">
            <w:pPr>
              <w:spacing w:after="200" w:line="276" w:lineRule="auto"/>
              <w:jc w:val="both"/>
              <w:rPr>
                <w:rFonts w:ascii="Times New Roman" w:eastAsia="Calibri" w:hAnsi="Times New Roman" w:cs="Times New Roman"/>
                <w:i/>
                <w:iCs/>
                <w:noProof/>
                <w:sz w:val="24"/>
                <w:szCs w:val="24"/>
              </w:rPr>
            </w:pP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Kommunikáció:</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t>Vizuális rendezők (táblázatok, ábrák) készítése.</w:t>
            </w:r>
            <w:r w:rsidRPr="00417907">
              <w:rPr>
                <w:rFonts w:ascii="Times New Roman" w:eastAsia="Calibri" w:hAnsi="Times New Roman" w:cs="Times New Roman"/>
                <w:i/>
                <w:iCs/>
                <w:sz w:val="24"/>
                <w:szCs w:val="24"/>
              </w:rPr>
              <w:t xml:space="preserve"> (Pl. a hűbéri viszony és hűbéri lánc bemutatását szolgáló ábra.)</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Mások érvelésének összefoglalása és figyelembevétele. A véleménykülönbségek tisztázása, a saját álláspont gazdagítása, továbbfejlesztése. </w:t>
            </w:r>
            <w:r w:rsidRPr="00417907">
              <w:rPr>
                <w:rFonts w:ascii="Times New Roman" w:eastAsia="Calibri" w:hAnsi="Times New Roman" w:cs="Times New Roman"/>
                <w:i/>
                <w:iCs/>
                <w:sz w:val="24"/>
                <w:szCs w:val="24"/>
              </w:rPr>
              <w:t>(Pl. miért nem nevezhetők a Nyugat-római Birodalom bukása utáni évszázadok sötét középkornak?)</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Események, történetek, jelenségek dramatikus megjelenítése. </w:t>
            </w:r>
            <w:r w:rsidRPr="00417907">
              <w:rPr>
                <w:rFonts w:ascii="Times New Roman" w:eastAsia="Calibri" w:hAnsi="Times New Roman" w:cs="Times New Roman"/>
                <w:i/>
                <w:iCs/>
                <w:sz w:val="24"/>
                <w:szCs w:val="24"/>
              </w:rPr>
              <w:t>(Pl. egy középkori vár lakóinak egy napja.)</w:t>
            </w:r>
          </w:p>
          <w:p w:rsidR="00417907" w:rsidRPr="00417907" w:rsidRDefault="00417907" w:rsidP="00417907">
            <w:pPr>
              <w:spacing w:after="200" w:line="276" w:lineRule="auto"/>
              <w:jc w:val="both"/>
              <w:rPr>
                <w:rFonts w:ascii="Times New Roman" w:eastAsia="Calibri" w:hAnsi="Times New Roman" w:cs="Times New Roman"/>
                <w:sz w:val="24"/>
                <w:szCs w:val="24"/>
              </w:rPr>
            </w:pPr>
            <w:proofErr w:type="gramStart"/>
            <w:r w:rsidRPr="00417907">
              <w:rPr>
                <w:rFonts w:ascii="Times New Roman" w:eastAsia="Calibri" w:hAnsi="Times New Roman" w:cs="Times New Roman"/>
                <w:sz w:val="24"/>
                <w:szCs w:val="24"/>
              </w:rPr>
              <w:t>Esszé</w:t>
            </w:r>
            <w:proofErr w:type="gramEnd"/>
            <w:r w:rsidRPr="00417907">
              <w:rPr>
                <w:rFonts w:ascii="Times New Roman" w:eastAsia="Calibri" w:hAnsi="Times New Roman" w:cs="Times New Roman"/>
                <w:sz w:val="24"/>
                <w:szCs w:val="24"/>
              </w:rPr>
              <w:t xml:space="preserve"> írása történelmi-társadalmi témákról. </w:t>
            </w:r>
            <w:r w:rsidRPr="00417907">
              <w:rPr>
                <w:rFonts w:ascii="Times New Roman" w:eastAsia="Calibri" w:hAnsi="Times New Roman" w:cs="Times New Roman"/>
                <w:i/>
                <w:iCs/>
                <w:sz w:val="24"/>
                <w:szCs w:val="24"/>
              </w:rPr>
              <w:t>(Pl. a város, mint az egyik legsajátosabb európai intézmény.)</w:t>
            </w:r>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Tájékozódás időben és térben:</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Az európai történelem és a magyar történelem kölcsönhatásainak elemzése. </w:t>
            </w:r>
            <w:r w:rsidRPr="00417907">
              <w:rPr>
                <w:rFonts w:ascii="Times New Roman" w:eastAsia="Calibri" w:hAnsi="Times New Roman" w:cs="Times New Roman"/>
                <w:i/>
                <w:iCs/>
                <w:sz w:val="24"/>
                <w:szCs w:val="24"/>
              </w:rPr>
              <w:t xml:space="preserve">(Pl. összehasonlító időrendi táblázat készítése a </w:t>
            </w:r>
            <w:r w:rsidRPr="00417907">
              <w:rPr>
                <w:rFonts w:ascii="Times New Roman" w:eastAsia="Calibri" w:hAnsi="Times New Roman" w:cs="Times New Roman"/>
                <w:i/>
                <w:iCs/>
                <w:spacing w:val="-2"/>
                <w:sz w:val="24"/>
                <w:szCs w:val="24"/>
              </w:rPr>
              <w:t>XIV–XV. századi Nyugat-, Közép- és Kelet-Európa legfontosabb politikai eseményeiről.</w:t>
            </w:r>
            <w:r w:rsidRPr="00417907">
              <w:rPr>
                <w:rFonts w:ascii="Times New Roman" w:eastAsia="Calibri" w:hAnsi="Times New Roman" w:cs="Times New Roman"/>
                <w:i/>
                <w:iCs/>
                <w:sz w:val="24"/>
                <w:szCs w:val="24"/>
              </w:rPr>
              <w:t>)</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lastRenderedPageBreak/>
              <w:t xml:space="preserve">A történelmi tér változásainak leolvasása különböző térképekről. </w:t>
            </w:r>
            <w:r w:rsidRPr="00417907">
              <w:rPr>
                <w:rFonts w:ascii="Times New Roman" w:eastAsia="Calibri" w:hAnsi="Times New Roman" w:cs="Times New Roman"/>
                <w:i/>
                <w:iCs/>
                <w:sz w:val="24"/>
                <w:szCs w:val="24"/>
              </w:rPr>
              <w:t>(Pl. az arab hódítás fontosabb szakaszainak bemutatása.)</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Egyszerű térképvázlatok rajzolása </w:t>
            </w:r>
            <w:proofErr w:type="gramStart"/>
            <w:r w:rsidRPr="00417907">
              <w:rPr>
                <w:rFonts w:ascii="Times New Roman" w:eastAsia="Calibri" w:hAnsi="Times New Roman" w:cs="Times New Roman"/>
                <w:sz w:val="24"/>
                <w:szCs w:val="24"/>
              </w:rPr>
              <w:t>információ</w:t>
            </w:r>
            <w:proofErr w:type="gramEnd"/>
            <w:r w:rsidRPr="00417907">
              <w:rPr>
                <w:rFonts w:ascii="Times New Roman" w:eastAsia="Calibri" w:hAnsi="Times New Roman" w:cs="Times New Roman"/>
                <w:sz w:val="24"/>
                <w:szCs w:val="24"/>
              </w:rPr>
              <w:t xml:space="preserve">források alapján. </w:t>
            </w:r>
            <w:r w:rsidRPr="00417907">
              <w:rPr>
                <w:rFonts w:ascii="Times New Roman" w:eastAsia="Calibri" w:hAnsi="Times New Roman" w:cs="Times New Roman"/>
                <w:i/>
                <w:iCs/>
                <w:sz w:val="24"/>
                <w:szCs w:val="24"/>
              </w:rPr>
              <w:t>(Pl. Európa régióinak bejelölése a vaktérképen.)</w:t>
            </w:r>
          </w:p>
        </w:tc>
        <w:tc>
          <w:tcPr>
            <w:tcW w:w="3108" w:type="dxa"/>
            <w:gridSpan w:val="2"/>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lastRenderedPageBreak/>
              <w:t>Földrajz</w:t>
            </w:r>
            <w:r w:rsidRPr="00417907">
              <w:rPr>
                <w:rFonts w:ascii="Times New Roman" w:eastAsia="Calibri" w:hAnsi="Times New Roman" w:cs="Times New Roman"/>
                <w:sz w:val="24"/>
                <w:szCs w:val="24"/>
              </w:rPr>
              <w:t>:</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Európa természeti adottságai, az arab világ földrajzi jellemzői, világvallások, arab földrajz (tájolás, útleírások), az ún. kis jégkorszak Európában.</w:t>
            </w:r>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Magyar nyelv és irodalom:</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Lovagi költészet, vágánsköltészet, Boccaccio, Petrarca.</w:t>
            </w:r>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proofErr w:type="gramStart"/>
            <w:r w:rsidRPr="00417907">
              <w:rPr>
                <w:rFonts w:ascii="Times New Roman" w:eastAsia="Calibri" w:hAnsi="Times New Roman" w:cs="Times New Roman"/>
                <w:i/>
                <w:iCs/>
                <w:sz w:val="24"/>
                <w:szCs w:val="24"/>
              </w:rPr>
              <w:t>Etika</w:t>
            </w:r>
            <w:proofErr w:type="gramEnd"/>
            <w:r w:rsidRPr="00417907">
              <w:rPr>
                <w:rFonts w:ascii="Times New Roman" w:eastAsia="Calibri" w:hAnsi="Times New Roman" w:cs="Times New Roman"/>
                <w:sz w:val="24"/>
                <w:szCs w:val="24"/>
              </w:rPr>
              <w:t>:</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Hit és vallás, a világvallások emberképe és erkölcsi tanításai, az </w:t>
            </w:r>
            <w:proofErr w:type="gramStart"/>
            <w:r w:rsidRPr="00417907">
              <w:rPr>
                <w:rFonts w:ascii="Times New Roman" w:eastAsia="Calibri" w:hAnsi="Times New Roman" w:cs="Times New Roman"/>
                <w:sz w:val="24"/>
                <w:szCs w:val="24"/>
              </w:rPr>
              <w:t>intolerancia</w:t>
            </w:r>
            <w:proofErr w:type="gramEnd"/>
            <w:r w:rsidRPr="00417907">
              <w:rPr>
                <w:rFonts w:ascii="Times New Roman" w:eastAsia="Calibri" w:hAnsi="Times New Roman" w:cs="Times New Roman"/>
                <w:sz w:val="24"/>
                <w:szCs w:val="24"/>
              </w:rPr>
              <w:t>, mint erkölcsi dilemma.</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lastRenderedPageBreak/>
              <w:t xml:space="preserve">Vizuális kultúra: </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Bizánci művészet, román stílus, gótika, reneszánsz (Leonardo, Michelangelo, Raffaello).</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Matematika:</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Arab számok (hindu eredetű, helyi értékes, 10-es alapú, arab közvetítéssel világszerte elterjedt számírás), arab algebra.</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Fizika:</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Arab csillagászat </w:t>
            </w:r>
            <w:r w:rsidRPr="00417907">
              <w:rPr>
                <w:rFonts w:ascii="Times New Roman" w:eastAsia="Calibri" w:hAnsi="Times New Roman" w:cs="Times New Roman"/>
                <w:i/>
                <w:iCs/>
                <w:sz w:val="24"/>
                <w:szCs w:val="24"/>
              </w:rPr>
              <w:t>(arab eredetű csillagászati elnevezések, csillagnevek, iszlám naptár stb.)</w:t>
            </w:r>
            <w:r w:rsidRPr="00417907">
              <w:rPr>
                <w:rFonts w:ascii="Times New Roman" w:eastAsia="Calibri" w:hAnsi="Times New Roman" w:cs="Times New Roman"/>
                <w:sz w:val="24"/>
                <w:szCs w:val="24"/>
              </w:rPr>
              <w:t xml:space="preserve">. Középkori technikai találmányok, a gótikus stílus technikai alapjai (támív, támpillér); tudománytörténet, asztrológia és </w:t>
            </w:r>
            <w:proofErr w:type="gramStart"/>
            <w:r w:rsidRPr="00417907">
              <w:rPr>
                <w:rFonts w:ascii="Times New Roman" w:eastAsia="Calibri" w:hAnsi="Times New Roman" w:cs="Times New Roman"/>
                <w:sz w:val="24"/>
                <w:szCs w:val="24"/>
              </w:rPr>
              <w:t>asztronómia</w:t>
            </w:r>
            <w:proofErr w:type="gramEnd"/>
            <w:r w:rsidRPr="00417907">
              <w:rPr>
                <w:rFonts w:ascii="Times New Roman" w:eastAsia="Calibri" w:hAnsi="Times New Roman" w:cs="Times New Roman"/>
                <w:sz w:val="24"/>
                <w:szCs w:val="24"/>
              </w:rPr>
              <w:t>.</w:t>
            </w:r>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Biológia-egészségtan:</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Az arab orvostudomány eredményei.</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Ének-zene</w:t>
            </w:r>
            <w:r w:rsidRPr="00417907">
              <w:rPr>
                <w:rFonts w:ascii="Times New Roman" w:eastAsia="Calibri" w:hAnsi="Times New Roman" w:cs="Times New Roman"/>
                <w:sz w:val="24"/>
                <w:szCs w:val="24"/>
              </w:rPr>
              <w:t>:</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középkor zenéje; a reneszánsz zenéje.</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Informatika:</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lastRenderedPageBreak/>
              <w:t>Internetes gyűjtőmunka és feladatlap megoldása (</w:t>
            </w:r>
            <w:r w:rsidRPr="00417907">
              <w:rPr>
                <w:rFonts w:ascii="Times New Roman" w:eastAsia="Calibri" w:hAnsi="Times New Roman" w:cs="Times New Roman"/>
                <w:i/>
                <w:iCs/>
                <w:sz w:val="24"/>
                <w:szCs w:val="24"/>
              </w:rPr>
              <w:t>pl. a keresztes hadjáratok témájában</w:t>
            </w:r>
            <w:r w:rsidRPr="00417907">
              <w:rPr>
                <w:rFonts w:ascii="Times New Roman" w:eastAsia="Calibri" w:hAnsi="Times New Roman" w:cs="Times New Roman"/>
                <w:sz w:val="24"/>
                <w:szCs w:val="24"/>
              </w:rPr>
              <w:t>).</w:t>
            </w:r>
          </w:p>
        </w:tc>
      </w:tr>
      <w:tr w:rsidR="00417907" w:rsidRPr="00417907" w:rsidTr="00E12FFE">
        <w:trPr>
          <w:trHeight w:val="325"/>
        </w:trPr>
        <w:tc>
          <w:tcPr>
            <w:tcW w:w="1826" w:type="dxa"/>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lastRenderedPageBreak/>
              <w:t>Értelmező kulcsfogalmak</w:t>
            </w:r>
          </w:p>
        </w:tc>
        <w:tc>
          <w:tcPr>
            <w:tcW w:w="7496" w:type="dxa"/>
            <w:gridSpan w:val="5"/>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Történelmi idő, változás és folyamatosság, történelmi forrás, ok és következmény.</w:t>
            </w:r>
          </w:p>
        </w:tc>
      </w:tr>
      <w:tr w:rsidR="00417907" w:rsidRPr="00417907" w:rsidTr="00E12FFE">
        <w:trPr>
          <w:trHeight w:val="1010"/>
        </w:trPr>
        <w:tc>
          <w:tcPr>
            <w:tcW w:w="1826" w:type="dxa"/>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Tartalmi kulcsfogalmak</w:t>
            </w:r>
          </w:p>
        </w:tc>
        <w:tc>
          <w:tcPr>
            <w:tcW w:w="7496" w:type="dxa"/>
            <w:gridSpan w:val="5"/>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Társadalom, társadalmi csoport, identitás, társadalmi mobilitás, felemelkedés, lesüllyedés, népesedés, népességrobbanás, </w:t>
            </w:r>
            <w:proofErr w:type="gramStart"/>
            <w:r w:rsidRPr="00417907">
              <w:rPr>
                <w:rFonts w:ascii="Times New Roman" w:eastAsia="Calibri" w:hAnsi="Times New Roman" w:cs="Times New Roman"/>
                <w:sz w:val="24"/>
                <w:szCs w:val="24"/>
              </w:rPr>
              <w:t>migráció</w:t>
            </w:r>
            <w:proofErr w:type="gramEnd"/>
            <w:r w:rsidRPr="00417907">
              <w:rPr>
                <w:rFonts w:ascii="Times New Roman" w:eastAsia="Calibri" w:hAnsi="Times New Roman" w:cs="Times New Roman"/>
                <w:sz w:val="24"/>
                <w:szCs w:val="24"/>
              </w:rPr>
              <w:t>, életmód, város,</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gazdaság, gazdasági tevékenység, gazdasági rendszer, termelés, termelési egység, erőforrás, gazdasági szereplő, gazdasági kapcsolat, kereskedelem, pénzgazdálkodás, piac, gazdasági válság, adó,</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politika, állam, államforma, hatalmi ágak, egyeduralom, monarchia, államszervezet, közigazgatás, birodalom, szuverenitás,</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t xml:space="preserve">vallás, </w:t>
            </w:r>
            <w:proofErr w:type="gramStart"/>
            <w:r w:rsidRPr="00417907">
              <w:rPr>
                <w:rFonts w:ascii="Times New Roman" w:eastAsia="Calibri" w:hAnsi="Times New Roman" w:cs="Times New Roman"/>
                <w:sz w:val="24"/>
                <w:szCs w:val="24"/>
              </w:rPr>
              <w:t>monoteizmus</w:t>
            </w:r>
            <w:proofErr w:type="gramEnd"/>
            <w:r w:rsidRPr="00417907">
              <w:rPr>
                <w:rFonts w:ascii="Times New Roman" w:eastAsia="Calibri" w:hAnsi="Times New Roman" w:cs="Times New Roman"/>
                <w:sz w:val="24"/>
                <w:szCs w:val="24"/>
              </w:rPr>
              <w:t>, vallásüldözés.</w:t>
            </w:r>
          </w:p>
        </w:tc>
      </w:tr>
      <w:tr w:rsidR="00417907" w:rsidRPr="00417907" w:rsidTr="00E12FFE">
        <w:tc>
          <w:tcPr>
            <w:tcW w:w="1826" w:type="dxa"/>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Fogalmak, adatok</w:t>
            </w:r>
          </w:p>
        </w:tc>
        <w:tc>
          <w:tcPr>
            <w:tcW w:w="7496" w:type="dxa"/>
            <w:gridSpan w:val="5"/>
          </w:tcPr>
          <w:p w:rsidR="00417907" w:rsidRPr="00417907" w:rsidRDefault="00417907" w:rsidP="00417907">
            <w:pPr>
              <w:spacing w:after="200" w:line="276" w:lineRule="auto"/>
              <w:jc w:val="both"/>
              <w:rPr>
                <w:rFonts w:ascii="Times New Roman" w:eastAsia="Calibri" w:hAnsi="Times New Roman" w:cs="Times New Roman"/>
                <w:sz w:val="24"/>
                <w:szCs w:val="24"/>
              </w:rPr>
            </w:pPr>
            <w:proofErr w:type="gramStart"/>
            <w:r w:rsidRPr="00417907">
              <w:rPr>
                <w:rFonts w:ascii="Times New Roman" w:eastAsia="Calibri" w:hAnsi="Times New Roman" w:cs="Times New Roman"/>
                <w:i/>
                <w:iCs/>
                <w:sz w:val="24"/>
                <w:szCs w:val="24"/>
              </w:rPr>
              <w:t xml:space="preserve">Fogalmak: </w:t>
            </w:r>
            <w:r w:rsidRPr="00417907">
              <w:rPr>
                <w:rFonts w:ascii="Times New Roman" w:eastAsia="Calibri" w:hAnsi="Times New Roman" w:cs="Times New Roman"/>
                <w:sz w:val="24"/>
                <w:szCs w:val="24"/>
              </w:rPr>
              <w:t>ortodox egyház, római katolikus egyház, pápa, szerzetes, kolostor, bencés rend, kódex, feudalizmus, hűbériség, jobbágy, robot, majorság, uradalom, önellátás, nyomásos gazdálkodás, iszlám, Korán, kalifa, invesztitúra, inkvizíció, eretnekség, antijudaizmus, kolduló rend, rendi monarchia, városi önkormányzat, hospes, céh, levantei kereskedelem, Hanza, skolasztika, egyetem, lovag, román stílus, gótika, reneszánsz, humanizmus, szultán, szpáhi, janicsár.</w:t>
            </w:r>
            <w:proofErr w:type="gramEnd"/>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 xml:space="preserve">Személyek: </w:t>
            </w:r>
            <w:r w:rsidRPr="00417907">
              <w:rPr>
                <w:rFonts w:ascii="Times New Roman" w:eastAsia="Calibri" w:hAnsi="Times New Roman" w:cs="Times New Roman"/>
                <w:sz w:val="24"/>
                <w:szCs w:val="24"/>
              </w:rPr>
              <w:t>Karolingok, Nagy Károly, Justinianus, Mohamed próféta, Aquinói Szent Tamás, IV. Henrik, VII. Gergely, Gutenberg.</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Topográfia:</w:t>
            </w:r>
            <w:r w:rsidRPr="00417907">
              <w:rPr>
                <w:rFonts w:ascii="Times New Roman" w:eastAsia="Calibri" w:hAnsi="Times New Roman" w:cs="Times New Roman"/>
                <w:sz w:val="24"/>
                <w:szCs w:val="24"/>
              </w:rPr>
              <w:t xml:space="preserve"> Egyházi (Pápai) Állam, Bizánci Birodalom, Mekka, Német-római Birodalom, Szentföld, Velence, Firenze.</w:t>
            </w:r>
          </w:p>
          <w:p w:rsidR="00417907" w:rsidRPr="00417907" w:rsidRDefault="00417907" w:rsidP="00417907">
            <w:pPr>
              <w:spacing w:after="200" w:line="276" w:lineRule="auto"/>
              <w:jc w:val="both"/>
              <w:rPr>
                <w:rFonts w:ascii="Times New Roman" w:eastAsia="Calibri" w:hAnsi="Times New Roman" w:cs="Times New Roman"/>
                <w:sz w:val="24"/>
                <w:szCs w:val="24"/>
              </w:rPr>
            </w:pPr>
            <w:proofErr w:type="gramStart"/>
            <w:r w:rsidRPr="00417907">
              <w:rPr>
                <w:rFonts w:ascii="Times New Roman" w:eastAsia="Calibri" w:hAnsi="Times New Roman" w:cs="Times New Roman"/>
                <w:i/>
                <w:iCs/>
                <w:sz w:val="24"/>
                <w:szCs w:val="24"/>
              </w:rPr>
              <w:t>Kronológia</w:t>
            </w:r>
            <w:proofErr w:type="gramEnd"/>
            <w:r w:rsidRPr="00417907">
              <w:rPr>
                <w:rFonts w:ascii="Times New Roman" w:eastAsia="Calibri" w:hAnsi="Times New Roman" w:cs="Times New Roman"/>
                <w:i/>
                <w:iCs/>
                <w:sz w:val="24"/>
                <w:szCs w:val="24"/>
              </w:rPr>
              <w:t xml:space="preserve">: </w:t>
            </w:r>
            <w:r w:rsidRPr="00417907">
              <w:rPr>
                <w:rFonts w:ascii="Times New Roman" w:eastAsia="Calibri" w:hAnsi="Times New Roman" w:cs="Times New Roman"/>
                <w:sz w:val="24"/>
                <w:szCs w:val="24"/>
              </w:rPr>
              <w:t>622 (Mohamed futása, a muszlim időszámítás kezdete), 732 (a frankok győzelme az arabok felett), 800 (Nagy Károly császárrá koronázása), 843 (a verduni szerződés), 1054 (az egyházszakadás), 1215 (a Magna Charta kiadása), 1453 (Konstantinápoly elfoglalása).</w:t>
            </w:r>
          </w:p>
        </w:tc>
      </w:tr>
    </w:tbl>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Kiegészítések a történelem irányultságú csoport tantervéhez:</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Órakeret: 39 óra</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bookmarkStart w:id="8" w:name="_Toc352609737"/>
      <w:r w:rsidRPr="00417907">
        <w:rPr>
          <w:rFonts w:ascii="Times New Roman" w:eastAsia="Calibri" w:hAnsi="Times New Roman" w:cs="Times New Roman"/>
          <w:sz w:val="24"/>
          <w:szCs w:val="24"/>
        </w:rPr>
        <w:t xml:space="preserve">A </w:t>
      </w:r>
      <w:proofErr w:type="gramStart"/>
      <w:r w:rsidRPr="00417907">
        <w:rPr>
          <w:rFonts w:ascii="Times New Roman" w:eastAsia="Calibri" w:hAnsi="Times New Roman" w:cs="Times New Roman"/>
          <w:sz w:val="24"/>
          <w:szCs w:val="24"/>
        </w:rPr>
        <w:t>feudális</w:t>
      </w:r>
      <w:proofErr w:type="gramEnd"/>
      <w:r w:rsidRPr="00417907">
        <w:rPr>
          <w:rFonts w:ascii="Times New Roman" w:eastAsia="Calibri" w:hAnsi="Times New Roman" w:cs="Times New Roman"/>
          <w:sz w:val="24"/>
          <w:szCs w:val="24"/>
        </w:rPr>
        <w:t xml:space="preserve"> társadalmi és gazdasági rend jellemzői</w:t>
      </w:r>
      <w:bookmarkEnd w:id="8"/>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Frank Birodalom:</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Klodvig állama és a kereszténység felvétele.</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Karolingok felemelkedése és az arab előrenyomulás megállítása.</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Kis Pippin és az egyházi állam kialakulása.</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Nagy Károly birodalma.</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Frank Birodalom felbomlása (Verdun).</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bookmarkStart w:id="9" w:name="_Toc352609738"/>
      <w:r w:rsidRPr="00417907">
        <w:rPr>
          <w:rFonts w:ascii="Times New Roman" w:eastAsia="Calibri" w:hAnsi="Times New Roman" w:cs="Times New Roman"/>
          <w:sz w:val="24"/>
          <w:szCs w:val="24"/>
        </w:rPr>
        <w:t>A nyugati és a keleti kereszténység</w:t>
      </w:r>
      <w:bookmarkEnd w:id="9"/>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legfontosabb szerzetesrendek jellemzői</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szerzetesség kialakulása, és jellemzői a korai középkorban (Szent Benedek).</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szerzetesség megújítása az érett középkorban: a koldulórendek.</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Az ortodox és a nyugati kereszténység főbb jellemzői</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Az egyházszakadás és következményei:</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Az ortodox kereszténység térhódítása – a szlávok megtérítése (Cirill és Metód)</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nyugati kereszténység szervezetének megszilárdulása (pápa, érsekségek, püspökségek, szerzetesrendek, zsinatok).</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Eltérő és közös vonások (szertartás nyelve, </w:t>
      </w:r>
      <w:proofErr w:type="gramStart"/>
      <w:r w:rsidRPr="00417907">
        <w:rPr>
          <w:rFonts w:ascii="Times New Roman" w:eastAsia="Calibri" w:hAnsi="Times New Roman" w:cs="Times New Roman"/>
          <w:sz w:val="24"/>
          <w:szCs w:val="24"/>
        </w:rPr>
        <w:t>hierarchia</w:t>
      </w:r>
      <w:proofErr w:type="gramEnd"/>
      <w:r w:rsidRPr="00417907">
        <w:rPr>
          <w:rFonts w:ascii="Times New Roman" w:eastAsia="Calibri" w:hAnsi="Times New Roman" w:cs="Times New Roman"/>
          <w:sz w:val="24"/>
          <w:szCs w:val="24"/>
        </w:rPr>
        <w:t>, nemzeti egyházak, liturgikus különbségek)</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bookmarkStart w:id="10" w:name="_Toc352609739"/>
      <w:r w:rsidRPr="00417907">
        <w:rPr>
          <w:rFonts w:ascii="Times New Roman" w:eastAsia="Calibri" w:hAnsi="Times New Roman" w:cs="Times New Roman"/>
          <w:sz w:val="24"/>
          <w:szCs w:val="24"/>
        </w:rPr>
        <w:lastRenderedPageBreak/>
        <w:t xml:space="preserve">Az </w:t>
      </w:r>
      <w:proofErr w:type="gramStart"/>
      <w:r w:rsidRPr="00417907">
        <w:rPr>
          <w:rFonts w:ascii="Times New Roman" w:eastAsia="Calibri" w:hAnsi="Times New Roman" w:cs="Times New Roman"/>
          <w:sz w:val="24"/>
          <w:szCs w:val="24"/>
        </w:rPr>
        <w:t>iszlám  vallás</w:t>
      </w:r>
      <w:proofErr w:type="gramEnd"/>
      <w:r w:rsidRPr="00417907">
        <w:rPr>
          <w:rFonts w:ascii="Times New Roman" w:eastAsia="Calibri" w:hAnsi="Times New Roman" w:cs="Times New Roman"/>
          <w:sz w:val="24"/>
          <w:szCs w:val="24"/>
        </w:rPr>
        <w:t xml:space="preserve"> és az arab világ</w:t>
      </w:r>
      <w:bookmarkEnd w:id="10"/>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Az iszlám államberendezkedés</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szolgálati birtok és az adók.</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hit terjesztésének parancsa.</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Integráló képesség: kereskedelem, gazdaság, kultúra.</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hódítások</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Mohamed utódai: a Közel-Kelet meghódítása</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Omajjádok és Abbászidák</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birodalom legnagyobb kiterjedése és széttagolódása.</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bookmarkStart w:id="11" w:name="_Toc352609740"/>
      <w:r w:rsidRPr="00417907">
        <w:rPr>
          <w:rFonts w:ascii="Times New Roman" w:eastAsia="Calibri" w:hAnsi="Times New Roman" w:cs="Times New Roman"/>
          <w:sz w:val="24"/>
          <w:szCs w:val="24"/>
        </w:rPr>
        <w:t>A középkori városok</w:t>
      </w:r>
      <w:bookmarkEnd w:id="11"/>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céhek kialakulásának okai</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Szűk piac – kis vásárlóerő.</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Kézművesség – minőség.</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A minőség védelme – a munkásfolyamat szabályozása. </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céhes ipar jellemzői</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céh: védelem a kontárokkal szemben a minőségért.</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Szervezete, működése (mester, legény, inas, vándorlás, mesterremek).</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Szerepe a város védelmében.</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bookmarkStart w:id="12" w:name="_Toc352609741"/>
      <w:r w:rsidRPr="00417907">
        <w:rPr>
          <w:rFonts w:ascii="Times New Roman" w:eastAsia="Calibri" w:hAnsi="Times New Roman" w:cs="Times New Roman"/>
          <w:sz w:val="24"/>
          <w:szCs w:val="24"/>
        </w:rPr>
        <w:t>Egyházi és világi kultúra a középkorban</w:t>
      </w:r>
      <w:bookmarkEnd w:id="12"/>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Az egyetemek és az oktatás</w:t>
      </w:r>
    </w:p>
    <w:p w:rsidR="00417907" w:rsidRPr="00417907" w:rsidRDefault="00417907" w:rsidP="00417907">
      <w:pPr>
        <w:spacing w:after="200" w:line="276" w:lineRule="auto"/>
        <w:jc w:val="both"/>
        <w:rPr>
          <w:rFonts w:ascii="Times New Roman" w:eastAsia="Calibri" w:hAnsi="Times New Roman" w:cs="Times New Roman"/>
          <w:sz w:val="24"/>
          <w:szCs w:val="24"/>
        </w:rPr>
      </w:pPr>
      <w:proofErr w:type="gramStart"/>
      <w:r w:rsidRPr="00417907">
        <w:rPr>
          <w:rFonts w:ascii="Times New Roman" w:eastAsia="Calibri" w:hAnsi="Times New Roman" w:cs="Times New Roman"/>
          <w:sz w:val="24"/>
          <w:szCs w:val="24"/>
        </w:rPr>
        <w:t>Immunitás</w:t>
      </w:r>
      <w:proofErr w:type="gramEnd"/>
      <w:r w:rsidRPr="00417907">
        <w:rPr>
          <w:rFonts w:ascii="Times New Roman" w:eastAsia="Calibri" w:hAnsi="Times New Roman" w:cs="Times New Roman"/>
          <w:sz w:val="24"/>
          <w:szCs w:val="24"/>
        </w:rPr>
        <w:t xml:space="preserve"> és függetlenség.</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A tananyag és a </w:t>
      </w:r>
      <w:proofErr w:type="gramStart"/>
      <w:r w:rsidRPr="00417907">
        <w:rPr>
          <w:rFonts w:ascii="Times New Roman" w:eastAsia="Calibri" w:hAnsi="Times New Roman" w:cs="Times New Roman"/>
          <w:sz w:val="24"/>
          <w:szCs w:val="24"/>
        </w:rPr>
        <w:t>fakultások</w:t>
      </w:r>
      <w:proofErr w:type="gramEnd"/>
      <w:r w:rsidRPr="00417907">
        <w:rPr>
          <w:rFonts w:ascii="Times New Roman" w:eastAsia="Calibri" w:hAnsi="Times New Roman" w:cs="Times New Roman"/>
          <w:sz w:val="24"/>
          <w:szCs w:val="24"/>
        </w:rPr>
        <w:t>.</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nagy nyugati egyetemek (Párizs, Oxford, Cambridge) és a közép-európai egyetemek (pl. Prága, Bécs, Krakkó) létrejötte.</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lastRenderedPageBreak/>
        <w:t>A skolasztika</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Az </w:t>
      </w:r>
      <w:proofErr w:type="gramStart"/>
      <w:r w:rsidRPr="00417907">
        <w:rPr>
          <w:rFonts w:ascii="Times New Roman" w:eastAsia="Calibri" w:hAnsi="Times New Roman" w:cs="Times New Roman"/>
          <w:sz w:val="24"/>
          <w:szCs w:val="24"/>
        </w:rPr>
        <w:t>antik</w:t>
      </w:r>
      <w:proofErr w:type="gramEnd"/>
      <w:r w:rsidRPr="00417907">
        <w:rPr>
          <w:rFonts w:ascii="Times New Roman" w:eastAsia="Calibri" w:hAnsi="Times New Roman" w:cs="Times New Roman"/>
          <w:sz w:val="24"/>
          <w:szCs w:val="24"/>
        </w:rPr>
        <w:t xml:space="preserve"> kulturális örökség (Arisztotelész) beemelése.</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Hit és tudás viszonya.</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Mindennapi élet a középkorban</w:t>
      </w:r>
    </w:p>
    <w:p w:rsidR="00417907" w:rsidRPr="00417907" w:rsidRDefault="00417907" w:rsidP="00417907">
      <w:pPr>
        <w:spacing w:after="200" w:line="276" w:lineRule="auto"/>
        <w:jc w:val="both"/>
        <w:rPr>
          <w:rFonts w:ascii="Times New Roman" w:eastAsia="Calibri" w:hAnsi="Times New Roman" w:cs="Times New Roman"/>
          <w:sz w:val="24"/>
          <w:szCs w:val="24"/>
        </w:rPr>
      </w:pPr>
      <w:bookmarkStart w:id="13" w:name="_Toc352609742"/>
      <w:r w:rsidRPr="00417907">
        <w:rPr>
          <w:rFonts w:ascii="Times New Roman" w:eastAsia="Calibri" w:hAnsi="Times New Roman" w:cs="Times New Roman"/>
          <w:sz w:val="24"/>
          <w:szCs w:val="24"/>
        </w:rPr>
        <w:t>A humanizmus és a reneszánsz Itáliában</w:t>
      </w:r>
      <w:bookmarkEnd w:id="13"/>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humanizmus és a reneszánsz az irodalomban (pl.: Petrarca, Boccaccio), a művészetekben (pl. Brunelleschi, Raffaello) és a bölcseletben (Machiavelli)</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bookmarkStart w:id="14" w:name="_Toc352609743"/>
      <w:r w:rsidRPr="00417907">
        <w:rPr>
          <w:rFonts w:ascii="Times New Roman" w:eastAsia="Calibri" w:hAnsi="Times New Roman" w:cs="Times New Roman"/>
          <w:sz w:val="24"/>
          <w:szCs w:val="24"/>
        </w:rPr>
        <w:t>Az angol és a francia rendi állam működése</w:t>
      </w:r>
      <w:bookmarkEnd w:id="14"/>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Az angol rendi fejlődés jellemzői és főbb szakaszai:</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Magna Charta-mozgalom.</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Az első rendi gyűlés összehívása (1265).</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francia rendi gyűlés király általi összehívása (1302)</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rendiség működése</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rendek fogalma.</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hatalommegosztás (rendi dualizmus).</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Az angol berendezkedés.</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francia modell.</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Hasonlóságok és különbségek</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bookmarkStart w:id="15" w:name="_Toc352609744"/>
      <w:r w:rsidRPr="00417907">
        <w:rPr>
          <w:rFonts w:ascii="Times New Roman" w:eastAsia="Calibri" w:hAnsi="Times New Roman" w:cs="Times New Roman"/>
          <w:sz w:val="24"/>
          <w:szCs w:val="24"/>
        </w:rPr>
        <w:t>Az Oszmán Birodalom terjeszkedése</w:t>
      </w:r>
      <w:bookmarkEnd w:id="15"/>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Az </w:t>
      </w:r>
      <w:proofErr w:type="gramStart"/>
      <w:r w:rsidRPr="00417907">
        <w:rPr>
          <w:rFonts w:ascii="Times New Roman" w:eastAsia="Calibri" w:hAnsi="Times New Roman" w:cs="Times New Roman"/>
          <w:sz w:val="24"/>
          <w:szCs w:val="24"/>
        </w:rPr>
        <w:t>oszmán  berendezkedés</w:t>
      </w:r>
      <w:proofErr w:type="gramEnd"/>
      <w:r w:rsidRPr="00417907">
        <w:rPr>
          <w:rFonts w:ascii="Times New Roman" w:eastAsia="Calibri" w:hAnsi="Times New Roman" w:cs="Times New Roman"/>
          <w:sz w:val="24"/>
          <w:szCs w:val="24"/>
        </w:rPr>
        <w:t>:</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Minden föld a szultáné – a despotizmus.</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Adománybirtokok, szpáhik, rablógazdálkodás.</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Adóterhek, iszlamizálódás.</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Az Oszmán Birodalom sajátosságai Európában</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Alkalmazkodás a meghódított ország berendezkedéséhez.</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lastRenderedPageBreak/>
        <w:t>A politikai-katonai vezető réteg integrálódása (Balkán).</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kettős uralom (Magyarország).</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10. évfolyam</w:t>
      </w:r>
    </w:p>
    <w:p w:rsidR="00417907" w:rsidRPr="00417907" w:rsidRDefault="00417907" w:rsidP="00417907">
      <w:pPr>
        <w:spacing w:after="200" w:line="276" w:lineRule="auto"/>
        <w:jc w:val="both"/>
        <w:rPr>
          <w:rFonts w:ascii="Times New Roman" w:eastAsia="Calibri" w:hAnsi="Times New Roman" w:cs="Times New Roman"/>
          <w:sz w:val="24"/>
          <w:szCs w:val="24"/>
        </w:rPr>
      </w:pPr>
    </w:p>
    <w:tbl>
      <w:tblPr>
        <w:tblW w:w="932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tblCellMar>
        <w:tblLook w:val="0000" w:firstRow="0" w:lastRow="0" w:firstColumn="0" w:lastColumn="0" w:noHBand="0" w:noVBand="0"/>
      </w:tblPr>
      <w:tblGrid>
        <w:gridCol w:w="1826"/>
        <w:gridCol w:w="283"/>
        <w:gridCol w:w="998"/>
        <w:gridCol w:w="3107"/>
        <w:gridCol w:w="1832"/>
        <w:gridCol w:w="1276"/>
      </w:tblGrid>
      <w:tr w:rsidR="00417907" w:rsidRPr="00417907" w:rsidTr="00E12FFE">
        <w:tc>
          <w:tcPr>
            <w:tcW w:w="2109" w:type="dxa"/>
            <w:gridSpan w:val="2"/>
            <w:vAlign w:val="center"/>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bCs/>
                <w:sz w:val="24"/>
                <w:szCs w:val="24"/>
              </w:rPr>
              <w:t>Tematikai egység</w:t>
            </w:r>
          </w:p>
        </w:tc>
        <w:tc>
          <w:tcPr>
            <w:tcW w:w="5937" w:type="dxa"/>
            <w:gridSpan w:val="3"/>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 xml:space="preserve">A magyarság története a kezdetektől 1490-ig </w:t>
            </w:r>
          </w:p>
        </w:tc>
        <w:tc>
          <w:tcPr>
            <w:tcW w:w="1276" w:type="dxa"/>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Órakeret 16 óra</w:t>
            </w:r>
          </w:p>
        </w:tc>
      </w:tr>
      <w:tr w:rsidR="00417907" w:rsidRPr="00417907" w:rsidTr="00E12FFE">
        <w:tc>
          <w:tcPr>
            <w:tcW w:w="2109" w:type="dxa"/>
            <w:gridSpan w:val="2"/>
            <w:vAlign w:val="center"/>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bCs/>
                <w:sz w:val="24"/>
                <w:szCs w:val="24"/>
              </w:rPr>
              <w:t>Előzetes tudás</w:t>
            </w:r>
          </w:p>
        </w:tc>
        <w:tc>
          <w:tcPr>
            <w:tcW w:w="7213" w:type="dxa"/>
            <w:gridSpan w:val="4"/>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Mondák a magyarság vándorlásáról, mondák és történetek a honfoglalásról, kalandozásokról és az államalapításról. Géza fejedelem és (Szent) István király műve. Az Árpád-ház uralkodói, szentjei. Nagy Lajos, a hódító és törvényhozó. Hunyadi János a törökellenes küzdelmek élén. Hunyadi Mátyás portréja.</w:t>
            </w:r>
          </w:p>
        </w:tc>
      </w:tr>
      <w:tr w:rsidR="00417907" w:rsidRPr="00417907" w:rsidTr="00E12FFE">
        <w:tc>
          <w:tcPr>
            <w:tcW w:w="2109" w:type="dxa"/>
            <w:gridSpan w:val="2"/>
            <w:vAlign w:val="center"/>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bCs/>
                <w:sz w:val="24"/>
                <w:szCs w:val="24"/>
              </w:rPr>
              <w:t>A tematikai egység nevelési-fejlesztési céljai</w:t>
            </w:r>
          </w:p>
        </w:tc>
        <w:tc>
          <w:tcPr>
            <w:tcW w:w="7213" w:type="dxa"/>
            <w:gridSpan w:val="4"/>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sym w:font="Wingdings 3" w:char="F074"/>
            </w:r>
            <w:r w:rsidRPr="00417907">
              <w:rPr>
                <w:rFonts w:ascii="Times New Roman" w:eastAsia="Calibri" w:hAnsi="Times New Roman" w:cs="Times New Roman"/>
                <w:sz w:val="24"/>
                <w:szCs w:val="24"/>
              </w:rPr>
              <w:t xml:space="preserve"> A tanuló felismeri és tudatosul benne, hogy a magyarság eredetére vonatkozó álláspontok különbözősége a források rendkívüli hiányosságából és az egyes szaktudományok (történettudomány, régészet, nyelvészet) kutatási </w:t>
            </w:r>
            <w:proofErr w:type="gramStart"/>
            <w:r w:rsidRPr="00417907">
              <w:rPr>
                <w:rFonts w:ascii="Times New Roman" w:eastAsia="Calibri" w:hAnsi="Times New Roman" w:cs="Times New Roman"/>
                <w:sz w:val="24"/>
                <w:szCs w:val="24"/>
              </w:rPr>
              <w:t>eredményeinek</w:t>
            </w:r>
            <w:proofErr w:type="gramEnd"/>
            <w:r w:rsidRPr="00417907">
              <w:rPr>
                <w:rFonts w:ascii="Times New Roman" w:eastAsia="Calibri" w:hAnsi="Times New Roman" w:cs="Times New Roman"/>
                <w:sz w:val="24"/>
                <w:szCs w:val="24"/>
              </w:rPr>
              <w:t xml:space="preserve"> egymásnak olykor ellentmondó adataiból fakad. Felismeri azt is, hogy egy régió vagy ország gazdasági és demográfiai megerősödése növeli a katonai potenciált, s ez felerősíti az expanzív törekvéseket, illetve a politikai megosztottság meggyengíti egy régió vagy egy ország katonai ellenálló erejét és </w:t>
            </w:r>
            <w:proofErr w:type="gramStart"/>
            <w:r w:rsidRPr="00417907">
              <w:rPr>
                <w:rFonts w:ascii="Times New Roman" w:eastAsia="Calibri" w:hAnsi="Times New Roman" w:cs="Times New Roman"/>
                <w:sz w:val="24"/>
                <w:szCs w:val="24"/>
              </w:rPr>
              <w:t>agresszióra</w:t>
            </w:r>
            <w:proofErr w:type="gramEnd"/>
            <w:r w:rsidRPr="00417907">
              <w:rPr>
                <w:rFonts w:ascii="Times New Roman" w:eastAsia="Calibri" w:hAnsi="Times New Roman" w:cs="Times New Roman"/>
                <w:sz w:val="24"/>
                <w:szCs w:val="24"/>
              </w:rPr>
              <w:t xml:space="preserve"> csábítja a szomszédokat. Látja, hogy a külső </w:t>
            </w:r>
            <w:proofErr w:type="gramStart"/>
            <w:r w:rsidRPr="00417907">
              <w:rPr>
                <w:rFonts w:ascii="Times New Roman" w:eastAsia="Calibri" w:hAnsi="Times New Roman" w:cs="Times New Roman"/>
                <w:sz w:val="24"/>
                <w:szCs w:val="24"/>
              </w:rPr>
              <w:t>agresszió</w:t>
            </w:r>
            <w:proofErr w:type="gramEnd"/>
            <w:r w:rsidRPr="00417907">
              <w:rPr>
                <w:rFonts w:ascii="Times New Roman" w:eastAsia="Calibri" w:hAnsi="Times New Roman" w:cs="Times New Roman"/>
                <w:sz w:val="24"/>
                <w:szCs w:val="24"/>
              </w:rPr>
              <w:t xml:space="preserve"> egységbe forrasztja a megtámadott ország politikai erőit és lakosságát.</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magyarság korai történetének tanulmányozása során belátja, hogy az új tudás elsajátítása, a környező népektől való tanulás, az alkalmazkodási képesség fontos feltétele volt népünk fennmaradásának.</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Megérti, hogy a kereszténység felvétele és az erre épülő államalapítás teremtette meg a magyar állam megerősödésének és fejlődésének feltételeit. Felismeri, hogy az Árpád-korban megszilárdult a keresztény magyar állam. A korszak jelentős uralkodói politikai életpályájának megismerésén keresztül belátja, hogy Magyarország a közép-európai régió egyik legerősebb államaként fejlődött, sorsa több ponton összekapcsolódott a környező államok és Nyugat-Európa fejlődésével. Tudja, hogy az ország fejlődésének lehetőségeit lényegesen befolyásolta a tatárokkal és az oszmán törökökkel folytatott küzdelem.</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lastRenderedPageBreak/>
              <w:t>Képes többféleképpen értelmezhető szövegek eltérő jelentésrétegeinek a feltárására. Álláspontját tárgyilagos érveléssel tudja előadni.</w:t>
            </w:r>
          </w:p>
        </w:tc>
      </w:tr>
      <w:tr w:rsidR="00417907" w:rsidRPr="00417907" w:rsidTr="00E12FFE">
        <w:tc>
          <w:tcPr>
            <w:tcW w:w="3107" w:type="dxa"/>
            <w:gridSpan w:val="3"/>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lastRenderedPageBreak/>
              <w:t>Témák</w:t>
            </w:r>
          </w:p>
        </w:tc>
        <w:tc>
          <w:tcPr>
            <w:tcW w:w="3107" w:type="dxa"/>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Fejlesztési követelmények</w:t>
            </w:r>
          </w:p>
        </w:tc>
        <w:tc>
          <w:tcPr>
            <w:tcW w:w="3108" w:type="dxa"/>
            <w:gridSpan w:val="2"/>
            <w:vAlign w:val="center"/>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bCs/>
                <w:sz w:val="24"/>
                <w:szCs w:val="24"/>
              </w:rPr>
              <w:t>Kapcsolódási pontok</w:t>
            </w:r>
          </w:p>
        </w:tc>
      </w:tr>
      <w:tr w:rsidR="00417907" w:rsidRPr="00417907" w:rsidTr="00E12FFE">
        <w:trPr>
          <w:trHeight w:val="70"/>
        </w:trPr>
        <w:tc>
          <w:tcPr>
            <w:tcW w:w="3107" w:type="dxa"/>
            <w:gridSpan w:val="3"/>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A magyar nép eredete, vándorlása, a honfoglalás és a kalandozások kora. </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 xml:space="preserve">Népesség, demográfia (vándorlás, </w:t>
            </w:r>
            <w:proofErr w:type="gramStart"/>
            <w:r w:rsidRPr="00417907">
              <w:rPr>
                <w:rFonts w:ascii="Times New Roman" w:eastAsia="Calibri" w:hAnsi="Times New Roman" w:cs="Times New Roman"/>
                <w:i/>
                <w:iCs/>
                <w:sz w:val="24"/>
                <w:szCs w:val="24"/>
              </w:rPr>
              <w:t>migráció</w:t>
            </w:r>
            <w:proofErr w:type="gramEnd"/>
            <w:r w:rsidRPr="00417907">
              <w:rPr>
                <w:rFonts w:ascii="Times New Roman" w:eastAsia="Calibri" w:hAnsi="Times New Roman" w:cs="Times New Roman"/>
                <w:i/>
                <w:iCs/>
                <w:sz w:val="24"/>
                <w:szCs w:val="24"/>
              </w:rPr>
              <w:t>).</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Árpád-házi uralkodók politikai életpályája (Géza és Szent István, Szent László, Könyves Kálmán, II. András, IV. Béla). </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Uralkodók és államférfiak.</w:t>
            </w:r>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társadalom és a gazdaság változásai a honfoglalástól a XIII. század végéig.</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Magyar Királyság, mint jelentős közép-európai hatalom, az Anjouk, Luxemburgi Zsigmond és Hunyadi Mátyás korában.</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Fölzárkózás, lemaradás.</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magyar rendi állam és az Oszmán (Török) Birodalom párharca.</w:t>
            </w:r>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lastRenderedPageBreak/>
              <w:t>Társadalmi és gazdasági változások a XIV–XV. század folyamán.</w:t>
            </w:r>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középkori magyar kultúra és művelődés emlékei.</w:t>
            </w:r>
          </w:p>
        </w:tc>
        <w:tc>
          <w:tcPr>
            <w:tcW w:w="3107" w:type="dxa"/>
          </w:tcPr>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lastRenderedPageBreak/>
              <w:t>Ismeretszerzés, tanulás:</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t>Kulcsszavak és kulcsmondatok keresése szövegben</w:t>
            </w:r>
            <w:r w:rsidRPr="00417907">
              <w:rPr>
                <w:rFonts w:ascii="Times New Roman" w:eastAsia="Calibri" w:hAnsi="Times New Roman" w:cs="Times New Roman"/>
                <w:i/>
                <w:iCs/>
                <w:sz w:val="24"/>
                <w:szCs w:val="24"/>
              </w:rPr>
              <w:t>.</w:t>
            </w:r>
            <w:r w:rsidRPr="00417907">
              <w:rPr>
                <w:rFonts w:ascii="Times New Roman" w:eastAsia="Calibri" w:hAnsi="Times New Roman" w:cs="Times New Roman"/>
                <w:sz w:val="24"/>
                <w:szCs w:val="24"/>
              </w:rPr>
              <w:t xml:space="preserve"> </w:t>
            </w:r>
            <w:r w:rsidRPr="00417907">
              <w:rPr>
                <w:rFonts w:ascii="Times New Roman" w:eastAsia="Calibri" w:hAnsi="Times New Roman" w:cs="Times New Roman"/>
                <w:i/>
                <w:iCs/>
                <w:sz w:val="24"/>
                <w:szCs w:val="24"/>
              </w:rPr>
              <w:t>(Pl. Szent István törvényeiben.)</w:t>
            </w:r>
          </w:p>
          <w:p w:rsidR="00417907" w:rsidRPr="00417907" w:rsidRDefault="00417907" w:rsidP="00417907">
            <w:pPr>
              <w:spacing w:after="200" w:line="276" w:lineRule="auto"/>
              <w:jc w:val="both"/>
              <w:rPr>
                <w:rFonts w:ascii="Times New Roman" w:eastAsia="Calibri" w:hAnsi="Times New Roman" w:cs="Times New Roman"/>
                <w:sz w:val="24"/>
                <w:szCs w:val="24"/>
              </w:rPr>
            </w:pPr>
            <w:proofErr w:type="gramStart"/>
            <w:r w:rsidRPr="00417907">
              <w:rPr>
                <w:rFonts w:ascii="Times New Roman" w:eastAsia="Calibri" w:hAnsi="Times New Roman" w:cs="Times New Roman"/>
                <w:sz w:val="24"/>
                <w:szCs w:val="24"/>
              </w:rPr>
              <w:t>Információk</w:t>
            </w:r>
            <w:proofErr w:type="gramEnd"/>
            <w:r w:rsidRPr="00417907">
              <w:rPr>
                <w:rFonts w:ascii="Times New Roman" w:eastAsia="Calibri" w:hAnsi="Times New Roman" w:cs="Times New Roman"/>
                <w:sz w:val="24"/>
                <w:szCs w:val="24"/>
              </w:rPr>
              <w:t xml:space="preserve"> gyűjtése és önálló rendszerezése, értelmezése. (</w:t>
            </w:r>
            <w:r w:rsidRPr="00417907">
              <w:rPr>
                <w:rFonts w:ascii="Times New Roman" w:eastAsia="Calibri" w:hAnsi="Times New Roman" w:cs="Times New Roman"/>
                <w:i/>
                <w:iCs/>
                <w:sz w:val="24"/>
                <w:szCs w:val="24"/>
              </w:rPr>
              <w:t>Pl. az Aranybulla elemzése, korabeli törvényi előírások az idegenekről; középkori városaink jellemzőinek, a lakosság összetételének, rétegződésének kutatása.</w:t>
            </w:r>
            <w:r w:rsidRPr="00417907">
              <w:rPr>
                <w:rFonts w:ascii="Times New Roman" w:eastAsia="Calibri" w:hAnsi="Times New Roman" w:cs="Times New Roman"/>
                <w:sz w:val="24"/>
                <w:szCs w:val="24"/>
              </w:rPr>
              <w:t>)</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t>Tanultak felhasználása új feladathelyzetben</w:t>
            </w:r>
            <w:r w:rsidRPr="00417907">
              <w:rPr>
                <w:rFonts w:ascii="Times New Roman" w:eastAsia="Calibri" w:hAnsi="Times New Roman" w:cs="Times New Roman"/>
                <w:i/>
                <w:iCs/>
                <w:sz w:val="24"/>
                <w:szCs w:val="24"/>
              </w:rPr>
              <w:t>.</w:t>
            </w:r>
            <w:r w:rsidRPr="00417907">
              <w:rPr>
                <w:rFonts w:ascii="Times New Roman" w:eastAsia="Calibri" w:hAnsi="Times New Roman" w:cs="Times New Roman"/>
                <w:sz w:val="24"/>
                <w:szCs w:val="24"/>
              </w:rPr>
              <w:t xml:space="preserve"> </w:t>
            </w:r>
            <w:r w:rsidRPr="00417907">
              <w:rPr>
                <w:rFonts w:ascii="Times New Roman" w:eastAsia="Calibri" w:hAnsi="Times New Roman" w:cs="Times New Roman"/>
                <w:i/>
                <w:iCs/>
                <w:sz w:val="24"/>
                <w:szCs w:val="24"/>
              </w:rPr>
              <w:t>(Pl. korstílusok azonosítása magyarországi műemlékeken.)</w:t>
            </w:r>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Kritikai gondolkodás:</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t>Érvek gyűjtése a saját vélemény alátámasztására, ellenvélemények cáfolására. (</w:t>
            </w:r>
            <w:r w:rsidRPr="00417907">
              <w:rPr>
                <w:rFonts w:ascii="Times New Roman" w:eastAsia="Calibri" w:hAnsi="Times New Roman" w:cs="Times New Roman"/>
                <w:i/>
                <w:iCs/>
                <w:sz w:val="24"/>
                <w:szCs w:val="24"/>
              </w:rPr>
              <w:t>Pl. a magyar honfoglalás lefolyása.)</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t>Kérdések megfogalmazása a források megbízhatóságára, a szerző esetleges elfogultságára, rejtett szándékaira vonatkozóan</w:t>
            </w:r>
            <w:r w:rsidRPr="00417907">
              <w:rPr>
                <w:rFonts w:ascii="Times New Roman" w:eastAsia="Calibri" w:hAnsi="Times New Roman" w:cs="Times New Roman"/>
                <w:i/>
                <w:iCs/>
                <w:sz w:val="24"/>
                <w:szCs w:val="24"/>
              </w:rPr>
              <w:t>.</w:t>
            </w:r>
            <w:r w:rsidRPr="00417907">
              <w:rPr>
                <w:rFonts w:ascii="Times New Roman" w:eastAsia="Calibri" w:hAnsi="Times New Roman" w:cs="Times New Roman"/>
                <w:sz w:val="24"/>
                <w:szCs w:val="24"/>
              </w:rPr>
              <w:t xml:space="preserve"> (</w:t>
            </w:r>
            <w:r w:rsidRPr="00417907">
              <w:rPr>
                <w:rFonts w:ascii="Times New Roman" w:eastAsia="Calibri" w:hAnsi="Times New Roman" w:cs="Times New Roman"/>
                <w:i/>
                <w:iCs/>
                <w:sz w:val="24"/>
                <w:szCs w:val="24"/>
              </w:rPr>
              <w:t>Pl. korabeli utazók, krónikaírók leírásainak elemzése.)</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lastRenderedPageBreak/>
              <w:t>Különbségek felismerése és a változások nyomon követése egy-egy történelmi jelenség kapcsán</w:t>
            </w:r>
            <w:r w:rsidRPr="00417907">
              <w:rPr>
                <w:rFonts w:ascii="Times New Roman" w:eastAsia="Calibri" w:hAnsi="Times New Roman" w:cs="Times New Roman"/>
                <w:i/>
                <w:iCs/>
                <w:sz w:val="24"/>
                <w:szCs w:val="24"/>
              </w:rPr>
              <w:t>.</w:t>
            </w:r>
            <w:r w:rsidRPr="00417907">
              <w:rPr>
                <w:rFonts w:ascii="Times New Roman" w:eastAsia="Calibri" w:hAnsi="Times New Roman" w:cs="Times New Roman"/>
                <w:sz w:val="24"/>
                <w:szCs w:val="24"/>
              </w:rPr>
              <w:t xml:space="preserve"> </w:t>
            </w:r>
            <w:r w:rsidRPr="00417907">
              <w:rPr>
                <w:rFonts w:ascii="Times New Roman" w:eastAsia="Calibri" w:hAnsi="Times New Roman" w:cs="Times New Roman"/>
                <w:i/>
                <w:iCs/>
                <w:sz w:val="24"/>
                <w:szCs w:val="24"/>
              </w:rPr>
              <w:t>(Pl. a jobbágy fogalom jelentésváltozása.)</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t xml:space="preserve">Híres emberek, történelmi személyek jellemzése, feltevések megfogalmazása a cselekedeteinek mozgatórugóiról. </w:t>
            </w:r>
            <w:r w:rsidRPr="00417907">
              <w:rPr>
                <w:rFonts w:ascii="Times New Roman" w:eastAsia="Calibri" w:hAnsi="Times New Roman" w:cs="Times New Roman"/>
                <w:i/>
                <w:iCs/>
                <w:sz w:val="24"/>
                <w:szCs w:val="24"/>
              </w:rPr>
              <w:t>(Pl. Hunyadi Mátyás külpolitikája.)</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t>Történelmi jelenetek elbeszélése, eljátszása különböző szempontokból. Erkölcsi kérdéseket felvető élethelyzetek megismerése és bemutatása</w:t>
            </w:r>
            <w:r w:rsidRPr="00417907">
              <w:rPr>
                <w:rFonts w:ascii="Times New Roman" w:eastAsia="Calibri" w:hAnsi="Times New Roman" w:cs="Times New Roman"/>
                <w:i/>
                <w:iCs/>
                <w:sz w:val="24"/>
                <w:szCs w:val="24"/>
              </w:rPr>
              <w:t>.</w:t>
            </w:r>
            <w:r w:rsidRPr="00417907">
              <w:rPr>
                <w:rFonts w:ascii="Times New Roman" w:eastAsia="Calibri" w:hAnsi="Times New Roman" w:cs="Times New Roman"/>
                <w:sz w:val="24"/>
                <w:szCs w:val="24"/>
              </w:rPr>
              <w:t xml:space="preserve"> </w:t>
            </w:r>
            <w:r w:rsidRPr="00417907">
              <w:rPr>
                <w:rFonts w:ascii="Times New Roman" w:eastAsia="Calibri" w:hAnsi="Times New Roman" w:cs="Times New Roman"/>
                <w:i/>
                <w:iCs/>
                <w:sz w:val="24"/>
                <w:szCs w:val="24"/>
              </w:rPr>
              <w:t>(Pl. Nándorfehérvár ostromának rekonstruálása magyar és török korabeli források alapján.)</w:t>
            </w:r>
            <w:r w:rsidRPr="00417907">
              <w:rPr>
                <w:rFonts w:ascii="Times New Roman" w:eastAsia="Calibri" w:hAnsi="Times New Roman" w:cs="Times New Roman"/>
                <w:spacing w:val="-4"/>
                <w:sz w:val="24"/>
                <w:szCs w:val="24"/>
              </w:rPr>
              <w:t xml:space="preserve"> </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pacing w:val="-4"/>
                <w:sz w:val="24"/>
                <w:szCs w:val="24"/>
              </w:rPr>
              <w:t xml:space="preserve">Különböző szövegek, kép- és hanganyagok stb. vizsgálata történelmi hitelesség szempontjából. </w:t>
            </w:r>
            <w:r w:rsidRPr="00417907">
              <w:rPr>
                <w:rFonts w:ascii="Times New Roman" w:eastAsia="Calibri" w:hAnsi="Times New Roman" w:cs="Times New Roman"/>
                <w:i/>
                <w:iCs/>
                <w:spacing w:val="-4"/>
                <w:sz w:val="24"/>
                <w:szCs w:val="24"/>
              </w:rPr>
              <w:t>(Pl. a XIX. századi historizáló festészet alkotásai [pl. Feszty-körkép].)</w:t>
            </w:r>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Kommunikáció:</w:t>
            </w:r>
          </w:p>
          <w:p w:rsidR="00417907" w:rsidRPr="00417907" w:rsidRDefault="00417907" w:rsidP="00417907">
            <w:pPr>
              <w:spacing w:after="200" w:line="276" w:lineRule="auto"/>
              <w:jc w:val="both"/>
              <w:rPr>
                <w:rFonts w:ascii="Times New Roman" w:eastAsia="Calibri" w:hAnsi="Times New Roman" w:cs="Times New Roman"/>
                <w:i/>
                <w:iCs/>
                <w:sz w:val="24"/>
                <w:szCs w:val="24"/>
              </w:rPr>
            </w:pPr>
            <w:proofErr w:type="gramStart"/>
            <w:r w:rsidRPr="00417907">
              <w:rPr>
                <w:rFonts w:ascii="Times New Roman" w:eastAsia="Calibri" w:hAnsi="Times New Roman" w:cs="Times New Roman"/>
                <w:sz w:val="24"/>
                <w:szCs w:val="24"/>
              </w:rPr>
              <w:t>Esszé</w:t>
            </w:r>
            <w:proofErr w:type="gramEnd"/>
            <w:r w:rsidRPr="00417907">
              <w:rPr>
                <w:rFonts w:ascii="Times New Roman" w:eastAsia="Calibri" w:hAnsi="Times New Roman" w:cs="Times New Roman"/>
                <w:sz w:val="24"/>
                <w:szCs w:val="24"/>
              </w:rPr>
              <w:t xml:space="preserve"> írása történelmi-társadalmi témákról</w:t>
            </w:r>
            <w:r w:rsidRPr="00417907">
              <w:rPr>
                <w:rFonts w:ascii="Times New Roman" w:eastAsia="Calibri" w:hAnsi="Times New Roman" w:cs="Times New Roman"/>
                <w:i/>
                <w:iCs/>
                <w:sz w:val="24"/>
                <w:szCs w:val="24"/>
              </w:rPr>
              <w:t>.</w:t>
            </w:r>
            <w:r w:rsidRPr="00417907">
              <w:rPr>
                <w:rFonts w:ascii="Times New Roman" w:eastAsia="Calibri" w:hAnsi="Times New Roman" w:cs="Times New Roman"/>
                <w:sz w:val="24"/>
                <w:szCs w:val="24"/>
              </w:rPr>
              <w:t xml:space="preserve"> </w:t>
            </w:r>
            <w:r w:rsidRPr="00417907">
              <w:rPr>
                <w:rFonts w:ascii="Times New Roman" w:eastAsia="Calibri" w:hAnsi="Times New Roman" w:cs="Times New Roman"/>
                <w:i/>
                <w:iCs/>
                <w:sz w:val="24"/>
                <w:szCs w:val="24"/>
              </w:rPr>
              <w:t>(Pl. I. Károly gazdasági reformjainak okai.)</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Történelmi, társadalmi témák vizuális ábrázolása. </w:t>
            </w:r>
            <w:r w:rsidRPr="00417907">
              <w:rPr>
                <w:rFonts w:ascii="Times New Roman" w:eastAsia="Calibri" w:hAnsi="Times New Roman" w:cs="Times New Roman"/>
                <w:i/>
                <w:iCs/>
                <w:sz w:val="24"/>
                <w:szCs w:val="24"/>
              </w:rPr>
              <w:t>(Pl. a magyar társadalom változásai az Árpád-korban.)</w:t>
            </w:r>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Tájékozódás térben és időben:</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t>Tanult események, jelenségek topográfiai meghatározása térképen. (</w:t>
            </w:r>
            <w:r w:rsidRPr="00417907">
              <w:rPr>
                <w:rFonts w:ascii="Times New Roman" w:eastAsia="Calibri" w:hAnsi="Times New Roman" w:cs="Times New Roman"/>
                <w:i/>
                <w:iCs/>
                <w:sz w:val="24"/>
                <w:szCs w:val="24"/>
              </w:rPr>
              <w:t>Pl. a magyarság vándorlásának fő állomásai.)</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t xml:space="preserve">Az európai és a magyar történelem eltérő időbeli ritmusának elemzése. </w:t>
            </w:r>
            <w:r w:rsidRPr="00417907">
              <w:rPr>
                <w:rFonts w:ascii="Times New Roman" w:eastAsia="Calibri" w:hAnsi="Times New Roman" w:cs="Times New Roman"/>
                <w:i/>
                <w:iCs/>
                <w:sz w:val="24"/>
                <w:szCs w:val="24"/>
              </w:rPr>
              <w:t>(Pl. a kereszténység felvétele, államok alapítása.)</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t xml:space="preserve">Egyszerű térképvázlatok rajzolása </w:t>
            </w:r>
            <w:proofErr w:type="gramStart"/>
            <w:r w:rsidRPr="00417907">
              <w:rPr>
                <w:rFonts w:ascii="Times New Roman" w:eastAsia="Calibri" w:hAnsi="Times New Roman" w:cs="Times New Roman"/>
                <w:sz w:val="24"/>
                <w:szCs w:val="24"/>
              </w:rPr>
              <w:t>információ</w:t>
            </w:r>
            <w:proofErr w:type="gramEnd"/>
            <w:r w:rsidRPr="00417907">
              <w:rPr>
                <w:rFonts w:ascii="Times New Roman" w:eastAsia="Calibri" w:hAnsi="Times New Roman" w:cs="Times New Roman"/>
                <w:sz w:val="24"/>
                <w:szCs w:val="24"/>
              </w:rPr>
              <w:t xml:space="preserve">források alapján. </w:t>
            </w:r>
            <w:r w:rsidRPr="00417907">
              <w:rPr>
                <w:rFonts w:ascii="Times New Roman" w:eastAsia="Calibri" w:hAnsi="Times New Roman" w:cs="Times New Roman"/>
                <w:i/>
                <w:iCs/>
                <w:sz w:val="24"/>
                <w:szCs w:val="24"/>
              </w:rPr>
              <w:t>(Pl. a tatárjárás.)</w:t>
            </w:r>
          </w:p>
        </w:tc>
        <w:tc>
          <w:tcPr>
            <w:tcW w:w="3108" w:type="dxa"/>
            <w:gridSpan w:val="2"/>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lastRenderedPageBreak/>
              <w:t>Magyar nyelv és irodalom:</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magyar nyelv rokonsága, története, nyelvcsaládok,</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régi magyar nyelvemlékek: a Tihanyi apátság alapítólevele, Halotti beszéd és könyörgés, Ómagyar Mária-siralom.</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Eredetmondák (</w:t>
            </w:r>
            <w:r w:rsidRPr="00417907">
              <w:rPr>
                <w:rFonts w:ascii="Times New Roman" w:eastAsia="Calibri" w:hAnsi="Times New Roman" w:cs="Times New Roman"/>
                <w:i/>
                <w:iCs/>
                <w:sz w:val="24"/>
                <w:szCs w:val="24"/>
              </w:rPr>
              <w:t>pl. Arany János: Rege a csodaszarvasról</w:t>
            </w:r>
            <w:r w:rsidRPr="00417907">
              <w:rPr>
                <w:rFonts w:ascii="Times New Roman" w:eastAsia="Calibri" w:hAnsi="Times New Roman" w:cs="Times New Roman"/>
                <w:sz w:val="24"/>
                <w:szCs w:val="24"/>
              </w:rPr>
              <w:t>).</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Janus Pannonius: Pannónia dicsérete, Katona József: Bánk Bán, Arany János: Toldi.</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Vizuális kultúra:</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nagyszentmiklósi kincs, a honfoglalás korát feldolgozó képzőművészeti alkotások megfigyelése, elemzése.</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Román, gótikus és reneszánsz emlékek Magyarországon (</w:t>
            </w:r>
            <w:r w:rsidRPr="00417907">
              <w:rPr>
                <w:rFonts w:ascii="Times New Roman" w:eastAsia="Calibri" w:hAnsi="Times New Roman" w:cs="Times New Roman"/>
                <w:i/>
                <w:iCs/>
                <w:sz w:val="24"/>
                <w:szCs w:val="24"/>
              </w:rPr>
              <w:t>pl. a jáki templom</w:t>
            </w:r>
            <w:r w:rsidRPr="00417907">
              <w:rPr>
                <w:rFonts w:ascii="Times New Roman" w:eastAsia="Calibri" w:hAnsi="Times New Roman" w:cs="Times New Roman"/>
                <w:sz w:val="24"/>
                <w:szCs w:val="24"/>
              </w:rPr>
              <w:t>).</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Ének-zene</w:t>
            </w:r>
            <w:r w:rsidRPr="00417907">
              <w:rPr>
                <w:rFonts w:ascii="Times New Roman" w:eastAsia="Calibri" w:hAnsi="Times New Roman" w:cs="Times New Roman"/>
                <w:sz w:val="24"/>
                <w:szCs w:val="24"/>
              </w:rPr>
              <w:t>:</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Reneszánsz zene: Bakfark Bálint.</w:t>
            </w:r>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Matematika:</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lastRenderedPageBreak/>
              <w:t>Térbeli modellek készítése (</w:t>
            </w:r>
            <w:r w:rsidRPr="00417907">
              <w:rPr>
                <w:rFonts w:ascii="Times New Roman" w:eastAsia="Calibri" w:hAnsi="Times New Roman" w:cs="Times New Roman"/>
                <w:i/>
                <w:iCs/>
                <w:sz w:val="24"/>
                <w:szCs w:val="24"/>
              </w:rPr>
              <w:t>pl. korstílusok</w:t>
            </w:r>
            <w:r w:rsidRPr="00417907">
              <w:rPr>
                <w:rFonts w:ascii="Times New Roman" w:eastAsia="Calibri" w:hAnsi="Times New Roman" w:cs="Times New Roman"/>
                <w:sz w:val="24"/>
                <w:szCs w:val="24"/>
              </w:rPr>
              <w:t xml:space="preserve">) </w:t>
            </w:r>
            <w:proofErr w:type="gramStart"/>
            <w:r w:rsidRPr="00417907">
              <w:rPr>
                <w:rFonts w:ascii="Times New Roman" w:eastAsia="Calibri" w:hAnsi="Times New Roman" w:cs="Times New Roman"/>
                <w:sz w:val="24"/>
                <w:szCs w:val="24"/>
              </w:rPr>
              <w:t>demonstrálásához</w:t>
            </w:r>
            <w:proofErr w:type="gramEnd"/>
            <w:r w:rsidRPr="00417907">
              <w:rPr>
                <w:rFonts w:ascii="Times New Roman" w:eastAsia="Calibri" w:hAnsi="Times New Roman" w:cs="Times New Roman"/>
                <w:sz w:val="24"/>
                <w:szCs w:val="24"/>
              </w:rPr>
              <w:t>.</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Informatika, könyvtárhasználat:</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Magyar Nemzeti Múzeum Magyarország története az államalapítástól 1990-ig c. állandó kiállítása középkori része Hunyadi Mátyás kori anyagának feldolgozása sétálófüzet kitöltésével.</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Internetes gyűjtőmunka a magyarok eredetével kapcsolatos elméletek témájában.</w:t>
            </w:r>
          </w:p>
        </w:tc>
      </w:tr>
      <w:tr w:rsidR="00417907" w:rsidRPr="00417907" w:rsidTr="00E12FFE">
        <w:tc>
          <w:tcPr>
            <w:tcW w:w="1826" w:type="dxa"/>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lastRenderedPageBreak/>
              <w:t>Értelmező kulcsfogalmak</w:t>
            </w:r>
          </w:p>
        </w:tc>
        <w:tc>
          <w:tcPr>
            <w:tcW w:w="7496" w:type="dxa"/>
            <w:gridSpan w:val="5"/>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Változás és folyamatosság, történelmi forrás, tény és bizonyíték, </w:t>
            </w:r>
            <w:proofErr w:type="gramStart"/>
            <w:r w:rsidRPr="00417907">
              <w:rPr>
                <w:rFonts w:ascii="Times New Roman" w:eastAsia="Calibri" w:hAnsi="Times New Roman" w:cs="Times New Roman"/>
                <w:sz w:val="24"/>
                <w:szCs w:val="24"/>
              </w:rPr>
              <w:t>interpretáció</w:t>
            </w:r>
            <w:proofErr w:type="gramEnd"/>
            <w:r w:rsidRPr="00417907">
              <w:rPr>
                <w:rFonts w:ascii="Times New Roman" w:eastAsia="Calibri" w:hAnsi="Times New Roman" w:cs="Times New Roman"/>
                <w:sz w:val="24"/>
                <w:szCs w:val="24"/>
              </w:rPr>
              <w:t>, történelmi nézőpont.</w:t>
            </w:r>
          </w:p>
        </w:tc>
      </w:tr>
      <w:tr w:rsidR="00417907" w:rsidRPr="00417907" w:rsidTr="00E12FFE">
        <w:tc>
          <w:tcPr>
            <w:tcW w:w="1826" w:type="dxa"/>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Tartalmi kulcsfogalmak</w:t>
            </w:r>
          </w:p>
        </w:tc>
        <w:tc>
          <w:tcPr>
            <w:tcW w:w="7496" w:type="dxa"/>
            <w:gridSpan w:val="5"/>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Társadalom, társadalmi csoport, identitás, társadalmi mobilitás, felemelkedés, lesüllyedés, népesedés, népességrobbanás, népességfogyás, </w:t>
            </w:r>
            <w:proofErr w:type="gramStart"/>
            <w:r w:rsidRPr="00417907">
              <w:rPr>
                <w:rFonts w:ascii="Times New Roman" w:eastAsia="Calibri" w:hAnsi="Times New Roman" w:cs="Times New Roman"/>
                <w:sz w:val="24"/>
                <w:szCs w:val="24"/>
              </w:rPr>
              <w:t>migráció</w:t>
            </w:r>
            <w:proofErr w:type="gramEnd"/>
            <w:r w:rsidRPr="00417907">
              <w:rPr>
                <w:rFonts w:ascii="Times New Roman" w:eastAsia="Calibri" w:hAnsi="Times New Roman" w:cs="Times New Roman"/>
                <w:sz w:val="24"/>
                <w:szCs w:val="24"/>
              </w:rPr>
              <w:t>, életmód, város,</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gazdaság, gazdasági tevékenység, gazdasági rendszer, termelés, erőforrás, gazdasági szereplő, gazdasági kapcsolat, kereskedelem, pénzgazdálkodás, piac, gazdasági válság, adó,</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politika, állam, államforma, hatalmi ág, egyeduralom, monarchia, államszervezet, közigazgatás, birodalom, szuverenitás,</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vallás, </w:t>
            </w:r>
            <w:proofErr w:type="gramStart"/>
            <w:r w:rsidRPr="00417907">
              <w:rPr>
                <w:rFonts w:ascii="Times New Roman" w:eastAsia="Calibri" w:hAnsi="Times New Roman" w:cs="Times New Roman"/>
                <w:sz w:val="24"/>
                <w:szCs w:val="24"/>
              </w:rPr>
              <w:t>monoteizmus</w:t>
            </w:r>
            <w:proofErr w:type="gramEnd"/>
            <w:r w:rsidRPr="00417907">
              <w:rPr>
                <w:rFonts w:ascii="Times New Roman" w:eastAsia="Calibri" w:hAnsi="Times New Roman" w:cs="Times New Roman"/>
                <w:sz w:val="24"/>
                <w:szCs w:val="24"/>
              </w:rPr>
              <w:t>, vallásüldözés.</w:t>
            </w:r>
          </w:p>
        </w:tc>
      </w:tr>
      <w:tr w:rsidR="00417907" w:rsidRPr="00417907" w:rsidTr="00E12FFE">
        <w:tc>
          <w:tcPr>
            <w:tcW w:w="1826" w:type="dxa"/>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Fogalmak, adatok</w:t>
            </w:r>
          </w:p>
        </w:tc>
        <w:tc>
          <w:tcPr>
            <w:tcW w:w="7496" w:type="dxa"/>
            <w:gridSpan w:val="5"/>
          </w:tcPr>
          <w:p w:rsidR="00417907" w:rsidRPr="00417907" w:rsidRDefault="00417907" w:rsidP="00417907">
            <w:pPr>
              <w:spacing w:after="200" w:line="276" w:lineRule="auto"/>
              <w:jc w:val="both"/>
              <w:rPr>
                <w:rFonts w:ascii="Times New Roman" w:eastAsia="Calibri" w:hAnsi="Times New Roman" w:cs="Times New Roman"/>
                <w:i/>
                <w:iCs/>
                <w:sz w:val="24"/>
                <w:szCs w:val="24"/>
              </w:rPr>
            </w:pPr>
            <w:proofErr w:type="gramStart"/>
            <w:r w:rsidRPr="00417907">
              <w:rPr>
                <w:rFonts w:ascii="Times New Roman" w:eastAsia="Calibri" w:hAnsi="Times New Roman" w:cs="Times New Roman"/>
                <w:i/>
                <w:iCs/>
                <w:sz w:val="24"/>
                <w:szCs w:val="24"/>
              </w:rPr>
              <w:t xml:space="preserve">Fogalmak: </w:t>
            </w:r>
            <w:r w:rsidRPr="00417907">
              <w:rPr>
                <w:rFonts w:ascii="Times New Roman" w:eastAsia="Calibri" w:hAnsi="Times New Roman" w:cs="Times New Roman"/>
                <w:sz w:val="24"/>
                <w:szCs w:val="24"/>
              </w:rPr>
              <w:t>nyelvrokonság, őstörténet, őshaza, törzsszövetség, kettős fejedelemség, honfoglalás, kalandozás, királyi vármegye, ispán, nádor, egyházmegye, királyi tanács, tized, szerviens, várjobbágy, vajda, Aranybulla, nemesi vármegye, székely, szász, kun, bandérium, aranyforint, regálé, harmincad, kapuadó, szabad királyi város, bányaváros, mezőváros, úriszék, báró, köznemes, kilenced, ősiség, perszonálunió, végvári rendszer, rendi országgyűlés, rendkívüli hadiadó, füstpénz, fekete sereg, corvina.</w:t>
            </w:r>
            <w:proofErr w:type="gramEnd"/>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lastRenderedPageBreak/>
              <w:t xml:space="preserve">Személyek: </w:t>
            </w:r>
            <w:r w:rsidRPr="00417907">
              <w:rPr>
                <w:rFonts w:ascii="Times New Roman" w:eastAsia="Calibri" w:hAnsi="Times New Roman" w:cs="Times New Roman"/>
                <w:sz w:val="24"/>
                <w:szCs w:val="24"/>
              </w:rPr>
              <w:t>Árpád, Géza fejedelem, I. (Szent) István, Koppány, I. (Szent) László, Könyves Kálmán, Anonymus, II. András, IV. Béla, I. Károly, I. (Nagy) Lajos, Luxemburgi Zsigmond, Hunyadi János, Hunyadi Mátyás.</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 xml:space="preserve">Topográfia: </w:t>
            </w:r>
            <w:r w:rsidRPr="00417907">
              <w:rPr>
                <w:rFonts w:ascii="Times New Roman" w:eastAsia="Calibri" w:hAnsi="Times New Roman" w:cs="Times New Roman"/>
                <w:sz w:val="24"/>
                <w:szCs w:val="24"/>
              </w:rPr>
              <w:t>Magna Hungaria, Kazár Birodalom, Levédia, Etelköz, Vereckei-hágó, Augsburg, Pannonhalma, Esztergom, Székesfehérvár, Pozsony, Horvátország, Erdély, Dalmácia, Muhi, Buda, Visegrád, Nándorfehérvár.</w:t>
            </w:r>
          </w:p>
          <w:p w:rsidR="00417907" w:rsidRPr="00417907" w:rsidRDefault="00417907" w:rsidP="00417907">
            <w:pPr>
              <w:spacing w:after="200" w:line="276" w:lineRule="auto"/>
              <w:jc w:val="both"/>
              <w:rPr>
                <w:rFonts w:ascii="Times New Roman" w:eastAsia="Calibri" w:hAnsi="Times New Roman" w:cs="Times New Roman"/>
                <w:sz w:val="24"/>
                <w:szCs w:val="24"/>
              </w:rPr>
            </w:pPr>
            <w:proofErr w:type="gramStart"/>
            <w:r w:rsidRPr="00417907">
              <w:rPr>
                <w:rFonts w:ascii="Times New Roman" w:eastAsia="Calibri" w:hAnsi="Times New Roman" w:cs="Times New Roman"/>
                <w:i/>
                <w:iCs/>
                <w:sz w:val="24"/>
                <w:szCs w:val="24"/>
              </w:rPr>
              <w:t xml:space="preserve">Kronológia: </w:t>
            </w:r>
            <w:r w:rsidRPr="00417907">
              <w:rPr>
                <w:rFonts w:ascii="Times New Roman" w:eastAsia="Calibri" w:hAnsi="Times New Roman" w:cs="Times New Roman"/>
                <w:sz w:val="24"/>
                <w:szCs w:val="24"/>
              </w:rPr>
              <w:t>895 táján (a honfoglalás), 955 (az augsburgi csata), 972–997 (Géza fejedelemsége), 997/1000–1038 (I. /Szent/ István), 1077–1095 (I. /Szent/ László), 1095–1116 (Könyves Kálmán), 1205–1235 (II. András), 1222 (az Aranybulla kiadása), 1235–70 (IV. Béla), 1241–42 (a tatárjárás), 1301 (az Árpád-ház kihalása), 1308–42 (I. Károly), 1342–82 (I. /Nagy/ Lajos), 1351 (I. /Nagy/ Lajos törvényei), 1387–1437 (Luxemburgi Zsigmond), 1444 (a várnai csata), 1456 (a nándorfehérvári diadal), 1458–90 (I. /Hunyadi/ Mátyás).</w:t>
            </w:r>
            <w:proofErr w:type="gramEnd"/>
          </w:p>
        </w:tc>
      </w:tr>
    </w:tbl>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Kiegészítések a történelem irányultságú csoport tantervéhez:</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Órakeret: 16 óra</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bookmarkStart w:id="16" w:name="_Toc352609745"/>
      <w:r w:rsidRPr="00417907">
        <w:rPr>
          <w:rFonts w:ascii="Times New Roman" w:eastAsia="Calibri" w:hAnsi="Times New Roman" w:cs="Times New Roman"/>
          <w:sz w:val="24"/>
          <w:szCs w:val="24"/>
        </w:rPr>
        <w:t>A magyar nép őstörténete és vándorlása</w:t>
      </w:r>
      <w:bookmarkEnd w:id="16"/>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sztyeppei nomád életmód jellemző vonásai a forrásokban</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Téli és nyári szállások, nagyállattartás, földművelés.</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Társadalom és hadszervezet.</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Harcmodor és fegyverzet.</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Őstörténetünk vitatott kérdései:</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közismert álláspontok azonosítása (eredet, őshaza).</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Az érvelés tényszerű adatainak és mögöttes tartalmának felismerése, elkülönítése.</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bookmarkStart w:id="17" w:name="_Toc352609746"/>
      <w:r w:rsidRPr="00417907">
        <w:rPr>
          <w:rFonts w:ascii="Times New Roman" w:eastAsia="Calibri" w:hAnsi="Times New Roman" w:cs="Times New Roman"/>
          <w:sz w:val="24"/>
          <w:szCs w:val="24"/>
        </w:rPr>
        <w:lastRenderedPageBreak/>
        <w:t>A honfoglalástól az államalapításig</w:t>
      </w:r>
      <w:bookmarkEnd w:id="17"/>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kalandozások:</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Céljai, iránya.</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Sikerek és kudarcok: a szemben álló felek harcmodora.</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kalandozók életmódja a források tükrében.</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Szent István törvényei</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bookmarkStart w:id="18" w:name="_Toc352609747"/>
      <w:r w:rsidRPr="00417907">
        <w:rPr>
          <w:rFonts w:ascii="Times New Roman" w:eastAsia="Calibri" w:hAnsi="Times New Roman" w:cs="Times New Roman"/>
          <w:sz w:val="24"/>
          <w:szCs w:val="24"/>
        </w:rPr>
        <w:t>Az Árpád-kor</w:t>
      </w:r>
      <w:bookmarkEnd w:id="18"/>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Az új rend megszilárdítása:</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Szigorú törvények a magántulajdon védelmében.</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Horvátország és Dalmácia meghódítása.</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bookmarkStart w:id="19" w:name="_Toc352609748"/>
      <w:r w:rsidRPr="00417907">
        <w:rPr>
          <w:rFonts w:ascii="Times New Roman" w:eastAsia="Calibri" w:hAnsi="Times New Roman" w:cs="Times New Roman"/>
          <w:sz w:val="24"/>
          <w:szCs w:val="24"/>
        </w:rPr>
        <w:t>Társadalmi és gazdasági változások Károly Róbert, Nagy Lajos és Luxemburgi Zsigmond idején</w:t>
      </w:r>
      <w:bookmarkEnd w:id="19"/>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Az Anjou kori társadalom:</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jogilag egységes nemesség és jobbágyság kialakulása és jellemzői.</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Az 1351-es törvények.</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Zsigmond király külpolitikája:</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török veszély: a nikápolyi csatavesztés és a déli végvárvonal kiépítése.</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konstanzi zsinat.</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nyugati egyházszakaság megszüntetése.</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huszita kérdés.</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huszita háborúk.</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bookmarkStart w:id="20" w:name="_Toc352609749"/>
      <w:r w:rsidRPr="00417907">
        <w:rPr>
          <w:rFonts w:ascii="Times New Roman" w:eastAsia="Calibri" w:hAnsi="Times New Roman" w:cs="Times New Roman"/>
          <w:sz w:val="24"/>
          <w:szCs w:val="24"/>
        </w:rPr>
        <w:t>A Hunyadiak</w:t>
      </w:r>
      <w:bookmarkEnd w:id="20"/>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Hunyadi Mátyás külpolitikája:</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Törökellenes politika – </w:t>
      </w:r>
      <w:proofErr w:type="gramStart"/>
      <w:r w:rsidRPr="00417907">
        <w:rPr>
          <w:rFonts w:ascii="Times New Roman" w:eastAsia="Calibri" w:hAnsi="Times New Roman" w:cs="Times New Roman"/>
          <w:sz w:val="24"/>
          <w:szCs w:val="24"/>
        </w:rPr>
        <w:t>aktív</w:t>
      </w:r>
      <w:proofErr w:type="gramEnd"/>
      <w:r w:rsidRPr="00417907">
        <w:rPr>
          <w:rFonts w:ascii="Times New Roman" w:eastAsia="Calibri" w:hAnsi="Times New Roman" w:cs="Times New Roman"/>
          <w:sz w:val="24"/>
          <w:szCs w:val="24"/>
        </w:rPr>
        <w:t xml:space="preserve"> védelem, a második végvárrendszer.</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lastRenderedPageBreak/>
        <w:t xml:space="preserve">Cseh és osztrák háborúk – sikertelen kísérlet a császári cím megszerzésére. </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hódító politika háttere: zsoldoshadsereg, adók.</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bookmarkStart w:id="21" w:name="_Toc352609750"/>
      <w:r w:rsidRPr="00417907">
        <w:rPr>
          <w:rFonts w:ascii="Times New Roman" w:eastAsia="Calibri" w:hAnsi="Times New Roman" w:cs="Times New Roman"/>
          <w:sz w:val="24"/>
          <w:szCs w:val="24"/>
        </w:rPr>
        <w:t>Kultúra és művelődés</w:t>
      </w:r>
      <w:bookmarkEnd w:id="21"/>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Mátyás király és a reneszánsz:</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Nagy átalakítások Budán és Visegrádon.</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Corvina könyvtár.</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p>
    <w:tbl>
      <w:tblPr>
        <w:tblW w:w="92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tblCellMar>
        <w:tblLook w:val="0000" w:firstRow="0" w:lastRow="0" w:firstColumn="0" w:lastColumn="0" w:noHBand="0" w:noVBand="0"/>
      </w:tblPr>
      <w:tblGrid>
        <w:gridCol w:w="1722"/>
        <w:gridCol w:w="387"/>
        <w:gridCol w:w="988"/>
        <w:gridCol w:w="3097"/>
        <w:gridCol w:w="1885"/>
        <w:gridCol w:w="1212"/>
      </w:tblGrid>
      <w:tr w:rsidR="00417907" w:rsidRPr="00417907" w:rsidTr="00E12FFE">
        <w:tc>
          <w:tcPr>
            <w:tcW w:w="2109" w:type="dxa"/>
            <w:gridSpan w:val="2"/>
            <w:vAlign w:val="center"/>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bCs/>
                <w:sz w:val="24"/>
                <w:szCs w:val="24"/>
              </w:rPr>
              <w:t>Tematikai egység</w:t>
            </w:r>
          </w:p>
        </w:tc>
        <w:tc>
          <w:tcPr>
            <w:tcW w:w="5970" w:type="dxa"/>
            <w:gridSpan w:val="3"/>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A világ és Európa a kora újkorban</w:t>
            </w:r>
          </w:p>
        </w:tc>
        <w:tc>
          <w:tcPr>
            <w:tcW w:w="1212" w:type="dxa"/>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Órakeret 12 óra</w:t>
            </w:r>
          </w:p>
        </w:tc>
      </w:tr>
      <w:tr w:rsidR="00417907" w:rsidRPr="00417907" w:rsidTr="00E12FFE">
        <w:tc>
          <w:tcPr>
            <w:tcW w:w="2109" w:type="dxa"/>
            <w:gridSpan w:val="2"/>
            <w:vAlign w:val="center"/>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bCs/>
                <w:sz w:val="24"/>
                <w:szCs w:val="24"/>
              </w:rPr>
              <w:t>Előzetes tudás</w:t>
            </w:r>
          </w:p>
        </w:tc>
        <w:tc>
          <w:tcPr>
            <w:tcW w:w="7182" w:type="dxa"/>
            <w:gridSpan w:val="4"/>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Felfedezők, utazók, reformátorok, a Napkirály udvara, a felvilágosodás eszméi.</w:t>
            </w:r>
          </w:p>
        </w:tc>
      </w:tr>
      <w:tr w:rsidR="00417907" w:rsidRPr="00417907" w:rsidTr="00E12FFE">
        <w:tc>
          <w:tcPr>
            <w:tcW w:w="2109" w:type="dxa"/>
            <w:gridSpan w:val="2"/>
            <w:vAlign w:val="center"/>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bCs/>
                <w:sz w:val="24"/>
                <w:szCs w:val="24"/>
              </w:rPr>
              <w:t>A tematikai egység nevelési-fejlesztési céljai</w:t>
            </w:r>
          </w:p>
        </w:tc>
        <w:tc>
          <w:tcPr>
            <w:tcW w:w="7182" w:type="dxa"/>
            <w:gridSpan w:val="4"/>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sym w:font="Wingdings 3" w:char="F074"/>
            </w:r>
            <w:r w:rsidRPr="00417907">
              <w:rPr>
                <w:rFonts w:ascii="Times New Roman" w:eastAsia="Calibri" w:hAnsi="Times New Roman" w:cs="Times New Roman"/>
                <w:sz w:val="24"/>
                <w:szCs w:val="24"/>
              </w:rPr>
              <w:t xml:space="preserve"> A tanuló érzékeli, hogy az emberek a maguk által leghelyesebbnek gondolt módon cselekszenek. Az azonban, hogy a különböző korokban mit tartottak helyesnek vagy helytelennek jelentős mértékben eltért egymástól. Ahhoz, hogy az emberek tetteit és döntéseit helyesen tudjuk megítélni, először meg kell érteni a helyzetet, amelyben éltek. Belátja, hogy a </w:t>
            </w:r>
            <w:proofErr w:type="gramStart"/>
            <w:r w:rsidRPr="00417907">
              <w:rPr>
                <w:rFonts w:ascii="Times New Roman" w:eastAsia="Calibri" w:hAnsi="Times New Roman" w:cs="Times New Roman"/>
                <w:sz w:val="24"/>
                <w:szCs w:val="24"/>
              </w:rPr>
              <w:t>világ különböző</w:t>
            </w:r>
            <w:proofErr w:type="gramEnd"/>
            <w:r w:rsidRPr="00417907">
              <w:rPr>
                <w:rFonts w:ascii="Times New Roman" w:eastAsia="Calibri" w:hAnsi="Times New Roman" w:cs="Times New Roman"/>
                <w:sz w:val="24"/>
                <w:szCs w:val="24"/>
              </w:rPr>
              <w:t xml:space="preserve"> civilizációit összeköti az emberi alapszükségletek biztosításának igénye (élelem, biztonság, világ megértésének igénye stb.). Megérti, hogy a kultúrák találkozása milyen esélyeket és/vagy veszélyeket hordoz magában. </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Képes empatikusan, a leigázottak szempontjából is értékelni a földrajzi felfedezéseket és az azt követő gyarmatosítást.</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A tanuló belátja, hogy Amerika felfedezése gyökeresen megváltoztatta a világ képét. Felismeri, hogy a kereskedelmi utak feletti ellenőrzés általában jelentős hatalmi pozíciót is jelent, valamint hogy a kereskedelemi utak terén lezajló változások átrendezik a régiók közötti gazdasági erőviszonyokat, </w:t>
            </w:r>
            <w:proofErr w:type="gramStart"/>
            <w:r w:rsidRPr="00417907">
              <w:rPr>
                <w:rFonts w:ascii="Times New Roman" w:eastAsia="Calibri" w:hAnsi="Times New Roman" w:cs="Times New Roman"/>
                <w:sz w:val="24"/>
                <w:szCs w:val="24"/>
              </w:rPr>
              <w:t>hosszú távon</w:t>
            </w:r>
            <w:proofErr w:type="gramEnd"/>
            <w:r w:rsidRPr="00417907">
              <w:rPr>
                <w:rFonts w:ascii="Times New Roman" w:eastAsia="Calibri" w:hAnsi="Times New Roman" w:cs="Times New Roman"/>
                <w:sz w:val="24"/>
                <w:szCs w:val="24"/>
              </w:rPr>
              <w:t xml:space="preserve"> jelentős gazdasági, társadalmi és politikai következményekkel járnak. Átlátja a tőkés gazdaság működési mechanizmusát, felismeri a termelés új szervezeti formáinak társadalomformáló hatását. Tudja, hogy a reformáció a katolikus egyház világi hatalmával való szembefordulás nyomán jött létre, és érti, hogy a hitélet megújítása mellett a protestáns gondolkodásmód </w:t>
            </w:r>
            <w:r w:rsidRPr="00417907">
              <w:rPr>
                <w:rFonts w:ascii="Times New Roman" w:eastAsia="Calibri" w:hAnsi="Times New Roman" w:cs="Times New Roman"/>
                <w:sz w:val="24"/>
                <w:szCs w:val="24"/>
              </w:rPr>
              <w:lastRenderedPageBreak/>
              <w:t>(önkormányzatiság, hivatásetika) terjesztésével jelentős eszmei és társadalmi hatást gyakorolt Európára. Megismeri az európai régiók eltérő fejlődését és egymásra hatását.</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Képes összehasonlítani történelmi időszakokat, egybevetni eltérő emberi sorsokat. Képes a történelmi tér változásainak leolvasására, az adott témához leginkább megfelelő térkép kiválasztására.</w:t>
            </w:r>
          </w:p>
        </w:tc>
      </w:tr>
      <w:tr w:rsidR="00417907" w:rsidRPr="00417907" w:rsidTr="00E12FFE">
        <w:tc>
          <w:tcPr>
            <w:tcW w:w="3097" w:type="dxa"/>
            <w:gridSpan w:val="3"/>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lastRenderedPageBreak/>
              <w:t>Témák</w:t>
            </w:r>
          </w:p>
        </w:tc>
        <w:tc>
          <w:tcPr>
            <w:tcW w:w="3097" w:type="dxa"/>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Fejlesztési követelmények</w:t>
            </w:r>
          </w:p>
        </w:tc>
        <w:tc>
          <w:tcPr>
            <w:tcW w:w="3097" w:type="dxa"/>
            <w:gridSpan w:val="2"/>
            <w:vAlign w:val="center"/>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bCs/>
                <w:sz w:val="24"/>
                <w:szCs w:val="24"/>
              </w:rPr>
              <w:t>Kapcsolódási pontok</w:t>
            </w:r>
          </w:p>
        </w:tc>
      </w:tr>
      <w:tr w:rsidR="00417907" w:rsidRPr="00417907" w:rsidTr="00E12FFE">
        <w:tc>
          <w:tcPr>
            <w:tcW w:w="3097" w:type="dxa"/>
            <w:gridSpan w:val="3"/>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Amerika ősi kultúrái, a nagy földrajzi felfedezések és következményeik.</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Felfedezők, feltalálók.</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Függetlenség és alávetettség.</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 xml:space="preserve">A </w:t>
            </w:r>
            <w:proofErr w:type="gramStart"/>
            <w:r w:rsidRPr="00417907">
              <w:rPr>
                <w:rFonts w:ascii="Times New Roman" w:eastAsia="Calibri" w:hAnsi="Times New Roman" w:cs="Times New Roman"/>
                <w:i/>
                <w:iCs/>
                <w:sz w:val="24"/>
                <w:szCs w:val="24"/>
              </w:rPr>
              <w:t>fanatizmus</w:t>
            </w:r>
            <w:proofErr w:type="gramEnd"/>
            <w:r w:rsidRPr="00417907">
              <w:rPr>
                <w:rFonts w:ascii="Times New Roman" w:eastAsia="Calibri" w:hAnsi="Times New Roman" w:cs="Times New Roman"/>
                <w:i/>
                <w:iCs/>
                <w:sz w:val="24"/>
                <w:szCs w:val="24"/>
              </w:rPr>
              <w:t xml:space="preserve"> jellemzői és formái.</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Reformáció és katolikus megújulás.</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Vallások szellemi, társadalmi, politikai gyökerei és hatásai.</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Az atlanti hatalmak (Hollandia és Anglia) felemelkedése.</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Erőforrások és termelési kultúrák.</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Nagyhatalmi küzdelmek a XVII. században és a XVIII. század elején.</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Kisállamok, nagyhatalmak.</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lastRenderedPageBreak/>
              <w:t>Az angol polgárháború és a parlamentáris monarchia kialakulása.</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A hatalommegosztás formái, szintjei.</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A francia </w:t>
            </w:r>
            <w:proofErr w:type="gramStart"/>
            <w:r w:rsidRPr="00417907">
              <w:rPr>
                <w:rFonts w:ascii="Times New Roman" w:eastAsia="Calibri" w:hAnsi="Times New Roman" w:cs="Times New Roman"/>
                <w:sz w:val="24"/>
                <w:szCs w:val="24"/>
              </w:rPr>
              <w:t>abszolutizmus</w:t>
            </w:r>
            <w:proofErr w:type="gramEnd"/>
            <w:r w:rsidRPr="00417907">
              <w:rPr>
                <w:rFonts w:ascii="Times New Roman" w:eastAsia="Calibri" w:hAnsi="Times New Roman" w:cs="Times New Roman"/>
                <w:sz w:val="24"/>
                <w:szCs w:val="24"/>
              </w:rPr>
              <w:t xml:space="preserve"> és hatalmi törekvések.</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Közép- és Kelet-Európa a XVI–XVII. században.</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tudományos világkép átalakulása.</w:t>
            </w:r>
          </w:p>
        </w:tc>
        <w:tc>
          <w:tcPr>
            <w:tcW w:w="3097" w:type="dxa"/>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lastRenderedPageBreak/>
              <w:t>Ismeretszerzés, tanulás:</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Ismeretszerzés különböző típusú forrásokból. </w:t>
            </w:r>
            <w:r w:rsidRPr="00417907">
              <w:rPr>
                <w:rFonts w:ascii="Times New Roman" w:eastAsia="Calibri" w:hAnsi="Times New Roman" w:cs="Times New Roman"/>
                <w:i/>
                <w:iCs/>
                <w:sz w:val="24"/>
                <w:szCs w:val="24"/>
              </w:rPr>
              <w:t>(Pl. a 95 pontból a lutheri tanok kimutatása; a barokk stílusjegyeinek felismerése képek alapján.)</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Különböző emberi magatartástípusok, élethelyzetek megfigyelése, következtetések levonása. </w:t>
            </w:r>
            <w:r w:rsidRPr="00417907">
              <w:rPr>
                <w:rFonts w:ascii="Times New Roman" w:eastAsia="Calibri" w:hAnsi="Times New Roman" w:cs="Times New Roman"/>
                <w:i/>
                <w:iCs/>
                <w:sz w:val="24"/>
                <w:szCs w:val="24"/>
              </w:rPr>
              <w:t>(Pl. a polgárosult angol nemesség és a francia nemesség összehasonlítása.)</w:t>
            </w:r>
          </w:p>
          <w:p w:rsidR="00417907" w:rsidRPr="00417907" w:rsidRDefault="00417907" w:rsidP="00417907">
            <w:pPr>
              <w:spacing w:after="200" w:line="276" w:lineRule="auto"/>
              <w:jc w:val="both"/>
              <w:rPr>
                <w:rFonts w:ascii="Times New Roman" w:eastAsia="Calibri" w:hAnsi="Times New Roman" w:cs="Times New Roman"/>
                <w:sz w:val="24"/>
                <w:szCs w:val="24"/>
              </w:rPr>
            </w:pPr>
            <w:proofErr w:type="gramStart"/>
            <w:r w:rsidRPr="00417907">
              <w:rPr>
                <w:rFonts w:ascii="Times New Roman" w:eastAsia="Calibri" w:hAnsi="Times New Roman" w:cs="Times New Roman"/>
                <w:sz w:val="24"/>
                <w:szCs w:val="24"/>
              </w:rPr>
              <w:t>Információk</w:t>
            </w:r>
            <w:proofErr w:type="gramEnd"/>
            <w:r w:rsidRPr="00417907">
              <w:rPr>
                <w:rFonts w:ascii="Times New Roman" w:eastAsia="Calibri" w:hAnsi="Times New Roman" w:cs="Times New Roman"/>
                <w:sz w:val="24"/>
                <w:szCs w:val="24"/>
              </w:rPr>
              <w:t xml:space="preserve"> önálló rendszerezése és értelmezése. </w:t>
            </w:r>
            <w:r w:rsidRPr="00417907">
              <w:rPr>
                <w:rFonts w:ascii="Times New Roman" w:eastAsia="Calibri" w:hAnsi="Times New Roman" w:cs="Times New Roman"/>
                <w:i/>
                <w:iCs/>
                <w:sz w:val="24"/>
                <w:szCs w:val="24"/>
              </w:rPr>
              <w:t>(Pl. a harmincéves háború okainak csoportosítása.)</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Kritikai gondolkodás:</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t xml:space="preserve">Érvek gyűjtése a saját vélemény alátámasztására, </w:t>
            </w:r>
            <w:r w:rsidRPr="00417907">
              <w:rPr>
                <w:rFonts w:ascii="Times New Roman" w:eastAsia="Calibri" w:hAnsi="Times New Roman" w:cs="Times New Roman"/>
                <w:spacing w:val="-4"/>
                <w:sz w:val="24"/>
                <w:szCs w:val="24"/>
              </w:rPr>
              <w:t xml:space="preserve">ellenérvek gyűjtése meghatározott álláspontok cáfolására. </w:t>
            </w:r>
            <w:r w:rsidRPr="00417907">
              <w:rPr>
                <w:rFonts w:ascii="Times New Roman" w:eastAsia="Calibri" w:hAnsi="Times New Roman" w:cs="Times New Roman"/>
                <w:i/>
                <w:iCs/>
                <w:spacing w:val="-4"/>
                <w:sz w:val="24"/>
                <w:szCs w:val="24"/>
              </w:rPr>
              <w:t>(Pl. forradalom volt-e a XVII. századi angliai átalakulás?)</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pacing w:val="-4"/>
                <w:sz w:val="24"/>
                <w:szCs w:val="24"/>
              </w:rPr>
              <w:t xml:space="preserve">A különbségek felismerése és a változások nyomon követése </w:t>
            </w:r>
            <w:r w:rsidRPr="00417907">
              <w:rPr>
                <w:rFonts w:ascii="Times New Roman" w:eastAsia="Calibri" w:hAnsi="Times New Roman" w:cs="Times New Roman"/>
                <w:spacing w:val="-4"/>
                <w:sz w:val="24"/>
                <w:szCs w:val="24"/>
              </w:rPr>
              <w:lastRenderedPageBreak/>
              <w:t xml:space="preserve">egy-egy történelmi jelenség kapcsán. </w:t>
            </w:r>
            <w:r w:rsidRPr="00417907">
              <w:rPr>
                <w:rFonts w:ascii="Times New Roman" w:eastAsia="Calibri" w:hAnsi="Times New Roman" w:cs="Times New Roman"/>
                <w:i/>
                <w:iCs/>
                <w:spacing w:val="-4"/>
                <w:sz w:val="24"/>
                <w:szCs w:val="24"/>
              </w:rPr>
              <w:t xml:space="preserve">(Pl. az ipari termelési keretek – céh, kiadási, felvásárlási rendszer, </w:t>
            </w:r>
            <w:proofErr w:type="gramStart"/>
            <w:r w:rsidRPr="00417907">
              <w:rPr>
                <w:rFonts w:ascii="Times New Roman" w:eastAsia="Calibri" w:hAnsi="Times New Roman" w:cs="Times New Roman"/>
                <w:i/>
                <w:iCs/>
                <w:spacing w:val="-4"/>
                <w:sz w:val="24"/>
                <w:szCs w:val="24"/>
              </w:rPr>
              <w:t>manufaktúra</w:t>
            </w:r>
            <w:proofErr w:type="gramEnd"/>
            <w:r w:rsidRPr="00417907">
              <w:rPr>
                <w:rFonts w:ascii="Times New Roman" w:eastAsia="Calibri" w:hAnsi="Times New Roman" w:cs="Times New Roman"/>
                <w:i/>
                <w:iCs/>
                <w:spacing w:val="-4"/>
                <w:sz w:val="24"/>
                <w:szCs w:val="24"/>
              </w:rPr>
              <w:t xml:space="preserve"> – összehasonlítása.)</w:t>
            </w:r>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Kommunikáció:</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Folyamatábra, diagram készítése. </w:t>
            </w:r>
            <w:r w:rsidRPr="00417907">
              <w:rPr>
                <w:rFonts w:ascii="Times New Roman" w:eastAsia="Calibri" w:hAnsi="Times New Roman" w:cs="Times New Roman"/>
                <w:i/>
                <w:iCs/>
                <w:sz w:val="24"/>
                <w:szCs w:val="24"/>
              </w:rPr>
              <w:t>(Pl. a XVI. századi világkereskedelem működése.)</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Vizuális rendezők (táblázatok, ábrák) készítése. </w:t>
            </w:r>
            <w:r w:rsidRPr="00417907">
              <w:rPr>
                <w:rFonts w:ascii="Times New Roman" w:eastAsia="Calibri" w:hAnsi="Times New Roman" w:cs="Times New Roman"/>
                <w:i/>
                <w:iCs/>
                <w:sz w:val="24"/>
                <w:szCs w:val="24"/>
              </w:rPr>
              <w:t>(Pl. az angol polgárháború szakaszairól.)</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Tájékozódás időben és térben:</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A történelmi tér változásainak leolvasása térképekről. </w:t>
            </w:r>
            <w:r w:rsidRPr="00417907">
              <w:rPr>
                <w:rFonts w:ascii="Times New Roman" w:eastAsia="Calibri" w:hAnsi="Times New Roman" w:cs="Times New Roman"/>
                <w:i/>
                <w:iCs/>
                <w:sz w:val="24"/>
                <w:szCs w:val="24"/>
              </w:rPr>
              <w:t>(Pl. a reformáció egyes irányzatainak a térhódítása.)</w:t>
            </w:r>
          </w:p>
        </w:tc>
        <w:tc>
          <w:tcPr>
            <w:tcW w:w="3097" w:type="dxa"/>
            <w:gridSpan w:val="2"/>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lastRenderedPageBreak/>
              <w:t>Földrajz</w:t>
            </w:r>
            <w:r w:rsidRPr="00417907">
              <w:rPr>
                <w:rFonts w:ascii="Times New Roman" w:eastAsia="Calibri" w:hAnsi="Times New Roman" w:cs="Times New Roman"/>
                <w:sz w:val="24"/>
                <w:szCs w:val="24"/>
              </w:rPr>
              <w:t xml:space="preserve">: </w:t>
            </w:r>
          </w:p>
          <w:p w:rsidR="00417907" w:rsidRPr="00417907" w:rsidRDefault="00417907" w:rsidP="00417907">
            <w:pPr>
              <w:spacing w:after="200" w:line="276" w:lineRule="auto"/>
              <w:jc w:val="both"/>
              <w:rPr>
                <w:rFonts w:ascii="Times New Roman" w:eastAsia="Calibri" w:hAnsi="Times New Roman" w:cs="Times New Roman"/>
                <w:bCs/>
                <w:i/>
                <w:iCs/>
                <w:sz w:val="24"/>
                <w:szCs w:val="24"/>
              </w:rPr>
            </w:pPr>
            <w:r w:rsidRPr="00417907">
              <w:rPr>
                <w:rFonts w:ascii="Times New Roman" w:eastAsia="Calibri" w:hAnsi="Times New Roman" w:cs="Times New Roman"/>
                <w:sz w:val="24"/>
                <w:szCs w:val="24"/>
              </w:rPr>
              <w:t>Földrajzi felfedezések topográfiai vonatkozásai, a holland mélyföld, a Naprendszer.</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Magyar nyelv és irodalom</w:t>
            </w:r>
            <w:r w:rsidRPr="00417907">
              <w:rPr>
                <w:rFonts w:ascii="Times New Roman" w:eastAsia="Calibri" w:hAnsi="Times New Roman" w:cs="Times New Roman"/>
                <w:sz w:val="24"/>
                <w:szCs w:val="24"/>
              </w:rPr>
              <w:t>:</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Shakespeare, Molière.</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 xml:space="preserve">Dráma és tánc: </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Az angol reneszánsz színház és dráma, a francia klasszicista színház és dráma.</w:t>
            </w:r>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Vizuális kultúra</w:t>
            </w:r>
            <w:r w:rsidRPr="00417907">
              <w:rPr>
                <w:rFonts w:ascii="Times New Roman" w:eastAsia="Calibri" w:hAnsi="Times New Roman" w:cs="Times New Roman"/>
                <w:sz w:val="24"/>
                <w:szCs w:val="24"/>
              </w:rPr>
              <w:t xml:space="preserve">: </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barokk stílus.</w:t>
            </w:r>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Ének-zene</w:t>
            </w:r>
            <w:r w:rsidRPr="00417907">
              <w:rPr>
                <w:rFonts w:ascii="Times New Roman" w:eastAsia="Calibri" w:hAnsi="Times New Roman" w:cs="Times New Roman"/>
                <w:sz w:val="24"/>
                <w:szCs w:val="24"/>
              </w:rPr>
              <w:t xml:space="preserve">: </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barokk zene.</w:t>
            </w:r>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Fizika</w:t>
            </w:r>
            <w:r w:rsidRPr="00417907">
              <w:rPr>
                <w:rFonts w:ascii="Times New Roman" w:eastAsia="Calibri" w:hAnsi="Times New Roman" w:cs="Times New Roman"/>
                <w:sz w:val="24"/>
                <w:szCs w:val="24"/>
              </w:rPr>
              <w:t>:</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A földközéppontú és a napközéppontú világkép </w:t>
            </w:r>
            <w:r w:rsidRPr="00417907">
              <w:rPr>
                <w:rFonts w:ascii="Times New Roman" w:eastAsia="Calibri" w:hAnsi="Times New Roman" w:cs="Times New Roman"/>
                <w:sz w:val="24"/>
                <w:szCs w:val="24"/>
              </w:rPr>
              <w:lastRenderedPageBreak/>
              <w:t>jellemzői. A Föld, a Naprendszer és a Kozmosz fejlődéséről alkotott csillagászati elképzelések.</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Kepler törvényei, Newton.</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Filozófia</w:t>
            </w:r>
            <w:r w:rsidRPr="00417907">
              <w:rPr>
                <w:rFonts w:ascii="Times New Roman" w:eastAsia="Calibri" w:hAnsi="Times New Roman" w:cs="Times New Roman"/>
                <w:sz w:val="24"/>
                <w:szCs w:val="24"/>
              </w:rPr>
              <w:t>:</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Descartes, Bacon, Locke.</w:t>
            </w:r>
          </w:p>
        </w:tc>
      </w:tr>
      <w:tr w:rsidR="00417907" w:rsidRPr="00417907" w:rsidTr="00E12FFE">
        <w:trPr>
          <w:trHeight w:val="617"/>
        </w:trPr>
        <w:tc>
          <w:tcPr>
            <w:tcW w:w="1722" w:type="dxa"/>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lastRenderedPageBreak/>
              <w:t>Értelmező kulcsfogalmak</w:t>
            </w:r>
          </w:p>
        </w:tc>
        <w:tc>
          <w:tcPr>
            <w:tcW w:w="7569" w:type="dxa"/>
            <w:gridSpan w:val="5"/>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Történelmi idő, változás és folyamatosság, ok és következmény, történelmi forrás, </w:t>
            </w:r>
            <w:proofErr w:type="gramStart"/>
            <w:r w:rsidRPr="00417907">
              <w:rPr>
                <w:rFonts w:ascii="Times New Roman" w:eastAsia="Calibri" w:hAnsi="Times New Roman" w:cs="Times New Roman"/>
                <w:sz w:val="24"/>
                <w:szCs w:val="24"/>
              </w:rPr>
              <w:t>interpretáció</w:t>
            </w:r>
            <w:proofErr w:type="gramEnd"/>
            <w:r w:rsidRPr="00417907">
              <w:rPr>
                <w:rFonts w:ascii="Times New Roman" w:eastAsia="Calibri" w:hAnsi="Times New Roman" w:cs="Times New Roman"/>
                <w:sz w:val="24"/>
                <w:szCs w:val="24"/>
              </w:rPr>
              <w:t>, jelentőség.</w:t>
            </w:r>
          </w:p>
        </w:tc>
      </w:tr>
      <w:tr w:rsidR="00417907" w:rsidRPr="00417907" w:rsidTr="00E12FFE">
        <w:trPr>
          <w:trHeight w:val="1010"/>
        </w:trPr>
        <w:tc>
          <w:tcPr>
            <w:tcW w:w="1722" w:type="dxa"/>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Tartalmi kulcsfogalmak</w:t>
            </w:r>
          </w:p>
        </w:tc>
        <w:tc>
          <w:tcPr>
            <w:tcW w:w="7569" w:type="dxa"/>
            <w:gridSpan w:val="5"/>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Társadalom, társadalmi csoport, identitás, társadalmi mobilitás, felemelkedés, lesüllyedés, </w:t>
            </w:r>
            <w:proofErr w:type="gramStart"/>
            <w:r w:rsidRPr="00417907">
              <w:rPr>
                <w:rFonts w:ascii="Times New Roman" w:eastAsia="Calibri" w:hAnsi="Times New Roman" w:cs="Times New Roman"/>
                <w:sz w:val="24"/>
                <w:szCs w:val="24"/>
              </w:rPr>
              <w:t>elit réteg</w:t>
            </w:r>
            <w:proofErr w:type="gramEnd"/>
            <w:r w:rsidRPr="00417907">
              <w:rPr>
                <w:rFonts w:ascii="Times New Roman" w:eastAsia="Calibri" w:hAnsi="Times New Roman" w:cs="Times New Roman"/>
                <w:sz w:val="24"/>
                <w:szCs w:val="24"/>
              </w:rPr>
              <w:t>, népesedés, népességrobbanás, népességfogyás, migráció, életmód, város,</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gazdaság, gazdasági tevékenység, gazdasági rendszer, termelés, termelési egység, erőforrás, gazdasági szereplő, gazdasági kapcsolat, kereskedelem, pénzgazdálkodás, piac, gazdasági válság, adó,</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politika, állam, államforma, államszervezet, hatalmi ág, egyeduralom, monarchia, köztársaság, parlamentarizmus, közigazgatás, birodalom, szuverenitás, centrum, periféria,</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lastRenderedPageBreak/>
              <w:t xml:space="preserve">vallás, </w:t>
            </w:r>
            <w:proofErr w:type="gramStart"/>
            <w:r w:rsidRPr="00417907">
              <w:rPr>
                <w:rFonts w:ascii="Times New Roman" w:eastAsia="Calibri" w:hAnsi="Times New Roman" w:cs="Times New Roman"/>
                <w:sz w:val="24"/>
                <w:szCs w:val="24"/>
              </w:rPr>
              <w:t>monoteizmus</w:t>
            </w:r>
            <w:proofErr w:type="gramEnd"/>
            <w:r w:rsidRPr="00417907">
              <w:rPr>
                <w:rFonts w:ascii="Times New Roman" w:eastAsia="Calibri" w:hAnsi="Times New Roman" w:cs="Times New Roman"/>
                <w:sz w:val="24"/>
                <w:szCs w:val="24"/>
              </w:rPr>
              <w:t>, vallásüldözés, antijudaizmus.</w:t>
            </w:r>
          </w:p>
        </w:tc>
      </w:tr>
      <w:tr w:rsidR="00417907" w:rsidRPr="00417907" w:rsidTr="00E12FFE">
        <w:tc>
          <w:tcPr>
            <w:tcW w:w="1722" w:type="dxa"/>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lastRenderedPageBreak/>
              <w:t>Fogalmak, adatok</w:t>
            </w:r>
          </w:p>
        </w:tc>
        <w:tc>
          <w:tcPr>
            <w:tcW w:w="7569" w:type="dxa"/>
            <w:gridSpan w:val="5"/>
          </w:tcPr>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 xml:space="preserve">Fogalmak: </w:t>
            </w:r>
            <w:r w:rsidRPr="00417907">
              <w:rPr>
                <w:rFonts w:ascii="Times New Roman" w:eastAsia="Calibri" w:hAnsi="Times New Roman" w:cs="Times New Roman"/>
                <w:sz w:val="24"/>
                <w:szCs w:val="24"/>
              </w:rPr>
              <w:t xml:space="preserve">ültetvény, tőke, kapitalizmus, világkereskedelem, </w:t>
            </w:r>
            <w:proofErr w:type="gramStart"/>
            <w:r w:rsidRPr="00417907">
              <w:rPr>
                <w:rFonts w:ascii="Times New Roman" w:eastAsia="Calibri" w:hAnsi="Times New Roman" w:cs="Times New Roman"/>
                <w:sz w:val="24"/>
                <w:szCs w:val="24"/>
              </w:rPr>
              <w:t>abszolutizmus</w:t>
            </w:r>
            <w:proofErr w:type="gramEnd"/>
            <w:r w:rsidRPr="00417907">
              <w:rPr>
                <w:rFonts w:ascii="Times New Roman" w:eastAsia="Calibri" w:hAnsi="Times New Roman" w:cs="Times New Roman"/>
                <w:sz w:val="24"/>
                <w:szCs w:val="24"/>
              </w:rPr>
              <w:t>, reformáció, protestáns, evangélikus, református, ellenreformáció, jezsuita, barokk, manufaktúra, vetésforgó, anglikán, puritán, Jognyilatkozat, alkotmányos monarchia, merkantilizmus.</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 xml:space="preserve">Személyek: </w:t>
            </w:r>
            <w:r w:rsidRPr="00417907">
              <w:rPr>
                <w:rFonts w:ascii="Times New Roman" w:eastAsia="Calibri" w:hAnsi="Times New Roman" w:cs="Times New Roman"/>
                <w:sz w:val="24"/>
                <w:szCs w:val="24"/>
              </w:rPr>
              <w:t>Kolumbusz, Magellán, Vasco da Gama, V. Károly, Luther, Kálvin, Kopernikusz, Spinoza, I. Erzsébet, Cromwell, XIV. Lajos, I. (Nagy) Péter.</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 xml:space="preserve">Topográfia: </w:t>
            </w:r>
            <w:r w:rsidRPr="00417907">
              <w:rPr>
                <w:rFonts w:ascii="Times New Roman" w:eastAsia="Calibri" w:hAnsi="Times New Roman" w:cs="Times New Roman"/>
                <w:sz w:val="24"/>
                <w:szCs w:val="24"/>
              </w:rPr>
              <w:t>Németalföld, London, Versailles, Szentpétervár</w:t>
            </w:r>
            <w:r w:rsidRPr="00417907">
              <w:rPr>
                <w:rFonts w:ascii="Times New Roman" w:eastAsia="Calibri" w:hAnsi="Times New Roman" w:cs="Times New Roman"/>
                <w:i/>
                <w:iCs/>
                <w:sz w:val="24"/>
                <w:szCs w:val="24"/>
              </w:rPr>
              <w:t>.</w:t>
            </w:r>
          </w:p>
          <w:p w:rsidR="00417907" w:rsidRPr="00417907" w:rsidRDefault="00417907" w:rsidP="00417907">
            <w:pPr>
              <w:spacing w:after="200" w:line="276" w:lineRule="auto"/>
              <w:jc w:val="both"/>
              <w:rPr>
                <w:rFonts w:ascii="Times New Roman" w:eastAsia="Calibri" w:hAnsi="Times New Roman" w:cs="Times New Roman"/>
                <w:i/>
                <w:iCs/>
                <w:sz w:val="24"/>
                <w:szCs w:val="24"/>
              </w:rPr>
            </w:pPr>
            <w:proofErr w:type="gramStart"/>
            <w:r w:rsidRPr="00417907">
              <w:rPr>
                <w:rFonts w:ascii="Times New Roman" w:eastAsia="Calibri" w:hAnsi="Times New Roman" w:cs="Times New Roman"/>
                <w:i/>
                <w:iCs/>
                <w:sz w:val="24"/>
                <w:szCs w:val="24"/>
              </w:rPr>
              <w:t>Kronológia</w:t>
            </w:r>
            <w:proofErr w:type="gramEnd"/>
            <w:r w:rsidRPr="00417907">
              <w:rPr>
                <w:rFonts w:ascii="Times New Roman" w:eastAsia="Calibri" w:hAnsi="Times New Roman" w:cs="Times New Roman"/>
                <w:i/>
                <w:iCs/>
                <w:sz w:val="24"/>
                <w:szCs w:val="24"/>
              </w:rPr>
              <w:t xml:space="preserve">: </w:t>
            </w:r>
            <w:r w:rsidRPr="00417907">
              <w:rPr>
                <w:rFonts w:ascii="Times New Roman" w:eastAsia="Calibri" w:hAnsi="Times New Roman" w:cs="Times New Roman"/>
                <w:sz w:val="24"/>
                <w:szCs w:val="24"/>
              </w:rPr>
              <w:t>1492 (Amerika felfedezése), 1517 (Luther fellépése, a reformáció kezdete), 1618–48 (a harmincéves háború), 1642–49 (az angol polgárháború), 1689 (a Jognyilatkozat kiadása).</w:t>
            </w:r>
          </w:p>
        </w:tc>
      </w:tr>
    </w:tbl>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Kiegészítések a történelem irányultságú csoport tantervéhez:</w:t>
      </w:r>
    </w:p>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Órakeret: 8 óra</w:t>
      </w:r>
    </w:p>
    <w:p w:rsidR="00417907" w:rsidRPr="00417907" w:rsidRDefault="00417907" w:rsidP="00417907">
      <w:pPr>
        <w:spacing w:after="200" w:line="276" w:lineRule="auto"/>
        <w:jc w:val="both"/>
        <w:rPr>
          <w:rFonts w:ascii="Times New Roman" w:eastAsia="Calibri" w:hAnsi="Times New Roman" w:cs="Times New Roman"/>
          <w:bCs/>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bookmarkStart w:id="22" w:name="_Toc352609751"/>
      <w:r w:rsidRPr="00417907">
        <w:rPr>
          <w:rFonts w:ascii="Times New Roman" w:eastAsia="Calibri" w:hAnsi="Times New Roman" w:cs="Times New Roman"/>
          <w:sz w:val="24"/>
          <w:szCs w:val="24"/>
        </w:rPr>
        <w:t>A nagy földrajzi felfedezések és következményei</w:t>
      </w:r>
      <w:bookmarkEnd w:id="22"/>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A kapitalista világrendszer kialakulásának kezdetei, a legfőbb társadalmi és gazdasági folyamatok a XVI-XVII. </w:t>
      </w:r>
      <w:proofErr w:type="gramStart"/>
      <w:r w:rsidRPr="00417907">
        <w:rPr>
          <w:rFonts w:ascii="Times New Roman" w:eastAsia="Calibri" w:hAnsi="Times New Roman" w:cs="Times New Roman"/>
          <w:sz w:val="24"/>
          <w:szCs w:val="24"/>
        </w:rPr>
        <w:t>századi</w:t>
      </w:r>
      <w:proofErr w:type="gramEnd"/>
      <w:r w:rsidRPr="00417907">
        <w:rPr>
          <w:rFonts w:ascii="Times New Roman" w:eastAsia="Calibri" w:hAnsi="Times New Roman" w:cs="Times New Roman"/>
          <w:sz w:val="24"/>
          <w:szCs w:val="24"/>
        </w:rPr>
        <w:t xml:space="preserve"> Nyugat-Európában:</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koraújkori Nyugat-Európa társadalmi és gazdasági változásai (demográfiai robbanás, városfejlődés, agrárkonjunktúra, árforradalom, agrárolló, ipari átalakulás, nemzetközi munkamegosztás, hitel- és bankrendszer létrejötte).</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kapitalista viszonyok kialakulásának elemei; a tőkés gazdaság és társadalom feltételeinek kialakulása és a gyarmatosítás összefüggései (Nyugat-Európa kerül a szerveződő világgazdaság középpontjába: a transz-atlanti kereskedelem lassú kialakulása, a világgazdaság csírái, a tőke</w:t>
      </w:r>
      <w:proofErr w:type="gramStart"/>
      <w:r w:rsidRPr="00417907">
        <w:rPr>
          <w:rFonts w:ascii="Times New Roman" w:eastAsia="Calibri" w:hAnsi="Times New Roman" w:cs="Times New Roman"/>
          <w:sz w:val="24"/>
          <w:szCs w:val="24"/>
        </w:rPr>
        <w:t>koncentráció</w:t>
      </w:r>
      <w:proofErr w:type="gramEnd"/>
      <w:r w:rsidRPr="00417907">
        <w:rPr>
          <w:rFonts w:ascii="Times New Roman" w:eastAsia="Calibri" w:hAnsi="Times New Roman" w:cs="Times New Roman"/>
          <w:sz w:val="24"/>
          <w:szCs w:val="24"/>
        </w:rPr>
        <w:t>).</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bookmarkStart w:id="23" w:name="_Toc352609752"/>
      <w:r w:rsidRPr="00417907">
        <w:rPr>
          <w:rFonts w:ascii="Times New Roman" w:eastAsia="Calibri" w:hAnsi="Times New Roman" w:cs="Times New Roman"/>
          <w:sz w:val="24"/>
          <w:szCs w:val="24"/>
        </w:rPr>
        <w:t>Reformáció és katolikus megújulás</w:t>
      </w:r>
      <w:bookmarkEnd w:id="23"/>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Nagyhatalmi </w:t>
      </w:r>
      <w:proofErr w:type="gramStart"/>
      <w:r w:rsidRPr="00417907">
        <w:rPr>
          <w:rFonts w:ascii="Times New Roman" w:eastAsia="Calibri" w:hAnsi="Times New Roman" w:cs="Times New Roman"/>
          <w:sz w:val="24"/>
          <w:szCs w:val="24"/>
        </w:rPr>
        <w:t>konfliktusok</w:t>
      </w:r>
      <w:proofErr w:type="gramEnd"/>
      <w:r w:rsidRPr="00417907">
        <w:rPr>
          <w:rFonts w:ascii="Times New Roman" w:eastAsia="Calibri" w:hAnsi="Times New Roman" w:cs="Times New Roman"/>
          <w:sz w:val="24"/>
          <w:szCs w:val="24"/>
        </w:rPr>
        <w:t xml:space="preserve"> és vallási ellentétek a koraújkori Európában:</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Habsburg világbirodalmi kísérlet.</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lastRenderedPageBreak/>
        <w:t>A koraújkori nagyhatalmi vetélkedés (Habsburg-francia) mozgatórugói, legfőbb állomásai.</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vallásháborúk és a harmincéves háború ideológiai, társadalmi, politikai és gazdasági háttere, főbb eseményei, eredménye.</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bookmarkStart w:id="24" w:name="_Toc352609753"/>
      <w:r w:rsidRPr="00417907">
        <w:rPr>
          <w:rFonts w:ascii="Times New Roman" w:eastAsia="Calibri" w:hAnsi="Times New Roman" w:cs="Times New Roman"/>
          <w:sz w:val="24"/>
          <w:szCs w:val="24"/>
        </w:rPr>
        <w:t xml:space="preserve">A </w:t>
      </w:r>
      <w:proofErr w:type="gramStart"/>
      <w:r w:rsidRPr="00417907">
        <w:rPr>
          <w:rFonts w:ascii="Times New Roman" w:eastAsia="Calibri" w:hAnsi="Times New Roman" w:cs="Times New Roman"/>
          <w:sz w:val="24"/>
          <w:szCs w:val="24"/>
        </w:rPr>
        <w:t>kontinentális</w:t>
      </w:r>
      <w:proofErr w:type="gramEnd"/>
      <w:r w:rsidRPr="00417907">
        <w:rPr>
          <w:rFonts w:ascii="Times New Roman" w:eastAsia="Calibri" w:hAnsi="Times New Roman" w:cs="Times New Roman"/>
          <w:sz w:val="24"/>
          <w:szCs w:val="24"/>
        </w:rPr>
        <w:t xml:space="preserve"> abszolutizmus és a parlamentáris monarchia megjelenése Angliában</w:t>
      </w:r>
      <w:bookmarkEnd w:id="24"/>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Az angolszász kapitalizálódás és polgári fejlődés: Az angol kapitalizálódás gazdasági folyamatai (az </w:t>
      </w:r>
      <w:proofErr w:type="gramStart"/>
      <w:r w:rsidRPr="00417907">
        <w:rPr>
          <w:rFonts w:ascii="Times New Roman" w:eastAsia="Calibri" w:hAnsi="Times New Roman" w:cs="Times New Roman"/>
          <w:sz w:val="24"/>
          <w:szCs w:val="24"/>
        </w:rPr>
        <w:t>agrár</w:t>
      </w:r>
      <w:proofErr w:type="gramEnd"/>
      <w:r w:rsidRPr="00417907">
        <w:rPr>
          <w:rFonts w:ascii="Times New Roman" w:eastAsia="Calibri" w:hAnsi="Times New Roman" w:cs="Times New Roman"/>
          <w:sz w:val="24"/>
          <w:szCs w:val="24"/>
        </w:rPr>
        <w:t xml:space="preserve"> és az ipari tőke kialakulása, az atlanti világgazdaság, a szabad verseny létrejötte), színterei (bekerített árutermelő birtokok, kereskedőtársaságok, érdektőzsde), és társadalmi háttere.</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Nagyhatalmi erőviszonyok, az európai egyensúly a XVIII. században: a korai kapitalista, polgárosodó Anglia anyagi kultúrája és mindennapi élete különböző helyszíneken és társadalmi közegben (pl. City, udvar, vidék, gyarmat).</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bookmarkStart w:id="25" w:name="_Toc352609754"/>
      <w:r w:rsidRPr="00417907">
        <w:rPr>
          <w:rFonts w:ascii="Times New Roman" w:eastAsia="Calibri" w:hAnsi="Times New Roman" w:cs="Times New Roman"/>
          <w:sz w:val="24"/>
          <w:szCs w:val="24"/>
        </w:rPr>
        <w:t>A tudományos világkép átalakulása, a felvilágosodás</w:t>
      </w:r>
      <w:bookmarkEnd w:id="25"/>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Az új világszemlélet kialakulása, az új tudományok kibontakozása:</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Az angol és a francia felvilágosodás gyökerei (társadalmi, gazdasági, szellemi).</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modern természettudományos gondolkodás fejlődésének legfontosabb újkori állomásai (</w:t>
      </w:r>
      <w:proofErr w:type="gramStart"/>
      <w:r w:rsidRPr="00417907">
        <w:rPr>
          <w:rFonts w:ascii="Times New Roman" w:eastAsia="Calibri" w:hAnsi="Times New Roman" w:cs="Times New Roman"/>
          <w:sz w:val="24"/>
          <w:szCs w:val="24"/>
        </w:rPr>
        <w:t>heliocentrikus</w:t>
      </w:r>
      <w:proofErr w:type="gramEnd"/>
      <w:r w:rsidRPr="00417907">
        <w:rPr>
          <w:rFonts w:ascii="Times New Roman" w:eastAsia="Calibri" w:hAnsi="Times New Roman" w:cs="Times New Roman"/>
          <w:sz w:val="24"/>
          <w:szCs w:val="24"/>
        </w:rPr>
        <w:t xml:space="preserve"> világkép, Galilei és Newton tevékenysége, kísérleti kutatások, természeti törvények, tudományok születése, matematikai alapok).</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felvilágosodást előkészítő legfőbb filozófiai rendszerek (empirista, racionalista) és társadalom- illetve államelméletek (társadalmi szerződések) alapvető gondolatai.</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francia felvilágosodás története, helyszínei (szalonok, páholyok élete), forradalmat előkészítő szerepe.</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német felvilágosodás nagyjai, társadalmi megkésettség és forradalom a gondolkodásban.</w:t>
      </w:r>
    </w:p>
    <w:p w:rsidR="00417907" w:rsidRPr="00417907" w:rsidRDefault="00417907" w:rsidP="00417907">
      <w:pPr>
        <w:spacing w:after="200" w:line="276" w:lineRule="auto"/>
        <w:jc w:val="both"/>
        <w:rPr>
          <w:rFonts w:ascii="Times New Roman" w:eastAsia="Calibri" w:hAnsi="Times New Roman" w:cs="Times New Roman"/>
          <w:bCs/>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p>
    <w:tbl>
      <w:tblPr>
        <w:tblW w:w="93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tblCellMar>
        <w:tblLook w:val="0000" w:firstRow="0" w:lastRow="0" w:firstColumn="0" w:lastColumn="0" w:noHBand="0" w:noVBand="0"/>
      </w:tblPr>
      <w:tblGrid>
        <w:gridCol w:w="2074"/>
        <w:gridCol w:w="34"/>
        <w:gridCol w:w="993"/>
        <w:gridCol w:w="3102"/>
        <w:gridCol w:w="1874"/>
        <w:gridCol w:w="1211"/>
        <w:gridCol w:w="17"/>
      </w:tblGrid>
      <w:tr w:rsidR="00417907" w:rsidRPr="00417907" w:rsidTr="00E12FFE">
        <w:tc>
          <w:tcPr>
            <w:tcW w:w="2108" w:type="dxa"/>
            <w:gridSpan w:val="2"/>
            <w:vAlign w:val="center"/>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bCs/>
                <w:sz w:val="24"/>
                <w:szCs w:val="24"/>
              </w:rPr>
              <w:t>Tematikai egység</w:t>
            </w:r>
          </w:p>
        </w:tc>
        <w:tc>
          <w:tcPr>
            <w:tcW w:w="5969" w:type="dxa"/>
            <w:gridSpan w:val="3"/>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Magyarország a kora újkorban</w:t>
            </w:r>
          </w:p>
        </w:tc>
        <w:tc>
          <w:tcPr>
            <w:tcW w:w="1228" w:type="dxa"/>
            <w:gridSpan w:val="2"/>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Órakeret 14 óra</w:t>
            </w:r>
          </w:p>
        </w:tc>
      </w:tr>
      <w:tr w:rsidR="00417907" w:rsidRPr="00417907" w:rsidTr="00E12FFE">
        <w:tc>
          <w:tcPr>
            <w:tcW w:w="2108" w:type="dxa"/>
            <w:gridSpan w:val="2"/>
            <w:vAlign w:val="center"/>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bCs/>
                <w:sz w:val="24"/>
                <w:szCs w:val="24"/>
              </w:rPr>
              <w:t>Előzetes tudás</w:t>
            </w:r>
          </w:p>
        </w:tc>
        <w:tc>
          <w:tcPr>
            <w:tcW w:w="7197" w:type="dxa"/>
            <w:gridSpan w:val="5"/>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mohácsi csata, a végvári harcok hősei, a hadvezér Zrínyi Miklós, kuruc mondák és történetek.</w:t>
            </w:r>
          </w:p>
        </w:tc>
      </w:tr>
      <w:tr w:rsidR="00417907" w:rsidRPr="00417907" w:rsidTr="00E12FFE">
        <w:tc>
          <w:tcPr>
            <w:tcW w:w="2108" w:type="dxa"/>
            <w:gridSpan w:val="2"/>
            <w:vAlign w:val="center"/>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bCs/>
                <w:sz w:val="24"/>
                <w:szCs w:val="24"/>
              </w:rPr>
              <w:lastRenderedPageBreak/>
              <w:t>A tematikai egység nevelési-fejlesztési céljai</w:t>
            </w:r>
          </w:p>
        </w:tc>
        <w:tc>
          <w:tcPr>
            <w:tcW w:w="7197" w:type="dxa"/>
            <w:gridSpan w:val="5"/>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sym w:font="Wingdings 3" w:char="F074"/>
            </w:r>
            <w:r w:rsidRPr="00417907">
              <w:rPr>
                <w:rFonts w:ascii="Times New Roman" w:eastAsia="Calibri" w:hAnsi="Times New Roman" w:cs="Times New Roman"/>
                <w:sz w:val="24"/>
                <w:szCs w:val="24"/>
              </w:rPr>
              <w:t xml:space="preserve"> A tanuló tudja, hogy a sorsfordító történelmi események nem kizárólag egy kiváltó okra vezethetők vissza, és következményeik döntően befolyásolhatják egy adott állam/közösség fejlődésének lehetőségeit. Értékeli a Rákóczi-szabadságharc idején létrejött széles társadalmi összefogás mozgósító erejét és a kölcsönös engedményeken alapuló megállapodás hosszú távú jelentőségét. </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Felismeri a kiemelkedő történelmi személyek közösségformáló és társadalom-átalakító szerepét. Megérti, hogy a reformáció a bibliafordítás, a magyar nyelvű hitélet és a magyar írásbeliség fellendülése révén formálta jelentősen a magyar művelődéstörténetet, a katolicizmus megújulása során kialakított hagyományok a magyar nemzettudat fontos részévé váltak.</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Belátja, hogy az oszmán-török katonai fölény mellett a politikai megosztottság is hozzájárult az ország három részre szakadásához. Megérti a részekre szakadt ország helyzetét a két nagyhatalom ütközőzónájában, és belátja, hogy a török kiűzését a hatalmi erőegyensúly felbomlása tette lehetővé. Átlátja a másfél évszázados török uralom rövid és hosszú távú következményeit.</w:t>
            </w:r>
          </w:p>
          <w:p w:rsidR="00417907" w:rsidRPr="00417907" w:rsidRDefault="00417907" w:rsidP="00417907">
            <w:pPr>
              <w:spacing w:after="200" w:line="276" w:lineRule="auto"/>
              <w:jc w:val="both"/>
              <w:rPr>
                <w:rFonts w:ascii="Times New Roman" w:eastAsia="Calibri" w:hAnsi="Times New Roman" w:cs="Times New Roman"/>
                <w:bCs/>
                <w:i/>
                <w:iCs/>
                <w:sz w:val="24"/>
                <w:szCs w:val="24"/>
              </w:rPr>
            </w:pPr>
            <w:r w:rsidRPr="00417907">
              <w:rPr>
                <w:rFonts w:ascii="Times New Roman" w:eastAsia="Calibri" w:hAnsi="Times New Roman" w:cs="Times New Roman"/>
                <w:sz w:val="24"/>
                <w:szCs w:val="24"/>
              </w:rPr>
              <w:t xml:space="preserve">Képes elemezni az egyetemes és magyar történelem eltérő időbeli ritmusát, és ezek kölcsönhatásait. Képes különböző </w:t>
            </w:r>
            <w:proofErr w:type="gramStart"/>
            <w:r w:rsidRPr="00417907">
              <w:rPr>
                <w:rFonts w:ascii="Times New Roman" w:eastAsia="Calibri" w:hAnsi="Times New Roman" w:cs="Times New Roman"/>
                <w:sz w:val="24"/>
                <w:szCs w:val="24"/>
              </w:rPr>
              <w:t>információ</w:t>
            </w:r>
            <w:proofErr w:type="gramEnd"/>
            <w:r w:rsidRPr="00417907">
              <w:rPr>
                <w:rFonts w:ascii="Times New Roman" w:eastAsia="Calibri" w:hAnsi="Times New Roman" w:cs="Times New Roman"/>
                <w:sz w:val="24"/>
                <w:szCs w:val="24"/>
              </w:rPr>
              <w:t>forrásokból egyszerű önálló térképvázlatok rajzolására.</w:t>
            </w:r>
          </w:p>
        </w:tc>
      </w:tr>
      <w:tr w:rsidR="00417907" w:rsidRPr="00417907" w:rsidTr="00E12FFE">
        <w:tc>
          <w:tcPr>
            <w:tcW w:w="3101" w:type="dxa"/>
            <w:gridSpan w:val="3"/>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Témák</w:t>
            </w:r>
          </w:p>
        </w:tc>
        <w:tc>
          <w:tcPr>
            <w:tcW w:w="3102" w:type="dxa"/>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Fejlesztési követelmények</w:t>
            </w:r>
          </w:p>
        </w:tc>
        <w:tc>
          <w:tcPr>
            <w:tcW w:w="3102" w:type="dxa"/>
            <w:gridSpan w:val="3"/>
            <w:vAlign w:val="center"/>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bCs/>
                <w:sz w:val="24"/>
                <w:szCs w:val="24"/>
              </w:rPr>
              <w:t>Kapcsolódási pontok</w:t>
            </w:r>
          </w:p>
        </w:tc>
      </w:tr>
      <w:tr w:rsidR="00417907" w:rsidRPr="00417907" w:rsidTr="00E12FFE">
        <w:tc>
          <w:tcPr>
            <w:tcW w:w="3101" w:type="dxa"/>
            <w:gridSpan w:val="3"/>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Jagelló-kor.</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Az ország három részre szakadása.</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Függetlenség és alávetettség.</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Várháborúk kora.</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Békék, háború, hadviselés.</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három országrész berendezkedése, mindennapjai.</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reformáció és a katolikus megújulás Magyarországon.</w:t>
            </w:r>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Az Erdélyi Fejedelemség.</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Kisállamok, nagyhatalmak.</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A magyar rendek és a Habsburg-udvar </w:t>
            </w:r>
            <w:proofErr w:type="gramStart"/>
            <w:r w:rsidRPr="00417907">
              <w:rPr>
                <w:rFonts w:ascii="Times New Roman" w:eastAsia="Calibri" w:hAnsi="Times New Roman" w:cs="Times New Roman"/>
                <w:sz w:val="24"/>
                <w:szCs w:val="24"/>
              </w:rPr>
              <w:t>konfliktusai</w:t>
            </w:r>
            <w:proofErr w:type="gramEnd"/>
            <w:r w:rsidRPr="00417907">
              <w:rPr>
                <w:rFonts w:ascii="Times New Roman" w:eastAsia="Calibri" w:hAnsi="Times New Roman" w:cs="Times New Roman"/>
                <w:sz w:val="24"/>
                <w:szCs w:val="24"/>
              </w:rPr>
              <w:t>.</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török kiűzése Magyarországról.</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Népesség, társadalom, gazdaság és természeti környezet a XVI–XVII. századi Magyarországon.</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Rákóczi-szabadságharc.</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Egyezmények, szövetségek.</w:t>
            </w:r>
          </w:p>
        </w:tc>
        <w:tc>
          <w:tcPr>
            <w:tcW w:w="3102" w:type="dxa"/>
          </w:tcPr>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lastRenderedPageBreak/>
              <w:t>Ismeretszerzés, tanulás:</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Ismeretszerzés szaktudományi munkákból </w:t>
            </w:r>
            <w:r w:rsidRPr="00417907">
              <w:rPr>
                <w:rFonts w:ascii="Times New Roman" w:eastAsia="Calibri" w:hAnsi="Times New Roman" w:cs="Times New Roman"/>
                <w:i/>
                <w:iCs/>
                <w:sz w:val="24"/>
                <w:szCs w:val="24"/>
              </w:rPr>
              <w:t>(pl. Erdély aranykoráról).</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Az internet kritikus felhasználása történelmi ismeretek szerzésére.</w:t>
            </w:r>
            <w:r w:rsidRPr="00417907">
              <w:rPr>
                <w:rFonts w:ascii="Times New Roman" w:eastAsia="Calibri" w:hAnsi="Times New Roman" w:cs="Times New Roman"/>
                <w:i/>
                <w:iCs/>
                <w:sz w:val="24"/>
                <w:szCs w:val="24"/>
              </w:rPr>
              <w:t xml:space="preserve"> (Pl. a magyarországi oszmán – török építészeti emlékekről.)</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Kritikai gondolkodás:</w:t>
            </w:r>
          </w:p>
          <w:p w:rsidR="00417907" w:rsidRPr="00417907" w:rsidRDefault="00417907" w:rsidP="00417907">
            <w:pPr>
              <w:spacing w:after="200" w:line="276" w:lineRule="auto"/>
              <w:jc w:val="both"/>
              <w:rPr>
                <w:rFonts w:ascii="Times New Roman" w:eastAsia="Calibri" w:hAnsi="Times New Roman" w:cs="Times New Roman"/>
                <w:spacing w:val="-4"/>
                <w:sz w:val="24"/>
                <w:szCs w:val="24"/>
              </w:rPr>
            </w:pPr>
            <w:r w:rsidRPr="00417907">
              <w:rPr>
                <w:rFonts w:ascii="Times New Roman" w:eastAsia="Calibri" w:hAnsi="Times New Roman" w:cs="Times New Roman"/>
                <w:spacing w:val="-4"/>
                <w:sz w:val="24"/>
                <w:szCs w:val="24"/>
              </w:rPr>
              <w:t>Különböző történelmi elbeszélések összehasonlítása a narráció módja alapján</w:t>
            </w:r>
            <w:r w:rsidRPr="00417907">
              <w:rPr>
                <w:rFonts w:ascii="Times New Roman" w:eastAsia="Calibri" w:hAnsi="Times New Roman" w:cs="Times New Roman"/>
                <w:i/>
                <w:iCs/>
                <w:spacing w:val="-4"/>
                <w:sz w:val="24"/>
                <w:szCs w:val="24"/>
              </w:rPr>
              <w:t xml:space="preserve">.(Pl. </w:t>
            </w:r>
            <w:r w:rsidRPr="00417907">
              <w:rPr>
                <w:rFonts w:ascii="Times New Roman" w:eastAsia="Calibri" w:hAnsi="Times New Roman" w:cs="Times New Roman"/>
                <w:i/>
                <w:iCs/>
                <w:spacing w:val="-4"/>
                <w:sz w:val="24"/>
                <w:szCs w:val="24"/>
              </w:rPr>
              <w:lastRenderedPageBreak/>
              <w:t>Brodarics István és Szulejmán a mohácsi csatáról.)</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pacing w:val="-4"/>
                <w:sz w:val="24"/>
                <w:szCs w:val="24"/>
              </w:rPr>
              <w:t xml:space="preserve">Feltevések megfogalmazása egyes történelmi jelenségek hátteréről, feltételeiről, okairól. </w:t>
            </w:r>
            <w:r w:rsidRPr="00417907">
              <w:rPr>
                <w:rFonts w:ascii="Times New Roman" w:eastAsia="Calibri" w:hAnsi="Times New Roman" w:cs="Times New Roman"/>
                <w:i/>
                <w:iCs/>
                <w:spacing w:val="-4"/>
                <w:sz w:val="24"/>
                <w:szCs w:val="24"/>
              </w:rPr>
              <w:t>(Pl.</w:t>
            </w:r>
            <w:r w:rsidRPr="00417907">
              <w:rPr>
                <w:rFonts w:ascii="Times New Roman" w:eastAsia="Calibri" w:hAnsi="Times New Roman" w:cs="Times New Roman"/>
                <w:i/>
                <w:iCs/>
                <w:sz w:val="24"/>
                <w:szCs w:val="24"/>
              </w:rPr>
              <w:t xml:space="preserve"> Szapolyai királyságának szerepe az önálló Erdélyi Fejedelemség későbbi létrejöttében.)</w:t>
            </w:r>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Kommunikáció:</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t>Vizuális rendezők (táblázatok, ábrák) készítése</w:t>
            </w:r>
            <w:r w:rsidRPr="00417907">
              <w:rPr>
                <w:rFonts w:ascii="Times New Roman" w:eastAsia="Calibri" w:hAnsi="Times New Roman" w:cs="Times New Roman"/>
                <w:i/>
                <w:iCs/>
                <w:sz w:val="24"/>
                <w:szCs w:val="24"/>
              </w:rPr>
              <w:t>. (Pl. kép alapján váralaprajz elkészítése.)</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t xml:space="preserve">Mások érvelésének összefoglalása és figyelembevétele. A véleménykülönbségek tisztázása, a saját álláspont gazdagítása, továbbfejlesztése. </w:t>
            </w:r>
            <w:r w:rsidRPr="00417907">
              <w:rPr>
                <w:rFonts w:ascii="Times New Roman" w:eastAsia="Calibri" w:hAnsi="Times New Roman" w:cs="Times New Roman"/>
                <w:i/>
                <w:iCs/>
                <w:sz w:val="24"/>
                <w:szCs w:val="24"/>
              </w:rPr>
              <w:t>(Pl. az ország előtt 1526-ban álló alternatívák megvitatása.)</w:t>
            </w:r>
          </w:p>
          <w:p w:rsidR="00417907" w:rsidRPr="00417907" w:rsidRDefault="00417907" w:rsidP="00417907">
            <w:pPr>
              <w:spacing w:after="200" w:line="276" w:lineRule="auto"/>
              <w:jc w:val="both"/>
              <w:rPr>
                <w:rFonts w:ascii="Times New Roman" w:eastAsia="Calibri" w:hAnsi="Times New Roman" w:cs="Times New Roman"/>
                <w:i/>
                <w:iCs/>
                <w:sz w:val="24"/>
                <w:szCs w:val="24"/>
              </w:rPr>
            </w:pPr>
            <w:proofErr w:type="gramStart"/>
            <w:r w:rsidRPr="00417907">
              <w:rPr>
                <w:rFonts w:ascii="Times New Roman" w:eastAsia="Calibri" w:hAnsi="Times New Roman" w:cs="Times New Roman"/>
                <w:sz w:val="24"/>
                <w:szCs w:val="24"/>
              </w:rPr>
              <w:t>Esszé</w:t>
            </w:r>
            <w:proofErr w:type="gramEnd"/>
            <w:r w:rsidRPr="00417907">
              <w:rPr>
                <w:rFonts w:ascii="Times New Roman" w:eastAsia="Calibri" w:hAnsi="Times New Roman" w:cs="Times New Roman"/>
                <w:sz w:val="24"/>
                <w:szCs w:val="24"/>
              </w:rPr>
              <w:t xml:space="preserve"> írása történelmi témákról. </w:t>
            </w:r>
            <w:r w:rsidRPr="00417907">
              <w:rPr>
                <w:rFonts w:ascii="Times New Roman" w:eastAsia="Calibri" w:hAnsi="Times New Roman" w:cs="Times New Roman"/>
                <w:i/>
                <w:iCs/>
                <w:sz w:val="24"/>
                <w:szCs w:val="24"/>
              </w:rPr>
              <w:t>(Pl. a török uralom hatása Magyarország fejlődésére címmel;</w:t>
            </w:r>
            <w:r w:rsidRPr="00417907">
              <w:rPr>
                <w:rFonts w:ascii="Times New Roman" w:eastAsia="Calibri" w:hAnsi="Times New Roman" w:cs="Times New Roman"/>
                <w:i/>
                <w:iCs/>
                <w:spacing w:val="-4"/>
                <w:sz w:val="24"/>
                <w:szCs w:val="24"/>
              </w:rPr>
              <w:t xml:space="preserve"> </w:t>
            </w:r>
            <w:r w:rsidRPr="00417907">
              <w:rPr>
                <w:rFonts w:ascii="Times New Roman" w:eastAsia="Calibri" w:hAnsi="Times New Roman" w:cs="Times New Roman"/>
                <w:i/>
                <w:iCs/>
                <w:sz w:val="24"/>
                <w:szCs w:val="24"/>
              </w:rPr>
              <w:t>valamint Schulhof Izsák beszámolója Buda visszavívásáról c. forrás elemzése.)</w:t>
            </w:r>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Tájékozódás időben és térben:</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t xml:space="preserve">Az egyetemes és a magyar történelem eltérő időbeli ritmusának és kölcsönhatásainak elemzése. </w:t>
            </w:r>
            <w:r w:rsidRPr="00417907">
              <w:rPr>
                <w:rFonts w:ascii="Times New Roman" w:eastAsia="Calibri" w:hAnsi="Times New Roman" w:cs="Times New Roman"/>
                <w:i/>
                <w:iCs/>
                <w:sz w:val="24"/>
                <w:szCs w:val="24"/>
              </w:rPr>
              <w:t xml:space="preserve">(Pl. a Rákóczi-szabadságharc </w:t>
            </w:r>
            <w:r w:rsidRPr="00417907">
              <w:rPr>
                <w:rFonts w:ascii="Times New Roman" w:eastAsia="Calibri" w:hAnsi="Times New Roman" w:cs="Times New Roman"/>
                <w:i/>
                <w:iCs/>
                <w:sz w:val="24"/>
                <w:szCs w:val="24"/>
              </w:rPr>
              <w:lastRenderedPageBreak/>
              <w:t>és a spanyol örökösödési háború eseményei között.)</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t xml:space="preserve">A történelmi tér változásainak leolvasása különböző térképekről. </w:t>
            </w:r>
            <w:r w:rsidRPr="00417907">
              <w:rPr>
                <w:rFonts w:ascii="Times New Roman" w:eastAsia="Calibri" w:hAnsi="Times New Roman" w:cs="Times New Roman"/>
                <w:i/>
                <w:iCs/>
                <w:sz w:val="24"/>
                <w:szCs w:val="24"/>
              </w:rPr>
              <w:t>(Pl. az ellenreformáció térnyerésének nyomon követése.)</w:t>
            </w:r>
          </w:p>
        </w:tc>
        <w:tc>
          <w:tcPr>
            <w:tcW w:w="3102" w:type="dxa"/>
            <w:gridSpan w:val="3"/>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lastRenderedPageBreak/>
              <w:t>Magyar nyelv és irodalom:</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reformáció kulturális hatása; Pázmány Péter;</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Zrínyi Miklós: Szigeti veszedelem, kuruc költészet, Mikes Kelemen.</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Ének-zene</w:t>
            </w:r>
            <w:r w:rsidRPr="00417907">
              <w:rPr>
                <w:rFonts w:ascii="Times New Roman" w:eastAsia="Calibri" w:hAnsi="Times New Roman" w:cs="Times New Roman"/>
                <w:sz w:val="24"/>
                <w:szCs w:val="24"/>
              </w:rPr>
              <w:t>:</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Szegénylegény katonaénekek </w:t>
            </w:r>
            <w:r w:rsidRPr="00417907">
              <w:rPr>
                <w:rFonts w:ascii="Times New Roman" w:eastAsia="Calibri" w:hAnsi="Times New Roman" w:cs="Times New Roman"/>
                <w:i/>
                <w:iCs/>
                <w:sz w:val="24"/>
                <w:szCs w:val="24"/>
              </w:rPr>
              <w:t>(pl. Csinom Palkó).</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Földrajz:</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lastRenderedPageBreak/>
              <w:t>A természeti környezet változása a török korban.</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Matematika:</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Képzeletben történő mozgatás (</w:t>
            </w:r>
            <w:r w:rsidRPr="00417907">
              <w:rPr>
                <w:rFonts w:ascii="Times New Roman" w:eastAsia="Calibri" w:hAnsi="Times New Roman" w:cs="Times New Roman"/>
                <w:i/>
                <w:iCs/>
                <w:sz w:val="24"/>
                <w:szCs w:val="24"/>
              </w:rPr>
              <w:t>pl. átdarabolás elképzelése; testháló összehajtásának, szétvágásoknak az elképzelése; testek különféle síkmetszetének elképzelése – váralaprajz készítése</w:t>
            </w:r>
            <w:r w:rsidRPr="00417907">
              <w:rPr>
                <w:rFonts w:ascii="Times New Roman" w:eastAsia="Calibri" w:hAnsi="Times New Roman" w:cs="Times New Roman"/>
                <w:sz w:val="24"/>
                <w:szCs w:val="24"/>
              </w:rPr>
              <w:t>).</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Informatika:</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Törökországi magyar emlékhelyek keresése az interneten, </w:t>
            </w:r>
            <w:proofErr w:type="gramStart"/>
            <w:r w:rsidRPr="00417907">
              <w:rPr>
                <w:rFonts w:ascii="Times New Roman" w:eastAsia="Calibri" w:hAnsi="Times New Roman" w:cs="Times New Roman"/>
                <w:sz w:val="24"/>
                <w:szCs w:val="24"/>
              </w:rPr>
              <w:t>virtuális</w:t>
            </w:r>
            <w:proofErr w:type="gramEnd"/>
            <w:r w:rsidRPr="00417907">
              <w:rPr>
                <w:rFonts w:ascii="Times New Roman" w:eastAsia="Calibri" w:hAnsi="Times New Roman" w:cs="Times New Roman"/>
                <w:sz w:val="24"/>
                <w:szCs w:val="24"/>
              </w:rPr>
              <w:t xml:space="preserve"> séta.</w:t>
            </w:r>
          </w:p>
        </w:tc>
      </w:tr>
      <w:tr w:rsidR="00417907" w:rsidRPr="00417907" w:rsidTr="00E12FFE">
        <w:trPr>
          <w:gridAfter w:val="1"/>
          <w:wAfter w:w="17" w:type="dxa"/>
          <w:trHeight w:val="562"/>
        </w:trPr>
        <w:tc>
          <w:tcPr>
            <w:tcW w:w="2074" w:type="dxa"/>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lastRenderedPageBreak/>
              <w:t>Értelmező kulcsfogalmak</w:t>
            </w:r>
          </w:p>
        </w:tc>
        <w:tc>
          <w:tcPr>
            <w:tcW w:w="7214" w:type="dxa"/>
            <w:gridSpan w:val="5"/>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Változás és folyamatosság, ok és következmény, tény és bizonyíték, </w:t>
            </w:r>
            <w:proofErr w:type="gramStart"/>
            <w:r w:rsidRPr="00417907">
              <w:rPr>
                <w:rFonts w:ascii="Times New Roman" w:eastAsia="Calibri" w:hAnsi="Times New Roman" w:cs="Times New Roman"/>
                <w:sz w:val="24"/>
                <w:szCs w:val="24"/>
              </w:rPr>
              <w:t>interpretáció</w:t>
            </w:r>
            <w:proofErr w:type="gramEnd"/>
            <w:r w:rsidRPr="00417907">
              <w:rPr>
                <w:rFonts w:ascii="Times New Roman" w:eastAsia="Calibri" w:hAnsi="Times New Roman" w:cs="Times New Roman"/>
                <w:sz w:val="24"/>
                <w:szCs w:val="24"/>
              </w:rPr>
              <w:t>, történelmi nézőpont.</w:t>
            </w:r>
          </w:p>
        </w:tc>
      </w:tr>
      <w:tr w:rsidR="00417907" w:rsidRPr="00417907" w:rsidTr="00E12FFE">
        <w:trPr>
          <w:gridAfter w:val="1"/>
          <w:wAfter w:w="17" w:type="dxa"/>
          <w:trHeight w:val="1265"/>
        </w:trPr>
        <w:tc>
          <w:tcPr>
            <w:tcW w:w="2074" w:type="dxa"/>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Tartalmi kulcsfogalmak</w:t>
            </w:r>
          </w:p>
        </w:tc>
        <w:tc>
          <w:tcPr>
            <w:tcW w:w="7214" w:type="dxa"/>
            <w:gridSpan w:val="5"/>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Társadalom, társadalmi csoport, identitás, társadalmi mobilitás, felemelkedés, lesüllyedés, népesedés, népességfogyás, </w:t>
            </w:r>
            <w:proofErr w:type="gramStart"/>
            <w:r w:rsidRPr="00417907">
              <w:rPr>
                <w:rFonts w:ascii="Times New Roman" w:eastAsia="Calibri" w:hAnsi="Times New Roman" w:cs="Times New Roman"/>
                <w:sz w:val="24"/>
                <w:szCs w:val="24"/>
              </w:rPr>
              <w:t>migráció</w:t>
            </w:r>
            <w:proofErr w:type="gramEnd"/>
            <w:r w:rsidRPr="00417907">
              <w:rPr>
                <w:rFonts w:ascii="Times New Roman" w:eastAsia="Calibri" w:hAnsi="Times New Roman" w:cs="Times New Roman"/>
                <w:sz w:val="24"/>
                <w:szCs w:val="24"/>
              </w:rPr>
              <w:t>, életmód, város,</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gazdaság, gazdasági tevékenység, gazdasági rendszer, termelés, erőforrás, gazdasági szereplő, gazdasági kapcsolat, kereskedelem, pénzgazdálkodás, piac, adó,</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politika, állam, államforma, államszervezet, hatalmi ág, egyeduralom, monarchia, parlamentarizmus, közigazgatás, birodalom, szuverenitás, centrum, periféria,</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t>vallás, vallásüldözés.</w:t>
            </w:r>
          </w:p>
        </w:tc>
      </w:tr>
      <w:tr w:rsidR="00417907" w:rsidRPr="00417907" w:rsidTr="00E12FFE">
        <w:trPr>
          <w:gridAfter w:val="1"/>
          <w:wAfter w:w="17" w:type="dxa"/>
          <w:trHeight w:val="283"/>
        </w:trPr>
        <w:tc>
          <w:tcPr>
            <w:tcW w:w="2074" w:type="dxa"/>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Fogalmak, adatok</w:t>
            </w:r>
          </w:p>
        </w:tc>
        <w:tc>
          <w:tcPr>
            <w:tcW w:w="7214" w:type="dxa"/>
            <w:gridSpan w:val="5"/>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 xml:space="preserve">Fogalmak: </w:t>
            </w:r>
            <w:r w:rsidRPr="00417907">
              <w:rPr>
                <w:rFonts w:ascii="Times New Roman" w:eastAsia="Calibri" w:hAnsi="Times New Roman" w:cs="Times New Roman"/>
                <w:sz w:val="24"/>
                <w:szCs w:val="24"/>
              </w:rPr>
              <w:t>örökös jobbágyság, hajdú, vitézlő rend, unitárius, kuruc, trónfosztás.</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 xml:space="preserve">Személyek: </w:t>
            </w:r>
            <w:r w:rsidRPr="00417907">
              <w:rPr>
                <w:rFonts w:ascii="Times New Roman" w:eastAsia="Calibri" w:hAnsi="Times New Roman" w:cs="Times New Roman"/>
                <w:sz w:val="24"/>
                <w:szCs w:val="24"/>
              </w:rPr>
              <w:t>II. Lajos, Szapolyai János, I. Ferdinánd, I. Szulejmán, Dobó István, Zrínyi Miklós, Károli Gáspár, Bocskai István, Bethlen Gábor, Pázmány Péter, Zrínyi Miklós (a költő és hadvezér), I. Lipót, Savoyai Jenő, II. Rákóczi Ferenc.</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 xml:space="preserve">Topográfia: </w:t>
            </w:r>
            <w:r w:rsidRPr="00417907">
              <w:rPr>
                <w:rFonts w:ascii="Times New Roman" w:eastAsia="Calibri" w:hAnsi="Times New Roman" w:cs="Times New Roman"/>
                <w:sz w:val="24"/>
                <w:szCs w:val="24"/>
              </w:rPr>
              <w:t>Mohács, Kőszeg, Buda, Hódoltság, Eger, Szigetvár, Sárospatak</w:t>
            </w:r>
            <w:r w:rsidRPr="00417907">
              <w:rPr>
                <w:rFonts w:ascii="Times New Roman" w:eastAsia="Calibri" w:hAnsi="Times New Roman" w:cs="Times New Roman"/>
                <w:i/>
                <w:iCs/>
                <w:sz w:val="24"/>
                <w:szCs w:val="24"/>
              </w:rPr>
              <w:t>,</w:t>
            </w:r>
            <w:r w:rsidRPr="00417907">
              <w:rPr>
                <w:rFonts w:ascii="Times New Roman" w:eastAsia="Calibri" w:hAnsi="Times New Roman" w:cs="Times New Roman"/>
                <w:sz w:val="24"/>
                <w:szCs w:val="24"/>
              </w:rPr>
              <w:t xml:space="preserve"> Ónod, Nagyszombat, Bécs.</w:t>
            </w:r>
          </w:p>
          <w:p w:rsidR="00417907" w:rsidRPr="00417907" w:rsidRDefault="00417907" w:rsidP="00417907">
            <w:pPr>
              <w:spacing w:after="200" w:line="276" w:lineRule="auto"/>
              <w:jc w:val="both"/>
              <w:rPr>
                <w:rFonts w:ascii="Times New Roman" w:eastAsia="Calibri" w:hAnsi="Times New Roman" w:cs="Times New Roman"/>
                <w:i/>
                <w:iCs/>
                <w:sz w:val="24"/>
                <w:szCs w:val="24"/>
              </w:rPr>
            </w:pPr>
            <w:proofErr w:type="gramStart"/>
            <w:r w:rsidRPr="00417907">
              <w:rPr>
                <w:rFonts w:ascii="Times New Roman" w:eastAsia="Calibri" w:hAnsi="Times New Roman" w:cs="Times New Roman"/>
                <w:i/>
                <w:iCs/>
                <w:sz w:val="24"/>
                <w:szCs w:val="24"/>
              </w:rPr>
              <w:t xml:space="preserve">Kronológia: </w:t>
            </w:r>
            <w:r w:rsidRPr="00417907">
              <w:rPr>
                <w:rFonts w:ascii="Times New Roman" w:eastAsia="Calibri" w:hAnsi="Times New Roman" w:cs="Times New Roman"/>
                <w:sz w:val="24"/>
                <w:szCs w:val="24"/>
              </w:rPr>
              <w:t>1526 (a mohácsi csata), 1541 (Buda török elfoglalása, az ország tényleges három részre szakadása), 1552 (Eger sikertelen török ostroma), 1566 (Szigetvár eleste), 1591–1606 (a tizenöt éves háború), 1664 (Zrínyi Miklós téli hadjárata, a vasvári béke), 1686 (Buda visszafoglalása), 1699 (a karlócai béke), 1703–11 (a Rákóczi-szabadságharc), 1707 (az ónodi országgyűlés), 1711 (a szatmári béke).</w:t>
            </w:r>
            <w:proofErr w:type="gramEnd"/>
          </w:p>
        </w:tc>
      </w:tr>
    </w:tbl>
    <w:p w:rsidR="00417907" w:rsidRPr="00417907" w:rsidRDefault="00417907" w:rsidP="00417907">
      <w:pPr>
        <w:spacing w:after="200" w:line="276" w:lineRule="auto"/>
        <w:jc w:val="both"/>
        <w:rPr>
          <w:rFonts w:ascii="Times New Roman" w:eastAsia="Calibri" w:hAnsi="Times New Roman" w:cs="Times New Roman"/>
          <w:bCs/>
          <w:sz w:val="24"/>
          <w:szCs w:val="24"/>
        </w:rPr>
      </w:pPr>
    </w:p>
    <w:p w:rsidR="00417907" w:rsidRPr="00417907" w:rsidRDefault="00417907" w:rsidP="00417907">
      <w:pPr>
        <w:spacing w:after="200" w:line="276" w:lineRule="auto"/>
        <w:jc w:val="both"/>
        <w:rPr>
          <w:rFonts w:ascii="Times New Roman" w:eastAsia="Calibri" w:hAnsi="Times New Roman" w:cs="Times New Roman"/>
          <w:bCs/>
          <w:sz w:val="24"/>
          <w:szCs w:val="24"/>
        </w:rPr>
      </w:pPr>
    </w:p>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Kiegészítések a történelem irányultságú csoport tantervéhez:</w:t>
      </w:r>
    </w:p>
    <w:p w:rsidR="00417907" w:rsidRPr="00417907" w:rsidRDefault="00417907" w:rsidP="00417907">
      <w:pPr>
        <w:spacing w:after="200" w:line="276" w:lineRule="auto"/>
        <w:jc w:val="both"/>
        <w:rPr>
          <w:rFonts w:ascii="Times New Roman" w:eastAsia="Calibri" w:hAnsi="Times New Roman" w:cs="Times New Roman"/>
          <w:bCs/>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Órakeret: 16 óra</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bookmarkStart w:id="26" w:name="_Toc352609755"/>
      <w:r w:rsidRPr="00417907">
        <w:rPr>
          <w:rFonts w:ascii="Times New Roman" w:eastAsia="Calibri" w:hAnsi="Times New Roman" w:cs="Times New Roman"/>
          <w:sz w:val="24"/>
          <w:szCs w:val="24"/>
        </w:rPr>
        <w:t>A mohácsi csata és az ország három részre szakadása</w:t>
      </w:r>
      <w:bookmarkEnd w:id="26"/>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Összetartó erők a három országrészben (török elleni védekezés, gazdaság, vallás):</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nemzetközi munkamegosztás és az agrárkonjunktúra gazdasági és társadalmi hatásai.</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három részre szakadt Magyarország gazdasági és társadalmi helyzete, tulajdonviszonyai.</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reformáció hazai elterjedésének színterei, irányzatai, kimagasló alakjainak tevékenysége.</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hazai reformáció kulturális és társadalmi hatásai, szerepe a magyar társadalom identitásának megőrzésében.</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rendi és vallási törekvések összekapcsolódása a Bocskai- szabadságharcban:</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magyar rendi mozgalom ideológiája (Szent Korona-tan, Hármaskönyv)</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Bocskai-szabadságharc rendi és vallási mozgatórugói</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bookmarkStart w:id="27" w:name="_Toc352609756"/>
      <w:r w:rsidRPr="00417907">
        <w:rPr>
          <w:rFonts w:ascii="Times New Roman" w:eastAsia="Calibri" w:hAnsi="Times New Roman" w:cs="Times New Roman"/>
          <w:sz w:val="24"/>
          <w:szCs w:val="24"/>
        </w:rPr>
        <w:t>Az Erdélyi Fejedelemség virágkora</w:t>
      </w:r>
      <w:bookmarkEnd w:id="27"/>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Bethlen Gábor kül- és belpolitikája</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Az erős fejedelmi hatalom kiépítése és működése Bethlen idején.</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Az Erdélyi Fejedelemség külpolitikájának alapvonásai, beavatkozások a 30 éves háborúba.</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Gazdaság és kultúra Erdély aranykora idején:</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Az erdélyi aranykor gazdasági háttere (birtokpolitika, monopólium-rendszer).</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Bethlen kultúrpolitikája (a protestantizmus sokrétű támogatása, külkapcsolatok).</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Etnikumok és vallások Erdélyben.</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bookmarkStart w:id="28" w:name="_Toc352609757"/>
      <w:r w:rsidRPr="00417907">
        <w:rPr>
          <w:rFonts w:ascii="Times New Roman" w:eastAsia="Calibri" w:hAnsi="Times New Roman" w:cs="Times New Roman"/>
          <w:sz w:val="24"/>
          <w:szCs w:val="24"/>
        </w:rPr>
        <w:t>A török kiűzése és a Rákóczi-szabadságharc</w:t>
      </w:r>
      <w:bookmarkEnd w:id="28"/>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török kiűzésének kérdései és Zrínyi Miklós:</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Habsburg és a Török Birodalom nagyhatalmi helyzetének változásai és az egymáshoz fűződő kapcsolatainak átalakulása a XVII. században.</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hagyományos hatalmi rendszer (rendi dualizmus) felbomlása Magyarországon.</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Magyar rendi mozgalmak a XVII. század második felében.</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Zrínyi Miklós pályájának legfontosabb állomásai, életműve.</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Célok és lehetőségek a Rákóczi szabadságharcban:</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Rákóczi-szabadságharc sikereinek és kudarcainak háttere.</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A kuruc állam és társadalom: a társadalmi és politikai berendezkedés alternatívái (erős fejedelmi hatalom, a rendi </w:t>
      </w:r>
      <w:proofErr w:type="gramStart"/>
      <w:r w:rsidRPr="00417907">
        <w:rPr>
          <w:rFonts w:ascii="Times New Roman" w:eastAsia="Calibri" w:hAnsi="Times New Roman" w:cs="Times New Roman"/>
          <w:sz w:val="24"/>
          <w:szCs w:val="24"/>
        </w:rPr>
        <w:t>konföderáció</w:t>
      </w:r>
      <w:proofErr w:type="gramEnd"/>
      <w:r w:rsidRPr="00417907">
        <w:rPr>
          <w:rFonts w:ascii="Times New Roman" w:eastAsia="Calibri" w:hAnsi="Times New Roman" w:cs="Times New Roman"/>
          <w:sz w:val="24"/>
          <w:szCs w:val="24"/>
        </w:rPr>
        <w:t xml:space="preserve"> problematikája illetve a rendek és a katonáskodó jobbágyparasztok kapcsolata).</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kuruc szabadságharc nemzetközi környezete (partnerek, ellenfelek, a rendi hatalomátvétel lengyel példája, a függetlenség korlátai és lehetőségei).</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bookmarkStart w:id="29" w:name="_Toc352609758"/>
      <w:r w:rsidRPr="00417907">
        <w:rPr>
          <w:rFonts w:ascii="Times New Roman" w:eastAsia="Calibri" w:hAnsi="Times New Roman" w:cs="Times New Roman"/>
          <w:sz w:val="24"/>
          <w:szCs w:val="24"/>
        </w:rPr>
        <w:t>Magyarország a XVIII. századi Habsburg Birodalomban</w:t>
      </w:r>
      <w:bookmarkEnd w:id="29"/>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Az udvar és a rendek viszonyának alakulása:</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A Magyar Királyság és a Habsburg Birodalom kormányzati </w:t>
      </w:r>
      <w:proofErr w:type="gramStart"/>
      <w:r w:rsidRPr="00417907">
        <w:rPr>
          <w:rFonts w:ascii="Times New Roman" w:eastAsia="Calibri" w:hAnsi="Times New Roman" w:cs="Times New Roman"/>
          <w:sz w:val="24"/>
          <w:szCs w:val="24"/>
        </w:rPr>
        <w:t>struktúrája</w:t>
      </w:r>
      <w:proofErr w:type="gramEnd"/>
      <w:r w:rsidRPr="00417907">
        <w:rPr>
          <w:rFonts w:ascii="Times New Roman" w:eastAsia="Calibri" w:hAnsi="Times New Roman" w:cs="Times New Roman"/>
          <w:sz w:val="24"/>
          <w:szCs w:val="24"/>
        </w:rPr>
        <w:t>.</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magyar állam és a Habsburg Birodalom jogviszonya.</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Pragmatica Sanctio, rendi dualizmus.</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bookmarkStart w:id="30" w:name="_Toc352609759"/>
      <w:r w:rsidRPr="00417907">
        <w:rPr>
          <w:rFonts w:ascii="Times New Roman" w:eastAsia="Calibri" w:hAnsi="Times New Roman" w:cs="Times New Roman"/>
          <w:sz w:val="24"/>
          <w:szCs w:val="24"/>
        </w:rPr>
        <w:t>Művelődés, egyházak, iskolák</w:t>
      </w:r>
      <w:bookmarkEnd w:id="30"/>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Az állami oktatáspolitika megjelenése és főbb intézkedései:</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Az iskolák működése, tantárgyak, taneszközök, a tanítók és diákok viszonya. Az akkori és a mai iskola összehasonlítása.</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A felvilágosult </w:t>
      </w:r>
      <w:proofErr w:type="gramStart"/>
      <w:r w:rsidRPr="00417907">
        <w:rPr>
          <w:rFonts w:ascii="Times New Roman" w:eastAsia="Calibri" w:hAnsi="Times New Roman" w:cs="Times New Roman"/>
          <w:sz w:val="24"/>
          <w:szCs w:val="24"/>
        </w:rPr>
        <w:t>abszolutizmus</w:t>
      </w:r>
      <w:proofErr w:type="gramEnd"/>
      <w:r w:rsidRPr="00417907">
        <w:rPr>
          <w:rFonts w:ascii="Times New Roman" w:eastAsia="Calibri" w:hAnsi="Times New Roman" w:cs="Times New Roman"/>
          <w:sz w:val="24"/>
          <w:szCs w:val="24"/>
        </w:rPr>
        <w:t xml:space="preserve"> lépései, az oktatás korszerűsítésére.</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Az állam és az egyház viszonyának alakulása az újkori Habsburg Birodalomban.</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p>
    <w:tbl>
      <w:tblPr>
        <w:tblW w:w="92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tblCellMar>
        <w:tblLook w:val="0000" w:firstRow="0" w:lastRow="0" w:firstColumn="0" w:lastColumn="0" w:noHBand="0" w:noVBand="0"/>
      </w:tblPr>
      <w:tblGrid>
        <w:gridCol w:w="1721"/>
        <w:gridCol w:w="388"/>
        <w:gridCol w:w="987"/>
        <w:gridCol w:w="3096"/>
        <w:gridCol w:w="1897"/>
        <w:gridCol w:w="1191"/>
        <w:gridCol w:w="9"/>
      </w:tblGrid>
      <w:tr w:rsidR="00417907" w:rsidRPr="00417907" w:rsidTr="00E12FFE">
        <w:trPr>
          <w:gridAfter w:val="1"/>
          <w:wAfter w:w="9" w:type="dxa"/>
        </w:trPr>
        <w:tc>
          <w:tcPr>
            <w:tcW w:w="2109" w:type="dxa"/>
            <w:gridSpan w:val="2"/>
            <w:vAlign w:val="center"/>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bCs/>
                <w:sz w:val="24"/>
                <w:szCs w:val="24"/>
              </w:rPr>
              <w:t>Tematikai egység</w:t>
            </w:r>
          </w:p>
        </w:tc>
        <w:tc>
          <w:tcPr>
            <w:tcW w:w="5980" w:type="dxa"/>
            <w:gridSpan w:val="3"/>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Felvilágosodás, forradalmak és a polgárosodás kora</w:t>
            </w:r>
          </w:p>
        </w:tc>
        <w:tc>
          <w:tcPr>
            <w:tcW w:w="1191" w:type="dxa"/>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Órakeret 15 óra</w:t>
            </w:r>
          </w:p>
        </w:tc>
      </w:tr>
      <w:tr w:rsidR="00417907" w:rsidRPr="00417907" w:rsidTr="00E12FFE">
        <w:trPr>
          <w:gridAfter w:val="1"/>
          <w:wAfter w:w="9" w:type="dxa"/>
        </w:trPr>
        <w:tc>
          <w:tcPr>
            <w:tcW w:w="2109" w:type="dxa"/>
            <w:gridSpan w:val="2"/>
            <w:vAlign w:val="center"/>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bCs/>
                <w:sz w:val="24"/>
                <w:szCs w:val="24"/>
              </w:rPr>
              <w:t>Előzetes tudás</w:t>
            </w:r>
          </w:p>
        </w:tc>
        <w:tc>
          <w:tcPr>
            <w:tcW w:w="7171" w:type="dxa"/>
            <w:gridSpan w:val="4"/>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felvilágosodás eszméi; az észak-amerikai gyarmatok függetlenségi harca; a francia forradalom vívmányai; a terror; Napóleon; az ipari forradalom találmányai.</w:t>
            </w:r>
          </w:p>
        </w:tc>
      </w:tr>
      <w:tr w:rsidR="00417907" w:rsidRPr="00417907" w:rsidTr="00E12FFE">
        <w:trPr>
          <w:gridAfter w:val="1"/>
          <w:wAfter w:w="9" w:type="dxa"/>
        </w:trPr>
        <w:tc>
          <w:tcPr>
            <w:tcW w:w="2109" w:type="dxa"/>
            <w:gridSpan w:val="2"/>
            <w:vAlign w:val="center"/>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bCs/>
                <w:sz w:val="24"/>
                <w:szCs w:val="24"/>
              </w:rPr>
              <w:t>A tematikai egység nevelési-fejlesztési céljai</w:t>
            </w:r>
          </w:p>
        </w:tc>
        <w:tc>
          <w:tcPr>
            <w:tcW w:w="7171" w:type="dxa"/>
            <w:gridSpan w:val="4"/>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sym w:font="Wingdings 3" w:char="F074"/>
            </w:r>
            <w:r w:rsidRPr="00417907">
              <w:rPr>
                <w:rFonts w:ascii="Times New Roman" w:eastAsia="Calibri" w:hAnsi="Times New Roman" w:cs="Times New Roman"/>
                <w:sz w:val="24"/>
                <w:szCs w:val="24"/>
              </w:rPr>
              <w:t xml:space="preserve"> A tanuló megérti, hogy a korszakban a társadalmi és gazdasági átalakulás egymást erősítve bontakozott ki, valamint, hogy az ipari forradalom máig ható gazdasági, társadalmi folyamatok elindítója volt. Látja, hogy a felvilágosodás állította középpontba a világmindenség megértésének igényét, a tudományos megismerés elsőbbrendűségét állította, és hogy ezzel a tudományok fejlődésének új korszaka kezdődött. Belátja, hogy a hatalommegosztás és a képviseleti elv általánossá válása a polgári államokban a demokratikus jogok gyakorlásának kiterjesztését eredményezte.</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Tudja, hogy a felvilágosodás során fogalmazódtak meg a máig is érvényes demokratikus eszmék és elidegeníthetetlen emberi jogok, amelyek mind a mai napig a nyugati típusú demokráciák jogrendjének alapját képezik. Megszületik az állam és egyház szétválasztásának gondolata. Látja, hogy a korszak forradalmi eszméi – szabadság, egyenlőség, testvériség – nem egyszer egymást kizáró módon valósultak meg. Érzékeli, hogy a hatalmi harcot, harcokat </w:t>
            </w:r>
            <w:proofErr w:type="gramStart"/>
            <w:r w:rsidRPr="00417907">
              <w:rPr>
                <w:rFonts w:ascii="Times New Roman" w:eastAsia="Calibri" w:hAnsi="Times New Roman" w:cs="Times New Roman"/>
                <w:sz w:val="24"/>
                <w:szCs w:val="24"/>
              </w:rPr>
              <w:t>konfliktusok</w:t>
            </w:r>
            <w:proofErr w:type="gramEnd"/>
            <w:r w:rsidRPr="00417907">
              <w:rPr>
                <w:rFonts w:ascii="Times New Roman" w:eastAsia="Calibri" w:hAnsi="Times New Roman" w:cs="Times New Roman"/>
                <w:sz w:val="24"/>
                <w:szCs w:val="24"/>
              </w:rPr>
              <w:t xml:space="preserve"> és kompromisszumok egymást váltó sorozataként lehet leírni.</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Felismeri, hogy az ipari forradalom, amely új energiaforrások hasznosítása mellett új technikai eszközök alkalmazásával és a termelési formák átalakításával létrehozta az ipari társadalmat, a népesség számszerű gyarapodását, </w:t>
            </w:r>
            <w:proofErr w:type="gramStart"/>
            <w:r w:rsidRPr="00417907">
              <w:rPr>
                <w:rFonts w:ascii="Times New Roman" w:eastAsia="Calibri" w:hAnsi="Times New Roman" w:cs="Times New Roman"/>
                <w:sz w:val="24"/>
                <w:szCs w:val="24"/>
              </w:rPr>
              <w:t>urbanizációt</w:t>
            </w:r>
            <w:proofErr w:type="gramEnd"/>
            <w:r w:rsidRPr="00417907">
              <w:rPr>
                <w:rFonts w:ascii="Times New Roman" w:eastAsia="Calibri" w:hAnsi="Times New Roman" w:cs="Times New Roman"/>
                <w:sz w:val="24"/>
                <w:szCs w:val="24"/>
              </w:rPr>
              <w:t xml:space="preserve"> és az ipari munkásság létszámának növekedését eredményezte. Ismeri a korszakban kialakult politikai ideológiák – liberalizmus, nacionalizmus, konzervativizmus, szocializmus – jellemzőit, és átlátja, hogy ezek átalakult formában ma is léteznek. Látja, hogy a korszak tette az uralkodók és hatalmon levők feladatává a közjó szolgálatát, amely szélsőséges formájában zsarnoki, terrorisztikus eszközökkel történő „népboldogításhoz” vezetett.</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Tudja az egyes történelmi korszakokat </w:t>
            </w:r>
            <w:proofErr w:type="gramStart"/>
            <w:r w:rsidRPr="00417907">
              <w:rPr>
                <w:rFonts w:ascii="Times New Roman" w:eastAsia="Calibri" w:hAnsi="Times New Roman" w:cs="Times New Roman"/>
                <w:sz w:val="24"/>
                <w:szCs w:val="24"/>
              </w:rPr>
              <w:t>komplex</w:t>
            </w:r>
            <w:proofErr w:type="gramEnd"/>
            <w:r w:rsidRPr="00417907">
              <w:rPr>
                <w:rFonts w:ascii="Times New Roman" w:eastAsia="Calibri" w:hAnsi="Times New Roman" w:cs="Times New Roman"/>
                <w:sz w:val="24"/>
                <w:szCs w:val="24"/>
              </w:rPr>
              <w:t xml:space="preserve"> módon elemezni és bemutatni. Képes a változások megkülönböztetésére.</w:t>
            </w:r>
          </w:p>
        </w:tc>
      </w:tr>
      <w:tr w:rsidR="00417907" w:rsidRPr="00417907" w:rsidTr="00E12FFE">
        <w:tc>
          <w:tcPr>
            <w:tcW w:w="3096" w:type="dxa"/>
            <w:gridSpan w:val="3"/>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lastRenderedPageBreak/>
              <w:t>Témák</w:t>
            </w:r>
          </w:p>
        </w:tc>
        <w:tc>
          <w:tcPr>
            <w:tcW w:w="3096" w:type="dxa"/>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Fejlesztési követelmények</w:t>
            </w:r>
          </w:p>
        </w:tc>
        <w:tc>
          <w:tcPr>
            <w:tcW w:w="3097" w:type="dxa"/>
            <w:gridSpan w:val="3"/>
            <w:vAlign w:val="center"/>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bCs/>
                <w:sz w:val="24"/>
                <w:szCs w:val="24"/>
              </w:rPr>
              <w:t>Kapcsolódási pontok</w:t>
            </w:r>
          </w:p>
        </w:tc>
      </w:tr>
      <w:tr w:rsidR="00417907" w:rsidRPr="00417907" w:rsidTr="00E12FFE">
        <w:tc>
          <w:tcPr>
            <w:tcW w:w="3096" w:type="dxa"/>
            <w:gridSpan w:val="3"/>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felvilágosodás.</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Világkép, eszmék, ideológiák, társadalomkritika.</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A felvilágosult </w:t>
            </w:r>
            <w:proofErr w:type="gramStart"/>
            <w:r w:rsidRPr="00417907">
              <w:rPr>
                <w:rFonts w:ascii="Times New Roman" w:eastAsia="Calibri" w:hAnsi="Times New Roman" w:cs="Times New Roman"/>
                <w:sz w:val="24"/>
                <w:szCs w:val="24"/>
              </w:rPr>
              <w:t>abszolutizmus</w:t>
            </w:r>
            <w:proofErr w:type="gramEnd"/>
            <w:r w:rsidRPr="00417907">
              <w:rPr>
                <w:rFonts w:ascii="Times New Roman" w:eastAsia="Calibri" w:hAnsi="Times New Roman" w:cs="Times New Roman"/>
                <w:sz w:val="24"/>
                <w:szCs w:val="24"/>
              </w:rPr>
              <w:t>.</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Hatalmi átrendeződés a XVIII. századi Európában.</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Egyezmények, szövetségek.</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Az Egyesült Államok létrejötte és alkotmánya.</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A hatalommegosztás formái, szintjei.</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francia forradalom eszméi, irányzatai, hatása.</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 xml:space="preserve">Forradalom, reform és </w:t>
            </w:r>
            <w:proofErr w:type="gramStart"/>
            <w:r w:rsidRPr="00417907">
              <w:rPr>
                <w:rFonts w:ascii="Times New Roman" w:eastAsia="Calibri" w:hAnsi="Times New Roman" w:cs="Times New Roman"/>
                <w:i/>
                <w:iCs/>
                <w:sz w:val="24"/>
                <w:szCs w:val="24"/>
              </w:rPr>
              <w:t>kompromisszum</w:t>
            </w:r>
            <w:proofErr w:type="gramEnd"/>
            <w:r w:rsidRPr="00417907">
              <w:rPr>
                <w:rFonts w:ascii="Times New Roman" w:eastAsia="Calibri" w:hAnsi="Times New Roman" w:cs="Times New Roman"/>
                <w:i/>
                <w:iCs/>
                <w:sz w:val="24"/>
                <w:szCs w:val="24"/>
              </w:rPr>
              <w:t>.</w:t>
            </w:r>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napóleoni háborúk Európája és a Szent Szövetség rendszere.</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Az ipari forradalom és hatásai.</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A technikai fejlődés feltételei és következményei.</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XIX. század eszméi.</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Világkép, eszmék, ideológiák, társadalomkritika.</w:t>
            </w:r>
          </w:p>
        </w:tc>
        <w:tc>
          <w:tcPr>
            <w:tcW w:w="3096" w:type="dxa"/>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lastRenderedPageBreak/>
              <w:t>Ismeretszerzés, tanulás:</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Különböző emberi magatartástípusok, élethelyzetek megfigyelése, következtetések levonása.</w:t>
            </w:r>
            <w:r w:rsidRPr="00417907">
              <w:rPr>
                <w:rFonts w:ascii="Times New Roman" w:eastAsia="Calibri" w:hAnsi="Times New Roman" w:cs="Times New Roman"/>
                <w:i/>
                <w:iCs/>
                <w:sz w:val="24"/>
                <w:szCs w:val="24"/>
              </w:rPr>
              <w:t xml:space="preserve"> (Pl. a tömegek bekerülése a politizálásba.)</w:t>
            </w:r>
          </w:p>
          <w:p w:rsidR="00417907" w:rsidRPr="00417907" w:rsidRDefault="00417907" w:rsidP="00417907">
            <w:pPr>
              <w:spacing w:after="200" w:line="276" w:lineRule="auto"/>
              <w:jc w:val="both"/>
              <w:rPr>
                <w:rFonts w:ascii="Times New Roman" w:eastAsia="Calibri" w:hAnsi="Times New Roman" w:cs="Times New Roman"/>
                <w:sz w:val="24"/>
                <w:szCs w:val="24"/>
              </w:rPr>
            </w:pPr>
            <w:proofErr w:type="gramStart"/>
            <w:r w:rsidRPr="00417907">
              <w:rPr>
                <w:rFonts w:ascii="Times New Roman" w:eastAsia="Calibri" w:hAnsi="Times New Roman" w:cs="Times New Roman"/>
                <w:sz w:val="24"/>
                <w:szCs w:val="24"/>
              </w:rPr>
              <w:t>Információk</w:t>
            </w:r>
            <w:proofErr w:type="gramEnd"/>
            <w:r w:rsidRPr="00417907">
              <w:rPr>
                <w:rFonts w:ascii="Times New Roman" w:eastAsia="Calibri" w:hAnsi="Times New Roman" w:cs="Times New Roman"/>
                <w:sz w:val="24"/>
                <w:szCs w:val="24"/>
              </w:rPr>
              <w:t xml:space="preserve"> önálló rendszerezése és értelmezése. </w:t>
            </w:r>
            <w:r w:rsidRPr="00417907">
              <w:rPr>
                <w:rFonts w:ascii="Times New Roman" w:eastAsia="Calibri" w:hAnsi="Times New Roman" w:cs="Times New Roman"/>
                <w:i/>
                <w:iCs/>
                <w:sz w:val="24"/>
                <w:szCs w:val="24"/>
              </w:rPr>
              <w:t>(Pl. az ipari forradalom találmányai és jelentőségük.)</w:t>
            </w:r>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Kritikai gondolkodás:</w:t>
            </w:r>
          </w:p>
          <w:p w:rsidR="00417907" w:rsidRPr="00417907" w:rsidRDefault="00417907" w:rsidP="00417907">
            <w:pPr>
              <w:spacing w:after="200" w:line="276" w:lineRule="auto"/>
              <w:jc w:val="both"/>
              <w:rPr>
                <w:rFonts w:ascii="Times New Roman" w:eastAsia="Calibri" w:hAnsi="Times New Roman" w:cs="Times New Roman"/>
                <w:spacing w:val="-4"/>
                <w:sz w:val="24"/>
                <w:szCs w:val="24"/>
              </w:rPr>
            </w:pPr>
            <w:r w:rsidRPr="00417907">
              <w:rPr>
                <w:rFonts w:ascii="Times New Roman" w:eastAsia="Calibri" w:hAnsi="Times New Roman" w:cs="Times New Roman"/>
                <w:spacing w:val="-4"/>
                <w:sz w:val="24"/>
                <w:szCs w:val="24"/>
              </w:rPr>
              <w:t xml:space="preserve">Feltevések megfogalmazása egyes társadalmi-történelmi jelenségek okairól. </w:t>
            </w:r>
            <w:r w:rsidRPr="00417907">
              <w:rPr>
                <w:rFonts w:ascii="Times New Roman" w:eastAsia="Calibri" w:hAnsi="Times New Roman" w:cs="Times New Roman"/>
                <w:i/>
                <w:iCs/>
                <w:spacing w:val="-4"/>
                <w:sz w:val="24"/>
                <w:szCs w:val="24"/>
              </w:rPr>
              <w:t>(Pl. a forradalmi terror és szükségessége.)</w:t>
            </w:r>
          </w:p>
          <w:p w:rsidR="00417907" w:rsidRPr="00417907" w:rsidRDefault="00417907" w:rsidP="00417907">
            <w:pPr>
              <w:spacing w:after="200" w:line="276" w:lineRule="auto"/>
              <w:jc w:val="both"/>
              <w:rPr>
                <w:rFonts w:ascii="Times New Roman" w:eastAsia="Calibri" w:hAnsi="Times New Roman" w:cs="Times New Roman"/>
                <w:spacing w:val="-2"/>
                <w:sz w:val="24"/>
                <w:szCs w:val="24"/>
              </w:rPr>
            </w:pPr>
            <w:r w:rsidRPr="00417907">
              <w:rPr>
                <w:rFonts w:ascii="Times New Roman" w:eastAsia="Calibri" w:hAnsi="Times New Roman" w:cs="Times New Roman"/>
                <w:spacing w:val="-4"/>
                <w:sz w:val="24"/>
                <w:szCs w:val="24"/>
              </w:rPr>
              <w:t>Történelmi személyiségek jellemzése, feltevések megfogalmazása viselkedésük mozgatórugóiról.</w:t>
            </w:r>
            <w:r w:rsidRPr="00417907">
              <w:rPr>
                <w:rFonts w:ascii="Times New Roman" w:eastAsia="Calibri" w:hAnsi="Times New Roman" w:cs="Times New Roman"/>
                <w:i/>
                <w:iCs/>
                <w:spacing w:val="-4"/>
                <w:sz w:val="24"/>
                <w:szCs w:val="24"/>
              </w:rPr>
              <w:t xml:space="preserve"> (Pl. Robespierre, Napóleon.)</w:t>
            </w:r>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Kommunikáció:</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Elsődleges történelmi források elemzése, összefüggések felderítése. </w:t>
            </w:r>
            <w:r w:rsidRPr="00417907">
              <w:rPr>
                <w:rFonts w:ascii="Times New Roman" w:eastAsia="Calibri" w:hAnsi="Times New Roman" w:cs="Times New Roman"/>
                <w:i/>
                <w:iCs/>
                <w:sz w:val="24"/>
                <w:szCs w:val="24"/>
              </w:rPr>
              <w:t>(Pl. a Függetlenségi nyilatkozat elemzése és a felvilágosodás hatásának kimutatása.)</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Folyamatábra, diagram készítése. </w:t>
            </w:r>
            <w:r w:rsidRPr="00417907">
              <w:rPr>
                <w:rFonts w:ascii="Times New Roman" w:eastAsia="Calibri" w:hAnsi="Times New Roman" w:cs="Times New Roman"/>
                <w:i/>
                <w:iCs/>
                <w:sz w:val="24"/>
                <w:szCs w:val="24"/>
              </w:rPr>
              <w:t xml:space="preserve">(Pl. a </w:t>
            </w:r>
            <w:r w:rsidRPr="00417907">
              <w:rPr>
                <w:rFonts w:ascii="Times New Roman" w:eastAsia="Calibri" w:hAnsi="Times New Roman" w:cs="Times New Roman"/>
                <w:i/>
                <w:iCs/>
                <w:sz w:val="24"/>
                <w:szCs w:val="24"/>
              </w:rPr>
              <w:lastRenderedPageBreak/>
              <w:t>hatalommegosztás elvének ábrája.)</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Beszámoló, kiselőadás tartása népszerű tudományos irodalomból, </w:t>
            </w:r>
            <w:r w:rsidRPr="00417907">
              <w:rPr>
                <w:rFonts w:ascii="Times New Roman" w:eastAsia="Calibri" w:hAnsi="Times New Roman" w:cs="Times New Roman"/>
                <w:i/>
                <w:iCs/>
                <w:sz w:val="24"/>
                <w:szCs w:val="24"/>
              </w:rPr>
              <w:t>(Pl. a szabadkőművesség témájában.)</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Vizuális rendezők (táblázatok, ábrák) készítése. </w:t>
            </w:r>
            <w:r w:rsidRPr="00417907">
              <w:rPr>
                <w:rFonts w:ascii="Times New Roman" w:eastAsia="Calibri" w:hAnsi="Times New Roman" w:cs="Times New Roman"/>
                <w:i/>
                <w:iCs/>
                <w:sz w:val="24"/>
                <w:szCs w:val="24"/>
              </w:rPr>
              <w:t>(Pl. a francia forradalom korszakai.)</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Események, történetek dramatikus megjelenítése. </w:t>
            </w:r>
            <w:r w:rsidRPr="00417907">
              <w:rPr>
                <w:rFonts w:ascii="Times New Roman" w:eastAsia="Calibri" w:hAnsi="Times New Roman" w:cs="Times New Roman"/>
                <w:i/>
                <w:iCs/>
                <w:sz w:val="24"/>
                <w:szCs w:val="24"/>
              </w:rPr>
              <w:t>(Pl. XVI. Lajos pere.)</w:t>
            </w:r>
          </w:p>
          <w:p w:rsidR="00417907" w:rsidRPr="00417907" w:rsidRDefault="00417907" w:rsidP="00417907">
            <w:pPr>
              <w:spacing w:after="200" w:line="276" w:lineRule="auto"/>
              <w:jc w:val="both"/>
              <w:rPr>
                <w:rFonts w:ascii="Times New Roman" w:eastAsia="Calibri" w:hAnsi="Times New Roman" w:cs="Times New Roman"/>
                <w:i/>
                <w:iCs/>
                <w:sz w:val="24"/>
                <w:szCs w:val="24"/>
              </w:rPr>
            </w:pPr>
            <w:proofErr w:type="gramStart"/>
            <w:r w:rsidRPr="00417907">
              <w:rPr>
                <w:rFonts w:ascii="Times New Roman" w:eastAsia="Calibri" w:hAnsi="Times New Roman" w:cs="Times New Roman"/>
                <w:sz w:val="24"/>
                <w:szCs w:val="24"/>
              </w:rPr>
              <w:t>Esszé</w:t>
            </w:r>
            <w:proofErr w:type="gramEnd"/>
            <w:r w:rsidRPr="00417907">
              <w:rPr>
                <w:rFonts w:ascii="Times New Roman" w:eastAsia="Calibri" w:hAnsi="Times New Roman" w:cs="Times New Roman"/>
                <w:sz w:val="24"/>
                <w:szCs w:val="24"/>
              </w:rPr>
              <w:t xml:space="preserve"> írása történelmi, filozófiai kérdésekről </w:t>
            </w:r>
            <w:r w:rsidRPr="00417907">
              <w:rPr>
                <w:rFonts w:ascii="Times New Roman" w:eastAsia="Calibri" w:hAnsi="Times New Roman" w:cs="Times New Roman"/>
                <w:i/>
                <w:iCs/>
                <w:sz w:val="24"/>
                <w:szCs w:val="24"/>
              </w:rPr>
              <w:t>(Pl. a „Mi viszi előre a világot? Forradalom vagy szerves fejlődés” témájában.)</w:t>
            </w:r>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Tájékozódás időben és térben:</w:t>
            </w:r>
          </w:p>
          <w:p w:rsidR="00417907" w:rsidRPr="00417907" w:rsidRDefault="00417907" w:rsidP="00417907">
            <w:pPr>
              <w:spacing w:after="200" w:line="276" w:lineRule="auto"/>
              <w:jc w:val="both"/>
              <w:rPr>
                <w:rFonts w:ascii="Times New Roman" w:eastAsia="Calibri" w:hAnsi="Times New Roman" w:cs="Times New Roman"/>
                <w:noProof/>
                <w:sz w:val="24"/>
                <w:szCs w:val="24"/>
              </w:rPr>
            </w:pPr>
            <w:r w:rsidRPr="00417907">
              <w:rPr>
                <w:rFonts w:ascii="Times New Roman" w:eastAsia="Calibri" w:hAnsi="Times New Roman" w:cs="Times New Roman"/>
                <w:sz w:val="24"/>
                <w:szCs w:val="24"/>
              </w:rPr>
              <w:t xml:space="preserve">Események időrendbe állítása. </w:t>
            </w:r>
            <w:r w:rsidRPr="00417907">
              <w:rPr>
                <w:rFonts w:ascii="Times New Roman" w:eastAsia="Calibri" w:hAnsi="Times New Roman" w:cs="Times New Roman"/>
                <w:i/>
                <w:iCs/>
                <w:sz w:val="24"/>
                <w:szCs w:val="24"/>
              </w:rPr>
              <w:t>(Pl. a 1848-as forradalmak.</w:t>
            </w:r>
            <w:r w:rsidRPr="00417907">
              <w:rPr>
                <w:rFonts w:ascii="Times New Roman" w:eastAsia="Calibri" w:hAnsi="Times New Roman" w:cs="Times New Roman"/>
                <w:sz w:val="24"/>
                <w:szCs w:val="24"/>
              </w:rPr>
              <w:t>)</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A történelmi tér változásainak leolvasása különböző térképekről. </w:t>
            </w:r>
            <w:r w:rsidRPr="00417907">
              <w:rPr>
                <w:rFonts w:ascii="Times New Roman" w:eastAsia="Calibri" w:hAnsi="Times New Roman" w:cs="Times New Roman"/>
                <w:i/>
                <w:iCs/>
                <w:sz w:val="24"/>
                <w:szCs w:val="24"/>
              </w:rPr>
              <w:t>(Pl. Lengyelország felosztása.)</w:t>
            </w:r>
          </w:p>
        </w:tc>
        <w:tc>
          <w:tcPr>
            <w:tcW w:w="3097" w:type="dxa"/>
            <w:gridSpan w:val="3"/>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lastRenderedPageBreak/>
              <w:t>Magyar nyelv és irodalom</w:t>
            </w:r>
            <w:r w:rsidRPr="00417907">
              <w:rPr>
                <w:rFonts w:ascii="Times New Roman" w:eastAsia="Calibri" w:hAnsi="Times New Roman" w:cs="Times New Roman"/>
                <w:sz w:val="24"/>
                <w:szCs w:val="24"/>
              </w:rPr>
              <w:t xml:space="preserve">: </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felvilágosodás és a romantika, a francia Enciklopédia, Voltaire: Candide.</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Vizuális kultúra</w:t>
            </w:r>
            <w:r w:rsidRPr="00417907">
              <w:rPr>
                <w:rFonts w:ascii="Times New Roman" w:eastAsia="Calibri" w:hAnsi="Times New Roman" w:cs="Times New Roman"/>
                <w:sz w:val="24"/>
                <w:szCs w:val="24"/>
              </w:rPr>
              <w:t>: Klasszicizmus és romantika.</w:t>
            </w:r>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Ének-zene</w:t>
            </w:r>
            <w:proofErr w:type="gramStart"/>
            <w:r w:rsidRPr="00417907">
              <w:rPr>
                <w:rFonts w:ascii="Times New Roman" w:eastAsia="Calibri" w:hAnsi="Times New Roman" w:cs="Times New Roman"/>
                <w:sz w:val="24"/>
                <w:szCs w:val="24"/>
              </w:rPr>
              <w:t>: ,</w:t>
            </w:r>
            <w:proofErr w:type="gramEnd"/>
            <w:r w:rsidRPr="00417907">
              <w:rPr>
                <w:rFonts w:ascii="Times New Roman" w:eastAsia="Calibri" w:hAnsi="Times New Roman" w:cs="Times New Roman"/>
                <w:sz w:val="24"/>
                <w:szCs w:val="24"/>
              </w:rPr>
              <w:t xml:space="preserve"> </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klasszika zenéje (</w:t>
            </w:r>
            <w:r w:rsidRPr="00417907">
              <w:rPr>
                <w:rFonts w:ascii="Times New Roman" w:eastAsia="Calibri" w:hAnsi="Times New Roman" w:cs="Times New Roman"/>
                <w:i/>
                <w:iCs/>
                <w:sz w:val="24"/>
                <w:szCs w:val="24"/>
              </w:rPr>
              <w:t>pl. Haydn, Mozart, Beethoven</w:t>
            </w:r>
            <w:r w:rsidRPr="00417907">
              <w:rPr>
                <w:rFonts w:ascii="Times New Roman" w:eastAsia="Calibri" w:hAnsi="Times New Roman" w:cs="Times New Roman"/>
                <w:sz w:val="24"/>
                <w:szCs w:val="24"/>
              </w:rPr>
              <w:t>), Marseillaise.</w:t>
            </w:r>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Fizika</w:t>
            </w:r>
            <w:r w:rsidRPr="00417907">
              <w:rPr>
                <w:rFonts w:ascii="Times New Roman" w:eastAsia="Calibri" w:hAnsi="Times New Roman" w:cs="Times New Roman"/>
                <w:sz w:val="24"/>
                <w:szCs w:val="24"/>
              </w:rPr>
              <w:t xml:space="preserve">: </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Hőerőgépek, a teljesítmény mértékegysége (watt).</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 xml:space="preserve">Erkölcstan; </w:t>
            </w:r>
            <w:proofErr w:type="gramStart"/>
            <w:r w:rsidRPr="00417907">
              <w:rPr>
                <w:rFonts w:ascii="Times New Roman" w:eastAsia="Calibri" w:hAnsi="Times New Roman" w:cs="Times New Roman"/>
                <w:i/>
                <w:iCs/>
                <w:sz w:val="24"/>
                <w:szCs w:val="24"/>
              </w:rPr>
              <w:t>etika</w:t>
            </w:r>
            <w:proofErr w:type="gramEnd"/>
            <w:r w:rsidRPr="00417907">
              <w:rPr>
                <w:rFonts w:ascii="Times New Roman" w:eastAsia="Calibri" w:hAnsi="Times New Roman" w:cs="Times New Roman"/>
                <w:i/>
                <w:iCs/>
                <w:sz w:val="24"/>
                <w:szCs w:val="24"/>
              </w:rPr>
              <w:t xml:space="preserve">: </w:t>
            </w:r>
            <w:r w:rsidRPr="00417907">
              <w:rPr>
                <w:rFonts w:ascii="Times New Roman" w:eastAsia="Calibri" w:hAnsi="Times New Roman" w:cs="Times New Roman"/>
                <w:sz w:val="24"/>
                <w:szCs w:val="24"/>
              </w:rPr>
              <w:t>Állampolgárság és nemzeti érzés. A szabadság rendje: jogok és kötelességek. Magánérdek és közjó. Részvétel a közéletben. A társadalmi igazságosság kérdése.</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 xml:space="preserve">Földrajz: </w:t>
            </w:r>
          </w:p>
          <w:p w:rsidR="00417907" w:rsidRPr="00417907" w:rsidRDefault="00417907" w:rsidP="00417907">
            <w:pPr>
              <w:spacing w:after="200" w:line="276" w:lineRule="auto"/>
              <w:jc w:val="both"/>
              <w:rPr>
                <w:rFonts w:ascii="Times New Roman" w:eastAsia="Calibri" w:hAnsi="Times New Roman" w:cs="Times New Roman"/>
                <w:sz w:val="24"/>
                <w:szCs w:val="24"/>
              </w:rPr>
            </w:pPr>
            <w:proofErr w:type="gramStart"/>
            <w:r w:rsidRPr="00417907">
              <w:rPr>
                <w:rFonts w:ascii="Times New Roman" w:eastAsia="Calibri" w:hAnsi="Times New Roman" w:cs="Times New Roman"/>
                <w:sz w:val="24"/>
                <w:szCs w:val="24"/>
              </w:rPr>
              <w:t>Urbanizációs</w:t>
            </w:r>
            <w:proofErr w:type="gramEnd"/>
            <w:r w:rsidRPr="00417907">
              <w:rPr>
                <w:rFonts w:ascii="Times New Roman" w:eastAsia="Calibri" w:hAnsi="Times New Roman" w:cs="Times New Roman"/>
                <w:sz w:val="24"/>
                <w:szCs w:val="24"/>
              </w:rPr>
              <w:t xml:space="preserve"> folyamatok és hatásaik.</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lastRenderedPageBreak/>
              <w:t>Filozófia</w:t>
            </w:r>
            <w:r w:rsidRPr="00417907">
              <w:rPr>
                <w:rFonts w:ascii="Times New Roman" w:eastAsia="Calibri" w:hAnsi="Times New Roman" w:cs="Times New Roman"/>
                <w:sz w:val="24"/>
                <w:szCs w:val="24"/>
              </w:rPr>
              <w:t xml:space="preserve">: </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A felvilágosodás filozófusai </w:t>
            </w:r>
            <w:r w:rsidRPr="00417907">
              <w:rPr>
                <w:rFonts w:ascii="Times New Roman" w:eastAsia="Calibri" w:hAnsi="Times New Roman" w:cs="Times New Roman"/>
                <w:i/>
                <w:iCs/>
                <w:sz w:val="24"/>
                <w:szCs w:val="24"/>
              </w:rPr>
              <w:t>(pl. Diderot, Voltaire, Rousseau)</w:t>
            </w:r>
            <w:r w:rsidRPr="00417907">
              <w:rPr>
                <w:rFonts w:ascii="Times New Roman" w:eastAsia="Calibri" w:hAnsi="Times New Roman" w:cs="Times New Roman"/>
                <w:sz w:val="24"/>
                <w:szCs w:val="24"/>
              </w:rPr>
              <w:t xml:space="preserve">, a német idealizmus </w:t>
            </w:r>
            <w:r w:rsidRPr="00417907">
              <w:rPr>
                <w:rFonts w:ascii="Times New Roman" w:eastAsia="Calibri" w:hAnsi="Times New Roman" w:cs="Times New Roman"/>
                <w:i/>
                <w:iCs/>
                <w:sz w:val="24"/>
                <w:szCs w:val="24"/>
              </w:rPr>
              <w:t>(pl. Kant, Hegel)</w:t>
            </w:r>
            <w:r w:rsidRPr="00417907">
              <w:rPr>
                <w:rFonts w:ascii="Times New Roman" w:eastAsia="Calibri" w:hAnsi="Times New Roman" w:cs="Times New Roman"/>
                <w:sz w:val="24"/>
                <w:szCs w:val="24"/>
              </w:rPr>
              <w:t>, Marx.</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Biológia-egészségtan:</w:t>
            </w:r>
            <w:r w:rsidRPr="00417907">
              <w:rPr>
                <w:rFonts w:ascii="Times New Roman" w:eastAsia="Calibri" w:hAnsi="Times New Roman" w:cs="Times New Roman"/>
                <w:sz w:val="24"/>
                <w:szCs w:val="24"/>
              </w:rPr>
              <w:t xml:space="preserve"> Védőoltások (az immunológia tudományának kezdetei).</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 xml:space="preserve">Mozgóképkultúra és médiaismeret: </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modern nyilvánosság kialakulása.</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Informatika</w:t>
            </w:r>
            <w:r w:rsidRPr="00417907">
              <w:rPr>
                <w:rFonts w:ascii="Times New Roman" w:eastAsia="Calibri" w:hAnsi="Times New Roman" w:cs="Times New Roman"/>
                <w:sz w:val="24"/>
                <w:szCs w:val="24"/>
              </w:rPr>
              <w:t xml:space="preserve">: </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Prezentáció készítése pl. az ipari forradalom témájában.</w:t>
            </w:r>
          </w:p>
        </w:tc>
      </w:tr>
      <w:tr w:rsidR="00417907" w:rsidRPr="00417907" w:rsidTr="00E12FFE">
        <w:trPr>
          <w:trHeight w:val="569"/>
        </w:trPr>
        <w:tc>
          <w:tcPr>
            <w:tcW w:w="1721" w:type="dxa"/>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lastRenderedPageBreak/>
              <w:t>Értelmező kulcsfogalmak</w:t>
            </w:r>
          </w:p>
        </w:tc>
        <w:tc>
          <w:tcPr>
            <w:tcW w:w="7568" w:type="dxa"/>
            <w:gridSpan w:val="6"/>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Ok és következmény, történelmi forrás, tény és bizonyíték, </w:t>
            </w:r>
            <w:proofErr w:type="gramStart"/>
            <w:r w:rsidRPr="00417907">
              <w:rPr>
                <w:rFonts w:ascii="Times New Roman" w:eastAsia="Calibri" w:hAnsi="Times New Roman" w:cs="Times New Roman"/>
                <w:sz w:val="24"/>
                <w:szCs w:val="24"/>
              </w:rPr>
              <w:t>interpretáció</w:t>
            </w:r>
            <w:proofErr w:type="gramEnd"/>
            <w:r w:rsidRPr="00417907">
              <w:rPr>
                <w:rFonts w:ascii="Times New Roman" w:eastAsia="Calibri" w:hAnsi="Times New Roman" w:cs="Times New Roman"/>
                <w:sz w:val="24"/>
                <w:szCs w:val="24"/>
              </w:rPr>
              <w:t>, jelentőség.</w:t>
            </w:r>
          </w:p>
        </w:tc>
      </w:tr>
      <w:tr w:rsidR="00417907" w:rsidRPr="00417907" w:rsidTr="00E12FFE">
        <w:trPr>
          <w:trHeight w:val="141"/>
        </w:trPr>
        <w:tc>
          <w:tcPr>
            <w:tcW w:w="1721" w:type="dxa"/>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Tartalmi kulcsfogalmak</w:t>
            </w:r>
          </w:p>
        </w:tc>
        <w:tc>
          <w:tcPr>
            <w:tcW w:w="7568" w:type="dxa"/>
            <w:gridSpan w:val="6"/>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Társadalom, társadalmi csoport, identitás, társadalmi mobilitás, felemelkedés, lesüllyedés, </w:t>
            </w:r>
            <w:proofErr w:type="gramStart"/>
            <w:r w:rsidRPr="00417907">
              <w:rPr>
                <w:rFonts w:ascii="Times New Roman" w:eastAsia="Calibri" w:hAnsi="Times New Roman" w:cs="Times New Roman"/>
                <w:sz w:val="24"/>
                <w:szCs w:val="24"/>
              </w:rPr>
              <w:t>elit réteg</w:t>
            </w:r>
            <w:proofErr w:type="gramEnd"/>
            <w:r w:rsidRPr="00417907">
              <w:rPr>
                <w:rFonts w:ascii="Times New Roman" w:eastAsia="Calibri" w:hAnsi="Times New Roman" w:cs="Times New Roman"/>
                <w:sz w:val="24"/>
                <w:szCs w:val="24"/>
              </w:rPr>
              <w:t>, népesedés, népességrobbanás, népességfogyás, migráció, életmód, város, nemzet,</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lastRenderedPageBreak/>
              <w:t>gazdaság, gazdasági tevékenység, gazdasági rendszer, termelés, erőforrás, gazdasági szereplő, gazdasági kapcsolat, kereskedelem, pénzgazdálkodás, piac, gazdasági válság, adó,</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politika, állam, államforma, államszervezet, hatalmi ág, egyeduralom, monarchia, köztársaság, parlamentarizmus, közigazgatás, birodalom, szuverenitás, centrum, periféria, emberi jog, állampolgári jog, népképviselet,</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t>vallás, vallásüldözés, vallásszabadság, lelkiismereti szabadság.</w:t>
            </w:r>
          </w:p>
        </w:tc>
      </w:tr>
      <w:tr w:rsidR="00417907" w:rsidRPr="00417907" w:rsidTr="00E12FFE">
        <w:trPr>
          <w:trHeight w:val="1265"/>
        </w:trPr>
        <w:tc>
          <w:tcPr>
            <w:tcW w:w="1721" w:type="dxa"/>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lastRenderedPageBreak/>
              <w:t>Fogalmak, adatok</w:t>
            </w:r>
          </w:p>
        </w:tc>
        <w:tc>
          <w:tcPr>
            <w:tcW w:w="7568" w:type="dxa"/>
            <w:gridSpan w:val="6"/>
          </w:tcPr>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 xml:space="preserve">Fogalmak: </w:t>
            </w:r>
            <w:r w:rsidRPr="00417907">
              <w:rPr>
                <w:rFonts w:ascii="Times New Roman" w:eastAsia="Calibri" w:hAnsi="Times New Roman" w:cs="Times New Roman"/>
                <w:sz w:val="24"/>
                <w:szCs w:val="24"/>
              </w:rPr>
              <w:t xml:space="preserve">felvilágosodás, racionalizmus, a hatalmi ágak megosztása, természetjog, társadalmi szerződés, népszuverenitás, szabad verseny, felvilágosult </w:t>
            </w:r>
            <w:proofErr w:type="gramStart"/>
            <w:r w:rsidRPr="00417907">
              <w:rPr>
                <w:rFonts w:ascii="Times New Roman" w:eastAsia="Calibri" w:hAnsi="Times New Roman" w:cs="Times New Roman"/>
                <w:sz w:val="24"/>
                <w:szCs w:val="24"/>
              </w:rPr>
              <w:t>abszolutizmus</w:t>
            </w:r>
            <w:proofErr w:type="gramEnd"/>
            <w:r w:rsidRPr="00417907">
              <w:rPr>
                <w:rFonts w:ascii="Times New Roman" w:eastAsia="Calibri" w:hAnsi="Times New Roman" w:cs="Times New Roman"/>
                <w:sz w:val="24"/>
                <w:szCs w:val="24"/>
              </w:rPr>
              <w:t xml:space="preserve">, Emberi és polgári jogok nyilatkozata, alkotmány, jakobinus, terror, nacionalizmus, emancipáció, antiszemitizmus, liberalizmus, konzervativizmus, szocializmus, Szent Szövetség, </w:t>
            </w:r>
            <w:r w:rsidRPr="00417907">
              <w:rPr>
                <w:rFonts w:ascii="Times New Roman" w:eastAsia="Calibri" w:hAnsi="Times New Roman" w:cs="Times New Roman"/>
                <w:noProof/>
                <w:sz w:val="24"/>
                <w:szCs w:val="24"/>
              </w:rPr>
              <w:t>urbanizáció.</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 xml:space="preserve">Személyek: </w:t>
            </w:r>
            <w:r w:rsidRPr="00417907">
              <w:rPr>
                <w:rFonts w:ascii="Times New Roman" w:eastAsia="Calibri" w:hAnsi="Times New Roman" w:cs="Times New Roman"/>
                <w:sz w:val="24"/>
                <w:szCs w:val="24"/>
              </w:rPr>
              <w:t>Montesquieu, Voltaire, Rousseau, Adam Smith, II. (Nagy) Frigyes, Washington, XVI. Lajos, Danton, Robespierre, Napóleon, Metternich, Watt, Stephenson, Marx.</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 xml:space="preserve">Topográfia: </w:t>
            </w:r>
            <w:r w:rsidRPr="00417907">
              <w:rPr>
                <w:rFonts w:ascii="Times New Roman" w:eastAsia="Calibri" w:hAnsi="Times New Roman" w:cs="Times New Roman"/>
                <w:sz w:val="24"/>
                <w:szCs w:val="24"/>
              </w:rPr>
              <w:t>Párizs,</w:t>
            </w:r>
            <w:r w:rsidRPr="00417907">
              <w:rPr>
                <w:rFonts w:ascii="Times New Roman" w:eastAsia="Calibri" w:hAnsi="Times New Roman" w:cs="Times New Roman"/>
                <w:i/>
                <w:iCs/>
                <w:sz w:val="24"/>
                <w:szCs w:val="24"/>
              </w:rPr>
              <w:t xml:space="preserve"> </w:t>
            </w:r>
            <w:r w:rsidRPr="00417907">
              <w:rPr>
                <w:rFonts w:ascii="Times New Roman" w:eastAsia="Calibri" w:hAnsi="Times New Roman" w:cs="Times New Roman"/>
                <w:sz w:val="24"/>
                <w:szCs w:val="24"/>
              </w:rPr>
              <w:t>Poroszország, Szilézia, Lengyelország, gyarmatok Észak-Amerikában, Waterloo.</w:t>
            </w:r>
          </w:p>
          <w:p w:rsidR="00417907" w:rsidRPr="00417907" w:rsidRDefault="00417907" w:rsidP="00417907">
            <w:pPr>
              <w:spacing w:after="200" w:line="276" w:lineRule="auto"/>
              <w:jc w:val="both"/>
              <w:rPr>
                <w:rFonts w:ascii="Times New Roman" w:eastAsia="Calibri" w:hAnsi="Times New Roman" w:cs="Times New Roman"/>
                <w:i/>
                <w:iCs/>
                <w:sz w:val="24"/>
                <w:szCs w:val="24"/>
              </w:rPr>
            </w:pPr>
            <w:proofErr w:type="gramStart"/>
            <w:r w:rsidRPr="00417907">
              <w:rPr>
                <w:rFonts w:ascii="Times New Roman" w:eastAsia="Calibri" w:hAnsi="Times New Roman" w:cs="Times New Roman"/>
                <w:i/>
                <w:iCs/>
                <w:sz w:val="24"/>
                <w:szCs w:val="24"/>
              </w:rPr>
              <w:t>Kronológia</w:t>
            </w:r>
            <w:proofErr w:type="gramEnd"/>
            <w:r w:rsidRPr="00417907">
              <w:rPr>
                <w:rFonts w:ascii="Times New Roman" w:eastAsia="Calibri" w:hAnsi="Times New Roman" w:cs="Times New Roman"/>
                <w:i/>
                <w:iCs/>
                <w:sz w:val="24"/>
                <w:szCs w:val="24"/>
              </w:rPr>
              <w:t xml:space="preserve">: </w:t>
            </w:r>
            <w:r w:rsidRPr="00417907">
              <w:rPr>
                <w:rFonts w:ascii="Times New Roman" w:eastAsia="Calibri" w:hAnsi="Times New Roman" w:cs="Times New Roman"/>
                <w:sz w:val="24"/>
                <w:szCs w:val="24"/>
              </w:rPr>
              <w:t>1776. július 4. (az amerikai Függetlenségi nyilatkozat kiadása, az Amerikai Egyesült Államok létrejötte), 1789. július 14. (a Bastille ostroma, a francia forradalom kitörése), 1793–1794 (a jakobinus diktatúra), 1804–1814/15 (Napóleon császársága), 1848 (forradalmak Európában).</w:t>
            </w:r>
          </w:p>
        </w:tc>
      </w:tr>
    </w:tbl>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Kiegészítések a történelem irányultságú csoport tantervéhez:</w:t>
      </w:r>
    </w:p>
    <w:p w:rsidR="00417907" w:rsidRPr="00417907" w:rsidRDefault="00417907" w:rsidP="00417907">
      <w:pPr>
        <w:spacing w:after="200" w:line="276" w:lineRule="auto"/>
        <w:jc w:val="both"/>
        <w:rPr>
          <w:rFonts w:ascii="Times New Roman" w:eastAsia="Calibri" w:hAnsi="Times New Roman" w:cs="Times New Roman"/>
          <w:bCs/>
          <w:sz w:val="24"/>
          <w:szCs w:val="24"/>
        </w:rPr>
      </w:pPr>
    </w:p>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Órakeret: 8 óra</w:t>
      </w:r>
    </w:p>
    <w:p w:rsidR="00417907" w:rsidRPr="00417907" w:rsidRDefault="00417907" w:rsidP="00417907">
      <w:pPr>
        <w:spacing w:after="200" w:line="276" w:lineRule="auto"/>
        <w:jc w:val="both"/>
        <w:rPr>
          <w:rFonts w:ascii="Times New Roman" w:eastAsia="Calibri" w:hAnsi="Times New Roman" w:cs="Times New Roman"/>
          <w:bCs/>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bookmarkStart w:id="31" w:name="_Toc352609760"/>
      <w:r w:rsidRPr="00417907">
        <w:rPr>
          <w:rFonts w:ascii="Times New Roman" w:eastAsia="Calibri" w:hAnsi="Times New Roman" w:cs="Times New Roman"/>
          <w:sz w:val="24"/>
          <w:szCs w:val="24"/>
        </w:rPr>
        <w:t>A francia polgári forradalom politikai irányzatai, az Emberi és Polgári Jogok Nyilatkozata</w:t>
      </w:r>
      <w:bookmarkEnd w:id="31"/>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francia forradalom főbb irányzatainak (királypártiak, alkotmányos monarchisták, girondiak, jakobinusok) legfontosabb jellemzői és ezek több szempontú összehasonlítása:</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lastRenderedPageBreak/>
        <w:t>Az egyes irányzatok társadalmi és politikai jellemzői.</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társadalmi és a politikai szerep változása a forradalom menetében.</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Az Emberi és Polgári Jogok Nyilatkozatának elemzése, összevetése az eszmetörténetben tanultakkal:</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felvilágosodás alapvető elveinek érvényesülése a kiáltványban.</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kiáltvány összevetése az amerikai Függetlenségi Nyilatkozattal.</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bookmarkStart w:id="32" w:name="_Toc352609761"/>
      <w:r w:rsidRPr="00417907">
        <w:rPr>
          <w:rFonts w:ascii="Times New Roman" w:eastAsia="Calibri" w:hAnsi="Times New Roman" w:cs="Times New Roman"/>
          <w:sz w:val="24"/>
          <w:szCs w:val="24"/>
        </w:rPr>
        <w:t>A napóleoni háborúk fordulópontjai</w:t>
      </w:r>
      <w:bookmarkEnd w:id="32"/>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A nagyhatalmi együttműködés céljai és rendszere a bécsi </w:t>
      </w:r>
      <w:proofErr w:type="gramStart"/>
      <w:r w:rsidRPr="00417907">
        <w:rPr>
          <w:rFonts w:ascii="Times New Roman" w:eastAsia="Calibri" w:hAnsi="Times New Roman" w:cs="Times New Roman"/>
          <w:sz w:val="24"/>
          <w:szCs w:val="24"/>
        </w:rPr>
        <w:t>kongresszus</w:t>
      </w:r>
      <w:proofErr w:type="gramEnd"/>
      <w:r w:rsidRPr="00417907">
        <w:rPr>
          <w:rFonts w:ascii="Times New Roman" w:eastAsia="Calibri" w:hAnsi="Times New Roman" w:cs="Times New Roman"/>
          <w:sz w:val="24"/>
          <w:szCs w:val="24"/>
        </w:rPr>
        <w:t xml:space="preserve"> nyomán. A nagyhatalmi érdekek birodalmi és ideológiai összetevőinek elemzése:</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A nagyhatalmakat irányító szempontok: hatalmi politika és </w:t>
      </w:r>
      <w:proofErr w:type="gramStart"/>
      <w:r w:rsidRPr="00417907">
        <w:rPr>
          <w:rFonts w:ascii="Times New Roman" w:eastAsia="Calibri" w:hAnsi="Times New Roman" w:cs="Times New Roman"/>
          <w:sz w:val="24"/>
          <w:szCs w:val="24"/>
        </w:rPr>
        <w:t>konzervatív</w:t>
      </w:r>
      <w:proofErr w:type="gramEnd"/>
      <w:r w:rsidRPr="00417907">
        <w:rPr>
          <w:rFonts w:ascii="Times New Roman" w:eastAsia="Calibri" w:hAnsi="Times New Roman" w:cs="Times New Roman"/>
          <w:sz w:val="24"/>
          <w:szCs w:val="24"/>
        </w:rPr>
        <w:t xml:space="preserve"> szolidaritás.</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Egy nagyhatalom politikájának nyomon követése a tárgyalásokon.</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diplomácia új útjai a XIX. század elején.</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Az ipari forradalom eredményeinek kibontakozása és egymásra hatása:</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demográfiai robbanás és az ipari forradalom kölcsönhatása.</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Városiasodás és ipari forradalom.</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társadalmi szerkezet átalakulása.</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tblCellMar>
        <w:tblLook w:val="0000" w:firstRow="0" w:lastRow="0" w:firstColumn="0" w:lastColumn="0" w:noHBand="0" w:noVBand="0"/>
      </w:tblPr>
      <w:tblGrid>
        <w:gridCol w:w="1705"/>
        <w:gridCol w:w="188"/>
        <w:gridCol w:w="1100"/>
        <w:gridCol w:w="3081"/>
        <w:gridCol w:w="1746"/>
        <w:gridCol w:w="1242"/>
      </w:tblGrid>
      <w:tr w:rsidR="00417907" w:rsidRPr="00417907" w:rsidTr="00E12FFE">
        <w:tc>
          <w:tcPr>
            <w:tcW w:w="1918" w:type="dxa"/>
            <w:gridSpan w:val="2"/>
            <w:vAlign w:val="center"/>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bCs/>
                <w:sz w:val="24"/>
                <w:szCs w:val="24"/>
              </w:rPr>
              <w:t>Tematikai egység</w:t>
            </w:r>
          </w:p>
        </w:tc>
        <w:tc>
          <w:tcPr>
            <w:tcW w:w="6128" w:type="dxa"/>
            <w:gridSpan w:val="3"/>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Az újjáépítés kora Magyarországon</w:t>
            </w:r>
          </w:p>
        </w:tc>
        <w:tc>
          <w:tcPr>
            <w:tcW w:w="1242" w:type="dxa"/>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Órakeret 9 óra</w:t>
            </w:r>
          </w:p>
        </w:tc>
      </w:tr>
      <w:tr w:rsidR="00417907" w:rsidRPr="00417907" w:rsidTr="00E12FFE">
        <w:tc>
          <w:tcPr>
            <w:tcW w:w="1918" w:type="dxa"/>
            <w:gridSpan w:val="2"/>
            <w:vAlign w:val="center"/>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bCs/>
                <w:sz w:val="24"/>
                <w:szCs w:val="24"/>
              </w:rPr>
              <w:t>Előzetes tudás</w:t>
            </w:r>
          </w:p>
        </w:tc>
        <w:tc>
          <w:tcPr>
            <w:tcW w:w="7370" w:type="dxa"/>
            <w:gridSpan w:val="4"/>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Magyarország újjáépítése a Habsburg Birodalom keretei között. Nemzetiségi viszonyok.</w:t>
            </w:r>
          </w:p>
        </w:tc>
      </w:tr>
      <w:tr w:rsidR="00417907" w:rsidRPr="00417907" w:rsidTr="00E12FFE">
        <w:tc>
          <w:tcPr>
            <w:tcW w:w="1918" w:type="dxa"/>
            <w:gridSpan w:val="2"/>
            <w:vAlign w:val="center"/>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bCs/>
                <w:sz w:val="24"/>
                <w:szCs w:val="24"/>
              </w:rPr>
              <w:lastRenderedPageBreak/>
              <w:t>A tematikai egység nevelési-fejlesztési céljai</w:t>
            </w:r>
          </w:p>
        </w:tc>
        <w:tc>
          <w:tcPr>
            <w:tcW w:w="7370" w:type="dxa"/>
            <w:gridSpan w:val="4"/>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sym w:font="Wingdings 3" w:char="F074"/>
            </w:r>
            <w:r w:rsidRPr="00417907">
              <w:rPr>
                <w:rFonts w:ascii="Times New Roman" w:eastAsia="Calibri" w:hAnsi="Times New Roman" w:cs="Times New Roman"/>
                <w:sz w:val="24"/>
                <w:szCs w:val="24"/>
              </w:rPr>
              <w:t xml:space="preserve"> A tanuló felismeri, hogy az uralkodó és a rendek egymásra utaltsága, a központi és a helyi hatalom egyensúlya jelentett </w:t>
            </w:r>
            <w:proofErr w:type="gramStart"/>
            <w:r w:rsidRPr="00417907">
              <w:rPr>
                <w:rFonts w:ascii="Times New Roman" w:eastAsia="Calibri" w:hAnsi="Times New Roman" w:cs="Times New Roman"/>
                <w:sz w:val="24"/>
                <w:szCs w:val="24"/>
              </w:rPr>
              <w:t>garanciát</w:t>
            </w:r>
            <w:proofErr w:type="gramEnd"/>
            <w:r w:rsidRPr="00417907">
              <w:rPr>
                <w:rFonts w:ascii="Times New Roman" w:eastAsia="Calibri" w:hAnsi="Times New Roman" w:cs="Times New Roman"/>
                <w:sz w:val="24"/>
                <w:szCs w:val="24"/>
              </w:rPr>
              <w:t xml:space="preserve"> a békés építőmunkára, ugyanakkor ahhoz, hogy a változások mértékét és jelentőségét helyesen meg tudjuk ítélni, fontos, hogy jól ismerjük a változások előtti és utáni helyzetet, és ezt össze tudjuk hasonlítani egymással.</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Átlátja, hogy a modernizációs kényszer nyomán alakult ki közéletünkben a ma is meglévő „magyar gondolat” és „szabad gondolat” szembenállása. Látja, hogy mindez egy soknemzetiségű államot eredményezett, amely később nemzetiségi ellentétek és </w:t>
            </w:r>
            <w:proofErr w:type="gramStart"/>
            <w:r w:rsidRPr="00417907">
              <w:rPr>
                <w:rFonts w:ascii="Times New Roman" w:eastAsia="Calibri" w:hAnsi="Times New Roman" w:cs="Times New Roman"/>
                <w:sz w:val="24"/>
                <w:szCs w:val="24"/>
              </w:rPr>
              <w:t>konfliktusok</w:t>
            </w:r>
            <w:proofErr w:type="gramEnd"/>
            <w:r w:rsidRPr="00417907">
              <w:rPr>
                <w:rFonts w:ascii="Times New Roman" w:eastAsia="Calibri" w:hAnsi="Times New Roman" w:cs="Times New Roman"/>
                <w:sz w:val="24"/>
                <w:szCs w:val="24"/>
              </w:rPr>
              <w:t xml:space="preserve"> alapjául szolgált. Ugyanakkor e nemzetiségek/etnikumok előbb a gazdasági fejlődésben, majd a politikai életben is fontos szerepet játszottak.</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A tanuló tudja, hogy az ország újjáépítése együtt járt más népek, nemzetiségek befogadásával/betelepülésével/betelepítésével. Megérti a gazdasági, kereskedelmi, kulturális fejlődést. Tudatosul benne, hogy Magyarország a Habsburg Birodalom részét képezte, megérti a birodalmiságból fakadó </w:t>
            </w:r>
            <w:proofErr w:type="gramStart"/>
            <w:r w:rsidRPr="00417907">
              <w:rPr>
                <w:rFonts w:ascii="Times New Roman" w:eastAsia="Calibri" w:hAnsi="Times New Roman" w:cs="Times New Roman"/>
                <w:sz w:val="24"/>
                <w:szCs w:val="24"/>
              </w:rPr>
              <w:t>problémák</w:t>
            </w:r>
            <w:proofErr w:type="gramEnd"/>
            <w:r w:rsidRPr="00417907">
              <w:rPr>
                <w:rFonts w:ascii="Times New Roman" w:eastAsia="Calibri" w:hAnsi="Times New Roman" w:cs="Times New Roman"/>
                <w:sz w:val="24"/>
                <w:szCs w:val="24"/>
              </w:rPr>
              <w:t xml:space="preserve"> lényegét, és reális képet alkot Magyarország birodalmon belüli helyzetéről. Érti a vármegyerendszer szerepét a függetlenség bizonyos elemeinek a megőrzésében. Látja, hogy a változások kedvezően érintették a mezőgazdaság helyzetét, de bizonyos értelemben gátját jelentették a hazai ipari termelés kibontakozásának. </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Képes statisztikai, demográfiai adatok </w:t>
            </w:r>
            <w:proofErr w:type="gramStart"/>
            <w:r w:rsidRPr="00417907">
              <w:rPr>
                <w:rFonts w:ascii="Times New Roman" w:eastAsia="Calibri" w:hAnsi="Times New Roman" w:cs="Times New Roman"/>
                <w:sz w:val="24"/>
                <w:szCs w:val="24"/>
              </w:rPr>
              <w:t>komplex</w:t>
            </w:r>
            <w:proofErr w:type="gramEnd"/>
            <w:r w:rsidRPr="00417907">
              <w:rPr>
                <w:rFonts w:ascii="Times New Roman" w:eastAsia="Calibri" w:hAnsi="Times New Roman" w:cs="Times New Roman"/>
                <w:sz w:val="24"/>
                <w:szCs w:val="24"/>
              </w:rPr>
              <w:t xml:space="preserve"> elemzésére. Ismereteket tud meríteni szakmunkákból is.</w:t>
            </w:r>
          </w:p>
        </w:tc>
      </w:tr>
      <w:tr w:rsidR="00417907" w:rsidRPr="00417907" w:rsidTr="00E12FFE">
        <w:tc>
          <w:tcPr>
            <w:tcW w:w="3096" w:type="dxa"/>
            <w:gridSpan w:val="3"/>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Témák</w:t>
            </w:r>
          </w:p>
        </w:tc>
        <w:tc>
          <w:tcPr>
            <w:tcW w:w="3096" w:type="dxa"/>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Fejlesztési követelmények</w:t>
            </w:r>
          </w:p>
        </w:tc>
        <w:tc>
          <w:tcPr>
            <w:tcW w:w="3096" w:type="dxa"/>
            <w:gridSpan w:val="2"/>
            <w:vAlign w:val="center"/>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bCs/>
                <w:sz w:val="24"/>
                <w:szCs w:val="24"/>
              </w:rPr>
              <w:t>Kapcsolódási pontok</w:t>
            </w:r>
          </w:p>
        </w:tc>
      </w:tr>
      <w:tr w:rsidR="00417907" w:rsidRPr="00417907" w:rsidTr="00E12FFE">
        <w:trPr>
          <w:trHeight w:val="274"/>
        </w:trPr>
        <w:tc>
          <w:tcPr>
            <w:tcW w:w="3096" w:type="dxa"/>
            <w:gridSpan w:val="3"/>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Népesség és természeti környezet: demográfiai változások, az etnikai arányok átalakulása.</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 xml:space="preserve">Népesség, demográfia (vándorlás, </w:t>
            </w:r>
            <w:proofErr w:type="gramStart"/>
            <w:r w:rsidRPr="00417907">
              <w:rPr>
                <w:rFonts w:ascii="Times New Roman" w:eastAsia="Calibri" w:hAnsi="Times New Roman" w:cs="Times New Roman"/>
                <w:i/>
                <w:iCs/>
                <w:sz w:val="24"/>
                <w:szCs w:val="24"/>
              </w:rPr>
              <w:t>migráció</w:t>
            </w:r>
            <w:proofErr w:type="gramEnd"/>
            <w:r w:rsidRPr="00417907">
              <w:rPr>
                <w:rFonts w:ascii="Times New Roman" w:eastAsia="Calibri" w:hAnsi="Times New Roman" w:cs="Times New Roman"/>
                <w:i/>
                <w:iCs/>
                <w:sz w:val="24"/>
                <w:szCs w:val="24"/>
              </w:rPr>
              <w:t>).</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Kisebbség, többség, nemzetiségek.</w:t>
            </w:r>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t>A Magyar Királyság újjászervezése és helye a Habsburg Birodalomban.</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A felvilágosult </w:t>
            </w:r>
            <w:proofErr w:type="gramStart"/>
            <w:r w:rsidRPr="00417907">
              <w:rPr>
                <w:rFonts w:ascii="Times New Roman" w:eastAsia="Calibri" w:hAnsi="Times New Roman" w:cs="Times New Roman"/>
                <w:sz w:val="24"/>
                <w:szCs w:val="24"/>
              </w:rPr>
              <w:t>abszolutizmus</w:t>
            </w:r>
            <w:proofErr w:type="gramEnd"/>
            <w:r w:rsidRPr="00417907">
              <w:rPr>
                <w:rFonts w:ascii="Times New Roman" w:eastAsia="Calibri" w:hAnsi="Times New Roman" w:cs="Times New Roman"/>
                <w:sz w:val="24"/>
                <w:szCs w:val="24"/>
              </w:rPr>
              <w:t xml:space="preserve"> a Habsburg Birodalomban.</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t>Társadalmi és gazdasági viszonyok változásai a XVIII. században.</w:t>
            </w:r>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nemzeti ébredés: a kultúra és művelődés változásai.</w:t>
            </w:r>
          </w:p>
        </w:tc>
        <w:tc>
          <w:tcPr>
            <w:tcW w:w="3096" w:type="dxa"/>
          </w:tcPr>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lastRenderedPageBreak/>
              <w:t>Ismeretszerzés, tanulás:</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t xml:space="preserve">Ismeretszerzés statisztikai táblázatokból, grafikonokból, diagramokból. </w:t>
            </w:r>
            <w:r w:rsidRPr="00417907">
              <w:rPr>
                <w:rFonts w:ascii="Times New Roman" w:eastAsia="Calibri" w:hAnsi="Times New Roman" w:cs="Times New Roman"/>
                <w:i/>
                <w:iCs/>
                <w:sz w:val="24"/>
                <w:szCs w:val="24"/>
              </w:rPr>
              <w:t>(Pl. a korszakra vonatkozó demográfiai adatok elemzése, értékelése.)</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t>A tanultak felhasználása új feladathelyzetben</w:t>
            </w:r>
            <w:r w:rsidRPr="00417907">
              <w:rPr>
                <w:rFonts w:ascii="Times New Roman" w:eastAsia="Calibri" w:hAnsi="Times New Roman" w:cs="Times New Roman"/>
                <w:i/>
                <w:iCs/>
                <w:sz w:val="24"/>
                <w:szCs w:val="24"/>
              </w:rPr>
              <w:t>.</w:t>
            </w:r>
            <w:r w:rsidRPr="00417907">
              <w:rPr>
                <w:rFonts w:ascii="Times New Roman" w:eastAsia="Calibri" w:hAnsi="Times New Roman" w:cs="Times New Roman"/>
                <w:sz w:val="24"/>
                <w:szCs w:val="24"/>
              </w:rPr>
              <w:t xml:space="preserve"> (</w:t>
            </w:r>
            <w:r w:rsidRPr="00417907">
              <w:rPr>
                <w:rFonts w:ascii="Times New Roman" w:eastAsia="Calibri" w:hAnsi="Times New Roman" w:cs="Times New Roman"/>
                <w:i/>
                <w:iCs/>
                <w:sz w:val="24"/>
                <w:szCs w:val="24"/>
              </w:rPr>
              <w:t>Pl. a felvilágosodás fogalmainak azonosítása a korszak uralkodói intézkedéseiben.)</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lastRenderedPageBreak/>
              <w:t>Egy történelmi oknyomozás megtervezése</w:t>
            </w:r>
            <w:r w:rsidRPr="00417907">
              <w:rPr>
                <w:rFonts w:ascii="Times New Roman" w:eastAsia="Calibri" w:hAnsi="Times New Roman" w:cs="Times New Roman"/>
                <w:i/>
                <w:iCs/>
                <w:sz w:val="24"/>
                <w:szCs w:val="24"/>
              </w:rPr>
              <w:t>.</w:t>
            </w:r>
            <w:r w:rsidRPr="00417907">
              <w:rPr>
                <w:rFonts w:ascii="Times New Roman" w:eastAsia="Calibri" w:hAnsi="Times New Roman" w:cs="Times New Roman"/>
                <w:sz w:val="24"/>
                <w:szCs w:val="24"/>
              </w:rPr>
              <w:t xml:space="preserve"> </w:t>
            </w:r>
            <w:r w:rsidRPr="00417907">
              <w:rPr>
                <w:rFonts w:ascii="Times New Roman" w:eastAsia="Calibri" w:hAnsi="Times New Roman" w:cs="Times New Roman"/>
                <w:i/>
                <w:iCs/>
                <w:sz w:val="24"/>
                <w:szCs w:val="24"/>
              </w:rPr>
              <w:t>(Pl. Martinovics Ignác perújrafelvétele.)</w:t>
            </w:r>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Kritikai gondolkodás:</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Feltevések megfogalmazása a történelmi személyiségek cselekedeteinek, viselkedésének mozgatórugóiról. </w:t>
            </w:r>
            <w:r w:rsidRPr="00417907">
              <w:rPr>
                <w:rFonts w:ascii="Times New Roman" w:eastAsia="Calibri" w:hAnsi="Times New Roman" w:cs="Times New Roman"/>
                <w:i/>
                <w:iCs/>
                <w:sz w:val="24"/>
                <w:szCs w:val="24"/>
              </w:rPr>
              <w:t>(Pl. II. József politikai életpályájának elemzése.</w:t>
            </w:r>
            <w:r w:rsidRPr="00417907">
              <w:rPr>
                <w:rFonts w:ascii="Times New Roman" w:eastAsia="Calibri" w:hAnsi="Times New Roman" w:cs="Times New Roman"/>
                <w:sz w:val="24"/>
                <w:szCs w:val="24"/>
              </w:rPr>
              <w:t>)</w:t>
            </w:r>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Kommunikáció:</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t xml:space="preserve">Önállóan gyűjtött képekből összeállítás, tabló készítése. </w:t>
            </w:r>
            <w:r w:rsidRPr="00417907">
              <w:rPr>
                <w:rFonts w:ascii="Times New Roman" w:eastAsia="Calibri" w:hAnsi="Times New Roman" w:cs="Times New Roman"/>
                <w:i/>
                <w:iCs/>
                <w:sz w:val="24"/>
                <w:szCs w:val="24"/>
              </w:rPr>
              <w:t>(Pl. nemzetiségek Magyarországon.)</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t xml:space="preserve">Vizuális rendezők (táblázatok, ábrák) készítése. </w:t>
            </w:r>
            <w:r w:rsidRPr="00417907">
              <w:rPr>
                <w:rFonts w:ascii="Times New Roman" w:eastAsia="Calibri" w:hAnsi="Times New Roman" w:cs="Times New Roman"/>
                <w:i/>
                <w:iCs/>
                <w:sz w:val="24"/>
                <w:szCs w:val="24"/>
              </w:rPr>
              <w:t>(Pl. jobbágyterheket szemléltető ábra készítése.)</w:t>
            </w:r>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Tájékozódás térben és időben:</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t xml:space="preserve">A történelmi tér változásainak leolvasása különböző térképekről. </w:t>
            </w:r>
            <w:r w:rsidRPr="00417907">
              <w:rPr>
                <w:rFonts w:ascii="Times New Roman" w:eastAsia="Calibri" w:hAnsi="Times New Roman" w:cs="Times New Roman"/>
                <w:i/>
                <w:iCs/>
                <w:sz w:val="24"/>
                <w:szCs w:val="24"/>
              </w:rPr>
              <w:t>(Pl. Magyarország etnikai összetételének, elemzése.)</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t xml:space="preserve">Egyszerű térképvázlatok rajzolása különböző </w:t>
            </w:r>
            <w:proofErr w:type="gramStart"/>
            <w:r w:rsidRPr="00417907">
              <w:rPr>
                <w:rFonts w:ascii="Times New Roman" w:eastAsia="Calibri" w:hAnsi="Times New Roman" w:cs="Times New Roman"/>
                <w:sz w:val="24"/>
                <w:szCs w:val="24"/>
              </w:rPr>
              <w:t>információ</w:t>
            </w:r>
            <w:proofErr w:type="gramEnd"/>
            <w:r w:rsidRPr="00417907">
              <w:rPr>
                <w:rFonts w:ascii="Times New Roman" w:eastAsia="Calibri" w:hAnsi="Times New Roman" w:cs="Times New Roman"/>
                <w:sz w:val="24"/>
                <w:szCs w:val="24"/>
              </w:rPr>
              <w:t xml:space="preserve">források alapján. </w:t>
            </w:r>
            <w:r w:rsidRPr="00417907">
              <w:rPr>
                <w:rFonts w:ascii="Times New Roman" w:eastAsia="Calibri" w:hAnsi="Times New Roman" w:cs="Times New Roman"/>
                <w:i/>
                <w:iCs/>
                <w:sz w:val="24"/>
                <w:szCs w:val="24"/>
              </w:rPr>
              <w:t>(Pl. a népességmozgások irányainak megjelenítése.)</w:t>
            </w:r>
          </w:p>
        </w:tc>
        <w:tc>
          <w:tcPr>
            <w:tcW w:w="3096" w:type="dxa"/>
            <w:gridSpan w:val="2"/>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lastRenderedPageBreak/>
              <w:t>Földrajz</w:t>
            </w:r>
            <w:r w:rsidRPr="00417907">
              <w:rPr>
                <w:rFonts w:ascii="Times New Roman" w:eastAsia="Calibri" w:hAnsi="Times New Roman" w:cs="Times New Roman"/>
                <w:sz w:val="24"/>
                <w:szCs w:val="24"/>
              </w:rPr>
              <w:t>:</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Magyarország természeti adottságai.</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Magyar nyelv és irodalom</w:t>
            </w:r>
            <w:r w:rsidRPr="00417907">
              <w:rPr>
                <w:rFonts w:ascii="Times New Roman" w:eastAsia="Calibri" w:hAnsi="Times New Roman" w:cs="Times New Roman"/>
                <w:sz w:val="24"/>
                <w:szCs w:val="24"/>
              </w:rPr>
              <w:t>:</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Nyelvújítás: Kazinczy Ferenc.</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magyar felvilágosodás irodalma: Bessenyei György, Csokonai Vitéz Mihály.</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Ének-zene</w:t>
            </w:r>
            <w:r w:rsidRPr="00417907">
              <w:rPr>
                <w:rFonts w:ascii="Times New Roman" w:eastAsia="Calibri" w:hAnsi="Times New Roman" w:cs="Times New Roman"/>
                <w:sz w:val="24"/>
                <w:szCs w:val="24"/>
              </w:rPr>
              <w:t>:</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A barokk zene </w:t>
            </w:r>
            <w:r w:rsidRPr="00417907">
              <w:rPr>
                <w:rFonts w:ascii="Times New Roman" w:eastAsia="Calibri" w:hAnsi="Times New Roman" w:cs="Times New Roman"/>
                <w:i/>
                <w:iCs/>
                <w:sz w:val="24"/>
                <w:szCs w:val="24"/>
              </w:rPr>
              <w:t>(pl. J. S. Bach, Händel)</w:t>
            </w:r>
            <w:r w:rsidRPr="00417907">
              <w:rPr>
                <w:rFonts w:ascii="Times New Roman" w:eastAsia="Calibri" w:hAnsi="Times New Roman" w:cs="Times New Roman"/>
                <w:sz w:val="24"/>
                <w:szCs w:val="24"/>
              </w:rPr>
              <w:t>, a klasszika zenéje (</w:t>
            </w:r>
            <w:r w:rsidRPr="00417907">
              <w:rPr>
                <w:rFonts w:ascii="Times New Roman" w:eastAsia="Calibri" w:hAnsi="Times New Roman" w:cs="Times New Roman"/>
                <w:i/>
                <w:iCs/>
                <w:sz w:val="24"/>
                <w:szCs w:val="24"/>
              </w:rPr>
              <w:t>pl. Haydn</w:t>
            </w:r>
            <w:r w:rsidRPr="00417907">
              <w:rPr>
                <w:rFonts w:ascii="Times New Roman" w:eastAsia="Calibri" w:hAnsi="Times New Roman" w:cs="Times New Roman"/>
                <w:sz w:val="24"/>
                <w:szCs w:val="24"/>
              </w:rPr>
              <w:t>).</w:t>
            </w:r>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Vizuális kultúra:</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Barokk stílusú épületek (</w:t>
            </w:r>
            <w:r w:rsidRPr="00417907">
              <w:rPr>
                <w:rFonts w:ascii="Times New Roman" w:eastAsia="Calibri" w:hAnsi="Times New Roman" w:cs="Times New Roman"/>
                <w:i/>
                <w:iCs/>
                <w:sz w:val="24"/>
                <w:szCs w:val="24"/>
              </w:rPr>
              <w:t>pl. a fertődi Esterházy-kastély</w:t>
            </w:r>
            <w:r w:rsidRPr="00417907">
              <w:rPr>
                <w:rFonts w:ascii="Times New Roman" w:eastAsia="Calibri" w:hAnsi="Times New Roman" w:cs="Times New Roman"/>
                <w:sz w:val="24"/>
                <w:szCs w:val="24"/>
              </w:rPr>
              <w:t xml:space="preserve">), freskók, szobrok és táblaképek Magyarországon, </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 xml:space="preserve">Informatika: </w:t>
            </w:r>
            <w:r w:rsidRPr="00417907">
              <w:rPr>
                <w:rFonts w:ascii="Times New Roman" w:eastAsia="Calibri" w:hAnsi="Times New Roman" w:cs="Times New Roman"/>
                <w:sz w:val="24"/>
                <w:szCs w:val="24"/>
              </w:rPr>
              <w:t>könyvtártípusok, könyvtártörténet. . Grafikonok, diagramok készítése a demográfiai adatok szemléltetésére.</w:t>
            </w:r>
          </w:p>
        </w:tc>
      </w:tr>
      <w:tr w:rsidR="00417907" w:rsidRPr="00417907" w:rsidTr="00E12FFE">
        <w:tc>
          <w:tcPr>
            <w:tcW w:w="1712" w:type="dxa"/>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lastRenderedPageBreak/>
              <w:t>Értelmező kulcsfogalmak</w:t>
            </w:r>
          </w:p>
        </w:tc>
        <w:tc>
          <w:tcPr>
            <w:tcW w:w="7576" w:type="dxa"/>
            <w:gridSpan w:val="5"/>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Ok és következmény, tény és bizonyíték, </w:t>
            </w:r>
            <w:proofErr w:type="gramStart"/>
            <w:r w:rsidRPr="00417907">
              <w:rPr>
                <w:rFonts w:ascii="Times New Roman" w:eastAsia="Calibri" w:hAnsi="Times New Roman" w:cs="Times New Roman"/>
                <w:sz w:val="24"/>
                <w:szCs w:val="24"/>
              </w:rPr>
              <w:t>interpretáció</w:t>
            </w:r>
            <w:proofErr w:type="gramEnd"/>
            <w:r w:rsidRPr="00417907">
              <w:rPr>
                <w:rFonts w:ascii="Times New Roman" w:eastAsia="Calibri" w:hAnsi="Times New Roman" w:cs="Times New Roman"/>
                <w:sz w:val="24"/>
                <w:szCs w:val="24"/>
              </w:rPr>
              <w:t>, történelmi nézőpont.</w:t>
            </w:r>
          </w:p>
        </w:tc>
      </w:tr>
      <w:tr w:rsidR="00417907" w:rsidRPr="00417907" w:rsidTr="00E12FFE">
        <w:tc>
          <w:tcPr>
            <w:tcW w:w="1712" w:type="dxa"/>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Tartalmi kulcsfogalmak</w:t>
            </w:r>
          </w:p>
        </w:tc>
        <w:tc>
          <w:tcPr>
            <w:tcW w:w="7576" w:type="dxa"/>
            <w:gridSpan w:val="5"/>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Társadalom, társadalmi csoport, identitás, társadalmi mobilitás, felemelkedés, lesüllyedés, népesedés, népességrobbanás, </w:t>
            </w:r>
            <w:proofErr w:type="gramStart"/>
            <w:r w:rsidRPr="00417907">
              <w:rPr>
                <w:rFonts w:ascii="Times New Roman" w:eastAsia="Calibri" w:hAnsi="Times New Roman" w:cs="Times New Roman"/>
                <w:sz w:val="24"/>
                <w:szCs w:val="24"/>
              </w:rPr>
              <w:t>migráció</w:t>
            </w:r>
            <w:proofErr w:type="gramEnd"/>
            <w:r w:rsidRPr="00417907">
              <w:rPr>
                <w:rFonts w:ascii="Times New Roman" w:eastAsia="Calibri" w:hAnsi="Times New Roman" w:cs="Times New Roman"/>
                <w:sz w:val="24"/>
                <w:szCs w:val="24"/>
              </w:rPr>
              <w:t>, életmód, város, nemzetiség,</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gazdaság, gazdasági tevékenység, gazdasági rendszer, termelés, erőforrás, gazdasági szereplő, gazdasági kapcsolat, kereskedelem, pénzgazdálkodás, piac, gazdasági válság, adó,</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t>politika, állam, államforma, államszervezet, hatalmi ág, egyeduralom, monarchia, parlamentarizmus, közigazgatás, birodalom, szuverenitás, centrum, periféria, vallás.</w:t>
            </w:r>
          </w:p>
        </w:tc>
      </w:tr>
      <w:tr w:rsidR="00417907" w:rsidRPr="00417907" w:rsidTr="00E12FFE">
        <w:tc>
          <w:tcPr>
            <w:tcW w:w="1712" w:type="dxa"/>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Fogalmak, adatok</w:t>
            </w:r>
          </w:p>
        </w:tc>
        <w:tc>
          <w:tcPr>
            <w:tcW w:w="7576" w:type="dxa"/>
            <w:gridSpan w:val="5"/>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Fogalmak:</w:t>
            </w:r>
            <w:r w:rsidRPr="00417907">
              <w:rPr>
                <w:rFonts w:ascii="Times New Roman" w:eastAsia="Calibri" w:hAnsi="Times New Roman" w:cs="Times New Roman"/>
                <w:sz w:val="24"/>
                <w:szCs w:val="24"/>
              </w:rPr>
              <w:t xml:space="preserve"> betelepítés, betelepülés, Pragmatica Sanctio, Helytartótanács, </w:t>
            </w:r>
            <w:proofErr w:type="gramStart"/>
            <w:r w:rsidRPr="00417907">
              <w:rPr>
                <w:rFonts w:ascii="Times New Roman" w:eastAsia="Calibri" w:hAnsi="Times New Roman" w:cs="Times New Roman"/>
                <w:sz w:val="24"/>
                <w:szCs w:val="24"/>
              </w:rPr>
              <w:t>felső tábla</w:t>
            </w:r>
            <w:proofErr w:type="gramEnd"/>
            <w:r w:rsidRPr="00417907">
              <w:rPr>
                <w:rFonts w:ascii="Times New Roman" w:eastAsia="Calibri" w:hAnsi="Times New Roman" w:cs="Times New Roman"/>
                <w:sz w:val="24"/>
                <w:szCs w:val="24"/>
              </w:rPr>
              <w:t>, alsó tábla, vámrendelet, úrbéri rendelet, Ratio Educationis, türelmi rendelet, jobbágyrendelet.</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Személyek:</w:t>
            </w:r>
            <w:r w:rsidRPr="00417907">
              <w:rPr>
                <w:rFonts w:ascii="Times New Roman" w:eastAsia="Calibri" w:hAnsi="Times New Roman" w:cs="Times New Roman"/>
                <w:sz w:val="24"/>
                <w:szCs w:val="24"/>
              </w:rPr>
              <w:t xml:space="preserve"> III. Károly, Mária Terézia, II. József, Kazinczy Ferenc.</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Topográfia:</w:t>
            </w:r>
            <w:r w:rsidRPr="00417907">
              <w:rPr>
                <w:rFonts w:ascii="Times New Roman" w:eastAsia="Calibri" w:hAnsi="Times New Roman" w:cs="Times New Roman"/>
                <w:sz w:val="24"/>
                <w:szCs w:val="24"/>
              </w:rPr>
              <w:t xml:space="preserve"> Határőrvidék, Bácska, Bánát.</w:t>
            </w:r>
          </w:p>
          <w:p w:rsidR="00417907" w:rsidRPr="00417907" w:rsidRDefault="00417907" w:rsidP="00417907">
            <w:pPr>
              <w:spacing w:after="200" w:line="276" w:lineRule="auto"/>
              <w:jc w:val="both"/>
              <w:rPr>
                <w:rFonts w:ascii="Times New Roman" w:eastAsia="Calibri" w:hAnsi="Times New Roman" w:cs="Times New Roman"/>
                <w:i/>
                <w:iCs/>
                <w:sz w:val="24"/>
                <w:szCs w:val="24"/>
              </w:rPr>
            </w:pPr>
            <w:proofErr w:type="gramStart"/>
            <w:r w:rsidRPr="00417907">
              <w:rPr>
                <w:rFonts w:ascii="Times New Roman" w:eastAsia="Calibri" w:hAnsi="Times New Roman" w:cs="Times New Roman"/>
                <w:i/>
                <w:iCs/>
                <w:sz w:val="24"/>
                <w:szCs w:val="24"/>
              </w:rPr>
              <w:t>Kronológia</w:t>
            </w:r>
            <w:proofErr w:type="gramEnd"/>
            <w:r w:rsidRPr="00417907">
              <w:rPr>
                <w:rFonts w:ascii="Times New Roman" w:eastAsia="Calibri" w:hAnsi="Times New Roman" w:cs="Times New Roman"/>
                <w:i/>
                <w:iCs/>
                <w:sz w:val="24"/>
                <w:szCs w:val="24"/>
              </w:rPr>
              <w:t>:</w:t>
            </w:r>
            <w:r w:rsidRPr="00417907">
              <w:rPr>
                <w:rFonts w:ascii="Times New Roman" w:eastAsia="Calibri" w:hAnsi="Times New Roman" w:cs="Times New Roman"/>
                <w:sz w:val="24"/>
                <w:szCs w:val="24"/>
              </w:rPr>
              <w:t xml:space="preserve"> 1723 (Pragmatica Sanctio), 1740–80 (Mária Terézia), 1780–1790 (II. József).</w:t>
            </w:r>
          </w:p>
        </w:tc>
      </w:tr>
    </w:tbl>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Kiegészítések a történelem irányultságú csoport tantervéhez:</w:t>
      </w:r>
    </w:p>
    <w:p w:rsidR="00417907" w:rsidRPr="00417907" w:rsidRDefault="00417907" w:rsidP="00417907">
      <w:pPr>
        <w:spacing w:after="200" w:line="276" w:lineRule="auto"/>
        <w:jc w:val="both"/>
        <w:rPr>
          <w:rFonts w:ascii="Times New Roman" w:eastAsia="Calibri" w:hAnsi="Times New Roman" w:cs="Times New Roman"/>
          <w:bCs/>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Órakeret: 13 óra</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Demográfiai változások, a XVIII. századi telepítések, a nemzetiségi arányok átalakulása.</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hazai ipar és mezőgazdaság jellemzői a XVIII. században.</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Pragmatica Sanctio hatása Magyarország helyzetére.</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lastRenderedPageBreak/>
        <w:t>Az udvar és a rendek viszonyának alakulása.</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A felvilágosult </w:t>
      </w:r>
      <w:proofErr w:type="gramStart"/>
      <w:r w:rsidRPr="00417907">
        <w:rPr>
          <w:rFonts w:ascii="Times New Roman" w:eastAsia="Calibri" w:hAnsi="Times New Roman" w:cs="Times New Roman"/>
          <w:sz w:val="24"/>
          <w:szCs w:val="24"/>
        </w:rPr>
        <w:t>abszolutizmus</w:t>
      </w:r>
      <w:proofErr w:type="gramEnd"/>
      <w:r w:rsidRPr="00417907">
        <w:rPr>
          <w:rFonts w:ascii="Times New Roman" w:eastAsia="Calibri" w:hAnsi="Times New Roman" w:cs="Times New Roman"/>
          <w:sz w:val="24"/>
          <w:szCs w:val="24"/>
        </w:rPr>
        <w:t xml:space="preserve"> megjelenése Mária Terézia és II. József politikájában.</w:t>
      </w:r>
    </w:p>
    <w:p w:rsidR="00417907" w:rsidRPr="00417907" w:rsidRDefault="00417907" w:rsidP="00417907">
      <w:pPr>
        <w:spacing w:after="200" w:line="276" w:lineRule="auto"/>
        <w:jc w:val="both"/>
        <w:rPr>
          <w:rFonts w:ascii="Times New Roman" w:eastAsia="Calibri"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tblCellMar>
        <w:tblLook w:val="0000" w:firstRow="0" w:lastRow="0" w:firstColumn="0" w:lastColumn="0" w:noHBand="0" w:noVBand="0"/>
      </w:tblPr>
      <w:tblGrid>
        <w:gridCol w:w="1716"/>
        <w:gridCol w:w="393"/>
        <w:gridCol w:w="987"/>
        <w:gridCol w:w="3096"/>
        <w:gridCol w:w="1905"/>
        <w:gridCol w:w="1191"/>
      </w:tblGrid>
      <w:tr w:rsidR="00417907" w:rsidRPr="00417907" w:rsidTr="00E12FFE">
        <w:tc>
          <w:tcPr>
            <w:tcW w:w="2109" w:type="dxa"/>
            <w:gridSpan w:val="2"/>
            <w:vAlign w:val="center"/>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bCs/>
                <w:sz w:val="24"/>
                <w:szCs w:val="24"/>
              </w:rPr>
              <w:t>Tematikai egység</w:t>
            </w:r>
          </w:p>
        </w:tc>
        <w:tc>
          <w:tcPr>
            <w:tcW w:w="5988" w:type="dxa"/>
            <w:gridSpan w:val="3"/>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Reformkor, forradalom és szabadságharc Magyarországon</w:t>
            </w:r>
          </w:p>
        </w:tc>
        <w:tc>
          <w:tcPr>
            <w:tcW w:w="1191" w:type="dxa"/>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Órakeret 15 óra</w:t>
            </w:r>
          </w:p>
        </w:tc>
      </w:tr>
      <w:tr w:rsidR="00417907" w:rsidRPr="00417907" w:rsidTr="00E12FFE">
        <w:tc>
          <w:tcPr>
            <w:tcW w:w="2109" w:type="dxa"/>
            <w:gridSpan w:val="2"/>
            <w:vAlign w:val="center"/>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bCs/>
                <w:sz w:val="24"/>
                <w:szCs w:val="24"/>
              </w:rPr>
              <w:t>Előzetes tudás</w:t>
            </w:r>
          </w:p>
        </w:tc>
        <w:tc>
          <w:tcPr>
            <w:tcW w:w="7179" w:type="dxa"/>
            <w:gridSpan w:val="4"/>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magyar reformkor képviselői, március 15. mint iskolai ünnepély, a forradalom és szabadságharc kiemelkedő személyiségei.</w:t>
            </w:r>
          </w:p>
        </w:tc>
      </w:tr>
      <w:tr w:rsidR="00417907" w:rsidRPr="00417907" w:rsidTr="00E12FFE">
        <w:tc>
          <w:tcPr>
            <w:tcW w:w="2109" w:type="dxa"/>
            <w:gridSpan w:val="2"/>
            <w:vAlign w:val="center"/>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bCs/>
                <w:sz w:val="24"/>
                <w:szCs w:val="24"/>
              </w:rPr>
              <w:t>A tematikai egység nevelési-fejlesztési céljai</w:t>
            </w:r>
          </w:p>
        </w:tc>
        <w:tc>
          <w:tcPr>
            <w:tcW w:w="7179" w:type="dxa"/>
            <w:gridSpan w:val="4"/>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sym w:font="Wingdings 3" w:char="F074"/>
            </w:r>
            <w:r w:rsidRPr="00417907">
              <w:rPr>
                <w:rFonts w:ascii="Times New Roman" w:eastAsia="Calibri" w:hAnsi="Times New Roman" w:cs="Times New Roman"/>
                <w:sz w:val="24"/>
                <w:szCs w:val="24"/>
              </w:rPr>
              <w:t xml:space="preserve"> A tanuló tudja megkülönböztetni egymástól azokat az okokat, amelyek már jóval a vizsgált esemény előtt léteztek azoktól, amelyek az esemény közvetlen kiváltó okaiként értékelhetők. Látja, hogy az események bekövetkeztének vannak közvetett és közvetlen okai, ezt úgy is értelmezhetjük, hogy a dolgok bekövetkeztének mindig vannak közvetett feltételei és vannak közvetlen kiváltó okai.</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Megérti, hogy a közös cél eredményezte a forradalom és szabadságharc idején létrejövő nemzeti egységet és összefogást, amely számos politikai, társadalmi és katonai eredménnyel járt, és hogy mindezt csak két nagyhatalom külső katonai </w:t>
            </w:r>
            <w:proofErr w:type="gramStart"/>
            <w:r w:rsidRPr="00417907">
              <w:rPr>
                <w:rFonts w:ascii="Times New Roman" w:eastAsia="Calibri" w:hAnsi="Times New Roman" w:cs="Times New Roman"/>
                <w:sz w:val="24"/>
                <w:szCs w:val="24"/>
              </w:rPr>
              <w:t>agressziója</w:t>
            </w:r>
            <w:proofErr w:type="gramEnd"/>
            <w:r w:rsidRPr="00417907">
              <w:rPr>
                <w:rFonts w:ascii="Times New Roman" w:eastAsia="Calibri" w:hAnsi="Times New Roman" w:cs="Times New Roman"/>
                <w:sz w:val="24"/>
                <w:szCs w:val="24"/>
              </w:rPr>
              <w:t xml:space="preserve"> volt képes leverni.</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Érti, hogy a korszakot a nemzeti és a liberális eszme megerősödése, valamint az európai centrumhoz való fölzárkózás kényszere határozza meg. Belátja, hogy ezek nyomán fogalmazódott meg a jobbágyi és rendi viszonyok megszüntetésének, az érdekegyesítés, a közteherviselés, valamint a nemzeti nyelv és kultúra megteremtésének szükségessége, amelyek a polgári viszonyok és a nemzeti önállóság megteremtését célozzák. Tudja, hogy e célok megvalósítása állította középpontba azokat a nagyformátumú politikusokat, akik túllépve egyéni érdekeiken, egymást kiegészítve a közösség hosszú távú érdekeit szolgáló reformprogramok mellé állították a közvéleményt.</w:t>
            </w:r>
          </w:p>
          <w:p w:rsidR="00417907" w:rsidRPr="00417907" w:rsidRDefault="00417907" w:rsidP="00417907">
            <w:pPr>
              <w:spacing w:after="200" w:line="276" w:lineRule="auto"/>
              <w:jc w:val="both"/>
              <w:rPr>
                <w:rFonts w:ascii="Times New Roman" w:eastAsia="Calibri" w:hAnsi="Times New Roman" w:cs="Times New Roman"/>
                <w:bCs/>
                <w:i/>
                <w:iCs/>
                <w:sz w:val="24"/>
                <w:szCs w:val="24"/>
              </w:rPr>
            </w:pPr>
            <w:r w:rsidRPr="00417907">
              <w:rPr>
                <w:rFonts w:ascii="Times New Roman" w:eastAsia="Calibri" w:hAnsi="Times New Roman" w:cs="Times New Roman"/>
                <w:sz w:val="24"/>
                <w:szCs w:val="24"/>
              </w:rPr>
              <w:t xml:space="preserve">Képes felidézni a polgárosodó Magyarország kiépülésének meghatározó gondolatait, megidézni annak kulcsszereplőit, egyszerűbb </w:t>
            </w:r>
            <w:proofErr w:type="gramStart"/>
            <w:r w:rsidRPr="00417907">
              <w:rPr>
                <w:rFonts w:ascii="Times New Roman" w:eastAsia="Calibri" w:hAnsi="Times New Roman" w:cs="Times New Roman"/>
                <w:sz w:val="24"/>
                <w:szCs w:val="24"/>
              </w:rPr>
              <w:t>biográfiákat</w:t>
            </w:r>
            <w:proofErr w:type="gramEnd"/>
            <w:r w:rsidRPr="00417907">
              <w:rPr>
                <w:rFonts w:ascii="Times New Roman" w:eastAsia="Calibri" w:hAnsi="Times New Roman" w:cs="Times New Roman"/>
                <w:sz w:val="24"/>
                <w:szCs w:val="24"/>
              </w:rPr>
              <w:t xml:space="preserve"> összeállítani.</w:t>
            </w:r>
          </w:p>
        </w:tc>
      </w:tr>
      <w:tr w:rsidR="00417907" w:rsidRPr="00417907" w:rsidTr="00E12FFE">
        <w:tc>
          <w:tcPr>
            <w:tcW w:w="3096" w:type="dxa"/>
            <w:gridSpan w:val="3"/>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Ismeretek</w:t>
            </w:r>
          </w:p>
        </w:tc>
        <w:tc>
          <w:tcPr>
            <w:tcW w:w="3096" w:type="dxa"/>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Fejlesztési követelmények</w:t>
            </w:r>
          </w:p>
        </w:tc>
        <w:tc>
          <w:tcPr>
            <w:tcW w:w="3096" w:type="dxa"/>
            <w:gridSpan w:val="2"/>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bCs/>
                <w:sz w:val="24"/>
                <w:szCs w:val="24"/>
              </w:rPr>
              <w:t>Kapcsolódási pontok</w:t>
            </w:r>
          </w:p>
        </w:tc>
      </w:tr>
      <w:tr w:rsidR="00417907" w:rsidRPr="00417907" w:rsidTr="00E12FFE">
        <w:tc>
          <w:tcPr>
            <w:tcW w:w="3096" w:type="dxa"/>
            <w:gridSpan w:val="3"/>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Az átalakuló társadalom és gazdaság.</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lastRenderedPageBreak/>
              <w:t>Nők és férfiak életmódja és társadalmi helyzete, életformák.</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reformeszmék kialakulása és terjedése: Széchenyi István programja.</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Fölzárkózás, lemaradás.</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reformmozgalom kibontakozása.</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nemzeti ébredés és a nemzetiségi kérdés.</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Kisebbség, többség, nemzetiségek.</w:t>
            </w:r>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reformkori művelődés, kultúra.</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forradalom és szabadságharc nemzetközi keretei.</w:t>
            </w:r>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Az 1848-as forradalom és vívmányai, az áprilisi törvények.</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 xml:space="preserve">Forradalom, reform és </w:t>
            </w:r>
            <w:proofErr w:type="gramStart"/>
            <w:r w:rsidRPr="00417907">
              <w:rPr>
                <w:rFonts w:ascii="Times New Roman" w:eastAsia="Calibri" w:hAnsi="Times New Roman" w:cs="Times New Roman"/>
                <w:i/>
                <w:iCs/>
                <w:sz w:val="24"/>
                <w:szCs w:val="24"/>
              </w:rPr>
              <w:t>kompromisszum</w:t>
            </w:r>
            <w:proofErr w:type="gramEnd"/>
            <w:r w:rsidRPr="00417907">
              <w:rPr>
                <w:rFonts w:ascii="Times New Roman" w:eastAsia="Calibri" w:hAnsi="Times New Roman" w:cs="Times New Roman"/>
                <w:i/>
                <w:iCs/>
                <w:sz w:val="24"/>
                <w:szCs w:val="24"/>
              </w:rPr>
              <w:t>.</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szabadságharc története.</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lastRenderedPageBreak/>
              <w:t>Békék, háború, hadviselés.</w:t>
            </w:r>
          </w:p>
        </w:tc>
        <w:tc>
          <w:tcPr>
            <w:tcW w:w="3096" w:type="dxa"/>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lastRenderedPageBreak/>
              <w:t>Ismeretszerzés, tanulás:</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lastRenderedPageBreak/>
              <w:t>Különböző emberi magatartástípusok, élethelyzetek megfigyelése, következtetések levonása.</w:t>
            </w:r>
            <w:r w:rsidRPr="00417907">
              <w:rPr>
                <w:rFonts w:ascii="Times New Roman" w:eastAsia="Calibri" w:hAnsi="Times New Roman" w:cs="Times New Roman"/>
                <w:i/>
                <w:iCs/>
                <w:sz w:val="24"/>
                <w:szCs w:val="24"/>
              </w:rPr>
              <w:t xml:space="preserve"> (Pl. a nemesi életszemlélet megismerése Pulszky Ferenc műve alapján.)</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Egy történelmi oknyomozás megtervezése. </w:t>
            </w:r>
            <w:r w:rsidRPr="00417907">
              <w:rPr>
                <w:rFonts w:ascii="Times New Roman" w:eastAsia="Calibri" w:hAnsi="Times New Roman" w:cs="Times New Roman"/>
                <w:i/>
                <w:iCs/>
                <w:sz w:val="24"/>
                <w:szCs w:val="24"/>
              </w:rPr>
              <w:t>(Pl. Petőfi Sándor halála.)</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Kritikai gondolkodás:</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pacing w:val="-4"/>
                <w:sz w:val="24"/>
                <w:szCs w:val="24"/>
              </w:rPr>
              <w:t>Híres emberek, történelmi személyiségek jellemzése, feltevések megfogalmazása viselkedésük mozgatórugóiról.</w:t>
            </w:r>
            <w:r w:rsidRPr="00417907">
              <w:rPr>
                <w:rFonts w:ascii="Times New Roman" w:eastAsia="Calibri" w:hAnsi="Times New Roman" w:cs="Times New Roman"/>
                <w:i/>
                <w:iCs/>
                <w:spacing w:val="-4"/>
                <w:sz w:val="24"/>
                <w:szCs w:val="24"/>
              </w:rPr>
              <w:t xml:space="preserve"> (Pl. Széchenyi István, Görgei Artúr; az érdekegyesítéssel és a törvény előtti egyenlőséggel </w:t>
            </w:r>
            <w:r w:rsidRPr="00417907">
              <w:rPr>
                <w:rFonts w:ascii="Times New Roman" w:eastAsia="Calibri" w:hAnsi="Times New Roman" w:cs="Times New Roman"/>
                <w:i/>
                <w:iCs/>
                <w:sz w:val="24"/>
                <w:szCs w:val="24"/>
              </w:rPr>
              <w:t>kapcsolatos viták bemutatása.</w:t>
            </w:r>
            <w:r w:rsidRPr="00417907">
              <w:rPr>
                <w:rFonts w:ascii="Times New Roman" w:eastAsia="Calibri" w:hAnsi="Times New Roman" w:cs="Times New Roman"/>
                <w:i/>
                <w:iCs/>
                <w:spacing w:val="-4"/>
                <w:sz w:val="24"/>
                <w:szCs w:val="24"/>
              </w:rPr>
              <w:t>)</w:t>
            </w:r>
          </w:p>
          <w:p w:rsidR="00417907" w:rsidRPr="00417907" w:rsidRDefault="00417907" w:rsidP="00417907">
            <w:pPr>
              <w:spacing w:after="200" w:line="276" w:lineRule="auto"/>
              <w:jc w:val="both"/>
              <w:rPr>
                <w:rFonts w:ascii="Times New Roman" w:eastAsia="Calibri" w:hAnsi="Times New Roman" w:cs="Times New Roman"/>
                <w:i/>
                <w:iCs/>
                <w:spacing w:val="-4"/>
                <w:sz w:val="24"/>
                <w:szCs w:val="24"/>
              </w:rPr>
            </w:pPr>
            <w:r w:rsidRPr="00417907">
              <w:rPr>
                <w:rFonts w:ascii="Times New Roman" w:eastAsia="Calibri" w:hAnsi="Times New Roman" w:cs="Times New Roman"/>
                <w:spacing w:val="-4"/>
                <w:sz w:val="24"/>
                <w:szCs w:val="24"/>
              </w:rPr>
              <w:t>Különböző szövegek, hanganyagok, filmek stb. vizsgálata a történelmi hitelesség szempontjából.</w:t>
            </w:r>
            <w:r w:rsidRPr="00417907">
              <w:rPr>
                <w:rFonts w:ascii="Times New Roman" w:eastAsia="Calibri" w:hAnsi="Times New Roman" w:cs="Times New Roman"/>
                <w:i/>
                <w:iCs/>
                <w:spacing w:val="-4"/>
                <w:sz w:val="24"/>
                <w:szCs w:val="24"/>
              </w:rPr>
              <w:t xml:space="preserve"> (Pl. Németh László Az áruló című történeti drámája.)</w:t>
            </w:r>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Kommunikáció:</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Elsődleges történelmi források elemzése, összefüggések felderítése. </w:t>
            </w:r>
            <w:r w:rsidRPr="00417907">
              <w:rPr>
                <w:rFonts w:ascii="Times New Roman" w:eastAsia="Calibri" w:hAnsi="Times New Roman" w:cs="Times New Roman"/>
                <w:i/>
                <w:iCs/>
                <w:sz w:val="24"/>
                <w:szCs w:val="24"/>
              </w:rPr>
              <w:t>(Pl. Széchenyi programja a Stádium 12 pontja alapján.)</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Folyamatábra, diagram készítése. </w:t>
            </w:r>
            <w:r w:rsidRPr="00417907">
              <w:rPr>
                <w:rFonts w:ascii="Times New Roman" w:eastAsia="Calibri" w:hAnsi="Times New Roman" w:cs="Times New Roman"/>
                <w:i/>
                <w:iCs/>
                <w:sz w:val="24"/>
                <w:szCs w:val="24"/>
              </w:rPr>
              <w:t xml:space="preserve">(Pl. a reformkori </w:t>
            </w:r>
            <w:r w:rsidRPr="00417907">
              <w:rPr>
                <w:rFonts w:ascii="Times New Roman" w:eastAsia="Calibri" w:hAnsi="Times New Roman" w:cs="Times New Roman"/>
                <w:i/>
                <w:iCs/>
                <w:sz w:val="24"/>
                <w:szCs w:val="24"/>
              </w:rPr>
              <w:lastRenderedPageBreak/>
              <w:t>rendi országgyűlés felépítése és a törvényhozás menete.)</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Események, történetek, jelenségek dramatikus megjelenítése. </w:t>
            </w:r>
            <w:r w:rsidRPr="00417907">
              <w:rPr>
                <w:rFonts w:ascii="Times New Roman" w:eastAsia="Calibri" w:hAnsi="Times New Roman" w:cs="Times New Roman"/>
                <w:i/>
                <w:iCs/>
                <w:sz w:val="24"/>
                <w:szCs w:val="24"/>
              </w:rPr>
              <w:t>(Pl. Széchenyi és Kossuth vitája.)</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Tájékozódás időben és térben:</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Az európai történelem és a magyar történelem kölcsönhatásainak elemzése. </w:t>
            </w:r>
            <w:r w:rsidRPr="00417907">
              <w:rPr>
                <w:rFonts w:ascii="Times New Roman" w:eastAsia="Calibri" w:hAnsi="Times New Roman" w:cs="Times New Roman"/>
                <w:i/>
                <w:iCs/>
                <w:sz w:val="24"/>
                <w:szCs w:val="24"/>
              </w:rPr>
              <w:t>(Pl. az 1848-as forradalmak kölcsönhatásai.)</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Események időrendbe állítása. </w:t>
            </w:r>
            <w:r w:rsidRPr="00417907">
              <w:rPr>
                <w:rFonts w:ascii="Times New Roman" w:eastAsia="Calibri" w:hAnsi="Times New Roman" w:cs="Times New Roman"/>
                <w:i/>
                <w:iCs/>
                <w:sz w:val="24"/>
                <w:szCs w:val="24"/>
              </w:rPr>
              <w:t>(Pl. a pesti forradalom eseményei.</w:t>
            </w:r>
            <w:r w:rsidRPr="00417907">
              <w:rPr>
                <w:rFonts w:ascii="Times New Roman" w:eastAsia="Calibri" w:hAnsi="Times New Roman" w:cs="Times New Roman"/>
                <w:sz w:val="24"/>
                <w:szCs w:val="24"/>
              </w:rPr>
              <w:t>)</w:t>
            </w:r>
          </w:p>
        </w:tc>
        <w:tc>
          <w:tcPr>
            <w:tcW w:w="3096" w:type="dxa"/>
            <w:gridSpan w:val="2"/>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lastRenderedPageBreak/>
              <w:t>Magyar nyelv és irodalom</w:t>
            </w:r>
            <w:r w:rsidRPr="00417907">
              <w:rPr>
                <w:rFonts w:ascii="Times New Roman" w:eastAsia="Calibri" w:hAnsi="Times New Roman" w:cs="Times New Roman"/>
                <w:sz w:val="24"/>
                <w:szCs w:val="24"/>
              </w:rPr>
              <w:t xml:space="preserve">: </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lastRenderedPageBreak/>
              <w:t>A felvilágosodás és a reformkor irodalma.</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Nemzeti dráma, nemzeti színjátszás kezdetei.</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 xml:space="preserve">Dráma és tánc: </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XIX. századi magyar színház és dráma néhány alkotása: Katona József: Bánk bán, Vörösmarty Mihály: Csongor és Tünde.</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Vizuális kultúra:</w:t>
            </w:r>
            <w:r w:rsidRPr="00417907">
              <w:rPr>
                <w:rFonts w:ascii="Times New Roman" w:eastAsia="Calibri" w:hAnsi="Times New Roman" w:cs="Times New Roman"/>
                <w:sz w:val="24"/>
                <w:szCs w:val="24"/>
              </w:rPr>
              <w:t xml:space="preserve"> </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Klasszicizmus és romantika (</w:t>
            </w:r>
            <w:r w:rsidRPr="00417907">
              <w:rPr>
                <w:rFonts w:ascii="Times New Roman" w:eastAsia="Calibri" w:hAnsi="Times New Roman" w:cs="Times New Roman"/>
                <w:i/>
                <w:iCs/>
                <w:sz w:val="24"/>
                <w:szCs w:val="24"/>
              </w:rPr>
              <w:t>pl. Pollack Mihály: Nemzeti Múzeum</w:t>
            </w:r>
            <w:r w:rsidRPr="00417907">
              <w:rPr>
                <w:rFonts w:ascii="Times New Roman" w:eastAsia="Calibri" w:hAnsi="Times New Roman" w:cs="Times New Roman"/>
                <w:sz w:val="24"/>
                <w:szCs w:val="24"/>
              </w:rPr>
              <w:t>).</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Ének-zene:</w:t>
            </w:r>
            <w:r w:rsidRPr="00417907">
              <w:rPr>
                <w:rFonts w:ascii="Times New Roman" w:eastAsia="Calibri" w:hAnsi="Times New Roman" w:cs="Times New Roman"/>
                <w:sz w:val="24"/>
                <w:szCs w:val="24"/>
              </w:rPr>
              <w:t xml:space="preserve"> </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Himnusz, Szózat, Erkel Ferenc: Hunyadi László – a nemzeti opera születése, Liszt Ferenc.</w:t>
            </w:r>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Földrajz</w:t>
            </w:r>
            <w:r w:rsidRPr="00417907">
              <w:rPr>
                <w:rFonts w:ascii="Times New Roman" w:eastAsia="Calibri" w:hAnsi="Times New Roman" w:cs="Times New Roman"/>
                <w:sz w:val="24"/>
                <w:szCs w:val="24"/>
              </w:rPr>
              <w:t xml:space="preserve">: </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Magyarország természeti adottságai, folyamszabályozás.</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Informatika:</w:t>
            </w:r>
            <w:r w:rsidRPr="00417907">
              <w:rPr>
                <w:rFonts w:ascii="Times New Roman" w:eastAsia="Calibri" w:hAnsi="Times New Roman" w:cs="Times New Roman"/>
                <w:sz w:val="24"/>
                <w:szCs w:val="24"/>
              </w:rPr>
              <w:t xml:space="preserve"> </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Glog (interaktív tabló) készítése Széchenyi István gyakorlati újításairól.</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lastRenderedPageBreak/>
              <w:t>Az 1848-49-es szabadságharc számítógépes stratégiai játék alkalmazása.</w:t>
            </w:r>
          </w:p>
        </w:tc>
      </w:tr>
      <w:tr w:rsidR="00417907" w:rsidRPr="00417907" w:rsidTr="00E12FFE">
        <w:tc>
          <w:tcPr>
            <w:tcW w:w="1716" w:type="dxa"/>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lastRenderedPageBreak/>
              <w:t>Értelmező kulcsfogalmak</w:t>
            </w:r>
          </w:p>
        </w:tc>
        <w:tc>
          <w:tcPr>
            <w:tcW w:w="7572" w:type="dxa"/>
            <w:gridSpan w:val="5"/>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Történelmi idő, ok és következmény, történelmi forrás, jelentőség, történelmi nézőpont.</w:t>
            </w:r>
          </w:p>
        </w:tc>
      </w:tr>
      <w:tr w:rsidR="00417907" w:rsidRPr="00417907" w:rsidTr="00E12FFE">
        <w:tc>
          <w:tcPr>
            <w:tcW w:w="1716" w:type="dxa"/>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Tartalmi kulcsfogalmak</w:t>
            </w:r>
          </w:p>
        </w:tc>
        <w:tc>
          <w:tcPr>
            <w:tcW w:w="7572" w:type="dxa"/>
            <w:gridSpan w:val="5"/>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Társadalom, társadalmi csoport, identitás, társadalmi mobilitás, felemelkedés, lesüllyedés, népesedés, népességrobbanás, </w:t>
            </w:r>
            <w:proofErr w:type="gramStart"/>
            <w:r w:rsidRPr="00417907">
              <w:rPr>
                <w:rFonts w:ascii="Times New Roman" w:eastAsia="Calibri" w:hAnsi="Times New Roman" w:cs="Times New Roman"/>
                <w:sz w:val="24"/>
                <w:szCs w:val="24"/>
              </w:rPr>
              <w:t>migráció</w:t>
            </w:r>
            <w:proofErr w:type="gramEnd"/>
            <w:r w:rsidRPr="00417907">
              <w:rPr>
                <w:rFonts w:ascii="Times New Roman" w:eastAsia="Calibri" w:hAnsi="Times New Roman" w:cs="Times New Roman"/>
                <w:sz w:val="24"/>
                <w:szCs w:val="24"/>
              </w:rPr>
              <w:t>, életmód, város, nemzet, nemzetiség,</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gazdaság, gazdasági tevékenység, gazdasági rendszer, termelés, erőforrás, gazdasági szereplő, gazdasági kapcsolat, gazdasági teljesítmény, kereskedelem, pénzgazdálkodás, piac, gazdasági válság, adó,</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t>politika, állam, államforma, államszervezet, hatalmi ág, egyeduralom, monarchia, parlamentarizmus, közigazgatás, birodalom, szuverenitás, centrum, periféria.</w:t>
            </w:r>
          </w:p>
        </w:tc>
      </w:tr>
      <w:tr w:rsidR="00417907" w:rsidRPr="00417907" w:rsidTr="00E12FFE">
        <w:trPr>
          <w:trHeight w:val="165"/>
        </w:trPr>
        <w:tc>
          <w:tcPr>
            <w:tcW w:w="1716" w:type="dxa"/>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Fogalmak, adatok</w:t>
            </w:r>
          </w:p>
        </w:tc>
        <w:tc>
          <w:tcPr>
            <w:tcW w:w="7572" w:type="dxa"/>
            <w:gridSpan w:val="5"/>
          </w:tcPr>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 xml:space="preserve">Fogalmak: </w:t>
            </w:r>
            <w:r w:rsidRPr="00417907">
              <w:rPr>
                <w:rFonts w:ascii="Times New Roman" w:eastAsia="Calibri" w:hAnsi="Times New Roman" w:cs="Times New Roman"/>
                <w:sz w:val="24"/>
                <w:szCs w:val="24"/>
              </w:rPr>
              <w:t>reform,</w:t>
            </w:r>
            <w:r w:rsidRPr="00417907">
              <w:rPr>
                <w:rFonts w:ascii="Times New Roman" w:eastAsia="Calibri" w:hAnsi="Times New Roman" w:cs="Times New Roman"/>
                <w:i/>
                <w:iCs/>
                <w:sz w:val="24"/>
                <w:szCs w:val="24"/>
              </w:rPr>
              <w:t xml:space="preserve"> </w:t>
            </w:r>
            <w:r w:rsidRPr="00417907">
              <w:rPr>
                <w:rFonts w:ascii="Times New Roman" w:eastAsia="Calibri" w:hAnsi="Times New Roman" w:cs="Times New Roman"/>
                <w:sz w:val="24"/>
                <w:szCs w:val="24"/>
              </w:rPr>
              <w:t>polgári átalakulás, liberális nemesség, centralista, cenzúra, államnyelv, önkéntes és kötelező örökváltság, közteherviselés, érdekegyesítés, védővám, márciusi ifjak, nemzetőrség, áprilisi törvények, felelős kormány, sajtószabadság, népképviselet, cenzusos választójog, jobbágyfelszabadítás, tavaszi hadjárat, Függetlenségi nyilatkozat, nemzetiségi törvény.</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lastRenderedPageBreak/>
              <w:t xml:space="preserve">Személyek: </w:t>
            </w:r>
            <w:r w:rsidRPr="00417907">
              <w:rPr>
                <w:rFonts w:ascii="Times New Roman" w:eastAsia="Calibri" w:hAnsi="Times New Roman" w:cs="Times New Roman"/>
                <w:sz w:val="24"/>
                <w:szCs w:val="24"/>
              </w:rPr>
              <w:t>Széchenyi István, Wesselényi Miklós, Kölcsey Ferenc, Deák Ferenc, Kossuth Lajos, Eötvös József, Metternich, Batthyány Lajos, Szemere Bertalan, Petőfi Sándor, Jellasics, Görgei Artúr, Ferenc József, Windischgrätz, Bem József.</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 xml:space="preserve">Topográfia: </w:t>
            </w:r>
            <w:r w:rsidRPr="00417907">
              <w:rPr>
                <w:rFonts w:ascii="Times New Roman" w:eastAsia="Calibri" w:hAnsi="Times New Roman" w:cs="Times New Roman"/>
                <w:sz w:val="24"/>
                <w:szCs w:val="24"/>
              </w:rPr>
              <w:t>Pest-Buda, Vaskapu, Pákozd, Isaszeg, Debrecen, Világos.</w:t>
            </w:r>
          </w:p>
          <w:p w:rsidR="00417907" w:rsidRPr="00417907" w:rsidRDefault="00417907" w:rsidP="00417907">
            <w:pPr>
              <w:spacing w:after="200" w:line="276" w:lineRule="auto"/>
              <w:jc w:val="both"/>
              <w:rPr>
                <w:rFonts w:ascii="Times New Roman" w:eastAsia="Calibri" w:hAnsi="Times New Roman" w:cs="Times New Roman"/>
                <w:i/>
                <w:iCs/>
                <w:sz w:val="24"/>
                <w:szCs w:val="24"/>
              </w:rPr>
            </w:pPr>
            <w:proofErr w:type="gramStart"/>
            <w:r w:rsidRPr="00417907">
              <w:rPr>
                <w:rFonts w:ascii="Times New Roman" w:eastAsia="Calibri" w:hAnsi="Times New Roman" w:cs="Times New Roman"/>
                <w:i/>
                <w:iCs/>
                <w:sz w:val="24"/>
                <w:szCs w:val="24"/>
              </w:rPr>
              <w:t>Kronológia</w:t>
            </w:r>
            <w:proofErr w:type="gramEnd"/>
            <w:r w:rsidRPr="00417907">
              <w:rPr>
                <w:rFonts w:ascii="Times New Roman" w:eastAsia="Calibri" w:hAnsi="Times New Roman" w:cs="Times New Roman"/>
                <w:i/>
                <w:iCs/>
                <w:sz w:val="24"/>
                <w:szCs w:val="24"/>
              </w:rPr>
              <w:t xml:space="preserve">: </w:t>
            </w:r>
            <w:r w:rsidRPr="00417907">
              <w:rPr>
                <w:rFonts w:ascii="Times New Roman" w:eastAsia="Calibri" w:hAnsi="Times New Roman" w:cs="Times New Roman"/>
                <w:sz w:val="24"/>
                <w:szCs w:val="24"/>
              </w:rPr>
              <w:t>1830 (Széchenyi István: Hitel című művének megjelenése, a reformkor kezdete), 1832–36 (rendi országgyűlés), 1844 (a magyar nyelv államnyelvvé nyilvánítása), 1848. március 15. (forradalom Pesten), 1848. április 11. (az áprilisi törvények), 1848. szeptember 29. (a pákozdi csata), 1849. április 6. (az isaszegi csata), 1849. április 14. (a függetlenség kimondása), 1849. május 21. (Buda felszabadítása), 1849. augusztus 13. (a világosi fegyverletétel).</w:t>
            </w:r>
          </w:p>
        </w:tc>
      </w:tr>
    </w:tbl>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p>
    <w:tbl>
      <w:tblPr>
        <w:tblW w:w="92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70" w:type="dxa"/>
          <w:right w:w="70" w:type="dxa"/>
        </w:tblCellMar>
        <w:tblLook w:val="0000" w:firstRow="0" w:lastRow="0" w:firstColumn="0" w:lastColumn="0" w:noHBand="0" w:noVBand="0"/>
      </w:tblPr>
      <w:tblGrid>
        <w:gridCol w:w="1960"/>
        <w:gridCol w:w="7290"/>
      </w:tblGrid>
      <w:tr w:rsidR="00417907" w:rsidRPr="00417907" w:rsidTr="00E12FFE">
        <w:trPr>
          <w:trHeight w:val="550"/>
        </w:trPr>
        <w:tc>
          <w:tcPr>
            <w:tcW w:w="1956" w:type="dxa"/>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A fejlesztés várt eredményei a</w:t>
            </w:r>
            <w:r w:rsidRPr="00417907">
              <w:rPr>
                <w:rFonts w:ascii="Times New Roman" w:eastAsia="Calibri" w:hAnsi="Times New Roman" w:cs="Times New Roman"/>
                <w:sz w:val="24"/>
                <w:szCs w:val="24"/>
              </w:rPr>
              <w:t xml:space="preserve"> </w:t>
            </w:r>
            <w:r w:rsidRPr="00417907">
              <w:rPr>
                <w:rFonts w:ascii="Times New Roman" w:eastAsia="Calibri" w:hAnsi="Times New Roman" w:cs="Times New Roman"/>
                <w:bCs/>
                <w:sz w:val="24"/>
                <w:szCs w:val="24"/>
              </w:rPr>
              <w:t>két évfolyamos ciklus végén</w:t>
            </w:r>
          </w:p>
        </w:tc>
        <w:tc>
          <w:tcPr>
            <w:tcW w:w="7274" w:type="dxa"/>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Az ókori, középkori és kora újkori egyetemes és magyar kultúrkincs rendszerező megismerésével az egyetemes emberi értékek tudatos vállalása, családhoz, lakóhelyhez, nemzethez, Európához való tartozás fontosságának felismerése, elfogadása.</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A múltat és a történelmet formáló, összetett folyamatok, látható és háttérben meghúzódó összefüggések felismerése, és ezek erkölcsi-etikai </w:t>
            </w:r>
            <w:proofErr w:type="gramStart"/>
            <w:r w:rsidRPr="00417907">
              <w:rPr>
                <w:rFonts w:ascii="Times New Roman" w:eastAsia="Calibri" w:hAnsi="Times New Roman" w:cs="Times New Roman"/>
                <w:sz w:val="24"/>
                <w:szCs w:val="24"/>
              </w:rPr>
              <w:t>aspektusainak</w:t>
            </w:r>
            <w:proofErr w:type="gramEnd"/>
            <w:r w:rsidRPr="00417907">
              <w:rPr>
                <w:rFonts w:ascii="Times New Roman" w:eastAsia="Calibri" w:hAnsi="Times New Roman" w:cs="Times New Roman"/>
                <w:sz w:val="24"/>
                <w:szCs w:val="24"/>
              </w:rPr>
              <w:t xml:space="preserve"> azonosítása.</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korábbi korokban élt emberek, közösségek élet-, gondolkodás- és szokásmódjainak azonosítása, a különböző államformák működési jellemzőinek felismerése.</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Ismerje fel a tanuló a civilizációk történetének jellegzetes sémáját (kialakulás, virágzás, hanyatlás).</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Ismerje és mind szélesebb körben alkalmazza a történelem értelmezését segítő kulcsfogalmakat és egyedi fogalmakat, az árnyalt történelmi tájékozódás és gondolkodás érdekében.</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Ismerje fel, hogy az utókor a nagy történelmi személyiségek, nemzeti hősök cselekedeteit a közösségek érdekében végzett tevékenységek szempontjából értékeli, tudjon példákat mondani különböző korok eltérő értékítéleteiről egy-egy történelmi személyiség kapcsán.</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Tudja, hogy az egyes népeket vallásuk és kultúrájuk, életmódjuk alapján azonosítani és megismerni. Ismerje fel, hogy a vallási előírások, valamint </w:t>
            </w:r>
            <w:r w:rsidRPr="00417907">
              <w:rPr>
                <w:rFonts w:ascii="Times New Roman" w:eastAsia="Calibri" w:hAnsi="Times New Roman" w:cs="Times New Roman"/>
                <w:sz w:val="24"/>
                <w:szCs w:val="24"/>
              </w:rPr>
              <w:lastRenderedPageBreak/>
              <w:t>az államok által megfogalmazott szabályok döntő mértékben befolyásolhatják a társadalmi viszonyokat és a mindennapokat.</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Tudja, hogy a történelmi jelenségeket, folyamatokat társadalmi, gazdasági, szellemi tényezők együttesen befolyásolják.</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Ismerje a világ és az európai </w:t>
            </w:r>
            <w:proofErr w:type="gramStart"/>
            <w:r w:rsidRPr="00417907">
              <w:rPr>
                <w:rFonts w:ascii="Times New Roman" w:eastAsia="Calibri" w:hAnsi="Times New Roman" w:cs="Times New Roman"/>
                <w:sz w:val="24"/>
                <w:szCs w:val="24"/>
              </w:rPr>
              <w:t>kontinens</w:t>
            </w:r>
            <w:proofErr w:type="gramEnd"/>
            <w:r w:rsidRPr="00417907">
              <w:rPr>
                <w:rFonts w:ascii="Times New Roman" w:eastAsia="Calibri" w:hAnsi="Times New Roman" w:cs="Times New Roman"/>
                <w:sz w:val="24"/>
                <w:szCs w:val="24"/>
              </w:rPr>
              <w:t xml:space="preserve"> eltérő fejlődési irányait, ezek társadalmi, gazdasági és szellemi hátterét. Tudja azonosítani Európa különböző régióinak eltérő fejlődési útjait.</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Ismerje fel a meghatározó vallási, társadalmi, gazdasági, szellemi összetevőket egy-egy történelmi jelenség, folyamat értelmezésénél.</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Tudja értelmezni az eltérő uralkodási formák és társadalmi, gazdasági viszonyok közötti összefüggéseket.</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Ismerje a keresztény Magyar Királyság létrejöttének, virágzásának és hanyatlásának főbb állomásait, a kora újkor békés építőmunkájának eredményeit, valamint a polgári Magyarország kiépülésének meghatározó gondolatait és kulcsszereplőit.</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Legyen képes a tanuló ismereteket meríteni, beszámolót, kiselőadást készíteni és tartani különböző írott forrásokból, történelmi kézikönyvekből, atlaszokból/szakmunkákból, statisztikai táblázatokból, grafikonokból, diagramokból és internetről.</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Legyen képes a szerzett </w:t>
            </w:r>
            <w:proofErr w:type="gramStart"/>
            <w:r w:rsidRPr="00417907">
              <w:rPr>
                <w:rFonts w:ascii="Times New Roman" w:eastAsia="Calibri" w:hAnsi="Times New Roman" w:cs="Times New Roman"/>
                <w:sz w:val="24"/>
                <w:szCs w:val="24"/>
              </w:rPr>
              <w:t>információk</w:t>
            </w:r>
            <w:proofErr w:type="gramEnd"/>
            <w:r w:rsidRPr="00417907">
              <w:rPr>
                <w:rFonts w:ascii="Times New Roman" w:eastAsia="Calibri" w:hAnsi="Times New Roman" w:cs="Times New Roman"/>
                <w:sz w:val="24"/>
                <w:szCs w:val="24"/>
              </w:rPr>
              <w:t xml:space="preserve"> rendezésére/értelmezésére, és tudja a rendelkezésre álló információforrásokat áttekinteni/értékelni is. Tudjon kérdéseket megfogalmazni a forrás megbízhatóságára és a szerző esetleges elfogultságára vonatkozóan.</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Legyen képes különböző magatartástípusok és élethelyzetek megfigyelésére, ezekből következtetések levonására. Tudja írott és hallott szövegből a lényeget kiemelni tételmondatok meghatározásával, szövegek tömörítésével és átfogalmazásával egyaránt. Legyen képes a többféleképpen értelmezhető szövegek jelentésrétegeinek feltárására.</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Legyen képes feltevéseket megfogalmazni történelmi személyiségek cselekedeteinek, viselkedésének mozgatórugóiról.</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Legyen képes történelmi helyzeteket elbeszélni, eljátszani a különböző szereplők nézőpontjából.</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Legyen képes saját véleményét megfogalmazni, közben legyen képes vitában a tárgyilagos érvelés és a személyeskedés megkülönböztetésére.</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lastRenderedPageBreak/>
              <w:t>Legyen képes folyamatábrát, diagramot, vizuális rendezőt (táblázatot, ábrát) készíteni, történelmi témákat vizuálisan ábrázolni.</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Legyen képes az időmeghatározásra </w:t>
            </w:r>
            <w:proofErr w:type="gramStart"/>
            <w:r w:rsidRPr="00417907">
              <w:rPr>
                <w:rFonts w:ascii="Times New Roman" w:eastAsia="Calibri" w:hAnsi="Times New Roman" w:cs="Times New Roman"/>
                <w:sz w:val="24"/>
                <w:szCs w:val="24"/>
              </w:rPr>
              <w:t>konkrét</w:t>
            </w:r>
            <w:proofErr w:type="gramEnd"/>
            <w:r w:rsidRPr="00417907">
              <w:rPr>
                <w:rFonts w:ascii="Times New Roman" w:eastAsia="Calibri" w:hAnsi="Times New Roman" w:cs="Times New Roman"/>
                <w:sz w:val="24"/>
                <w:szCs w:val="24"/>
              </w:rPr>
              <w:t xml:space="preserve"> kronológiai adatokkal, valamint történelmi időszakokhoz kapcsolódóan egyaránt, és tudjon kronológiai adatokat rendszerezni. Használja a történelmi korszakok és periódusok nevét. Legyen képes összehasonlítani történelmi időszakokat, egybevetni eltérő korszakok emberi sorsait a változások szempontjából, és legyen képes a változások megkülönböztetésére is.</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Legyen képes érzékelni és elemezni az egyetemes és a magyar történelem eltérő időbeli ritmusát, illetve ezek kölcsönhatásait. Tudja az egyes korszakokat </w:t>
            </w:r>
            <w:proofErr w:type="gramStart"/>
            <w:r w:rsidRPr="00417907">
              <w:rPr>
                <w:rFonts w:ascii="Times New Roman" w:eastAsia="Calibri" w:hAnsi="Times New Roman" w:cs="Times New Roman"/>
                <w:sz w:val="24"/>
                <w:szCs w:val="24"/>
              </w:rPr>
              <w:t>komplex</w:t>
            </w:r>
            <w:proofErr w:type="gramEnd"/>
            <w:r w:rsidRPr="00417907">
              <w:rPr>
                <w:rFonts w:ascii="Times New Roman" w:eastAsia="Calibri" w:hAnsi="Times New Roman" w:cs="Times New Roman"/>
                <w:sz w:val="24"/>
                <w:szCs w:val="24"/>
              </w:rPr>
              <w:t xml:space="preserve"> módon jellemezni és bemutatni.</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Legyen képes különböző </w:t>
            </w:r>
            <w:proofErr w:type="gramStart"/>
            <w:r w:rsidRPr="00417907">
              <w:rPr>
                <w:rFonts w:ascii="Times New Roman" w:eastAsia="Calibri" w:hAnsi="Times New Roman" w:cs="Times New Roman"/>
                <w:sz w:val="24"/>
                <w:szCs w:val="24"/>
              </w:rPr>
              <w:t>információ</w:t>
            </w:r>
            <w:proofErr w:type="gramEnd"/>
            <w:r w:rsidRPr="00417907">
              <w:rPr>
                <w:rFonts w:ascii="Times New Roman" w:eastAsia="Calibri" w:hAnsi="Times New Roman" w:cs="Times New Roman"/>
                <w:sz w:val="24"/>
                <w:szCs w:val="24"/>
              </w:rPr>
              <w:t>forrásokból önálló térképvázlatok rajzolására, különböző időszakok történelmi térképeinek az összehasonlítására, a történelmi tér változásainak leolvasására, az adott témához leginkább megfelelő térkép kiválasztására.</w:t>
            </w:r>
          </w:p>
        </w:tc>
      </w:tr>
    </w:tbl>
    <w:p w:rsidR="00417907" w:rsidRPr="00417907" w:rsidRDefault="00417907" w:rsidP="00417907">
      <w:pPr>
        <w:spacing w:after="200" w:line="276" w:lineRule="auto"/>
        <w:jc w:val="both"/>
        <w:rPr>
          <w:rFonts w:ascii="Times New Roman" w:eastAsia="Calibri" w:hAnsi="Times New Roman" w:cs="Times New Roman"/>
          <w:bCs/>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Kiegészítések a történelem irányultságú csoport tantervéhez:</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Órakeret: 13 óra</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bookmarkStart w:id="33" w:name="_Toc352609762"/>
      <w:r w:rsidRPr="00417907">
        <w:rPr>
          <w:rFonts w:ascii="Times New Roman" w:eastAsia="Calibri" w:hAnsi="Times New Roman" w:cs="Times New Roman"/>
          <w:sz w:val="24"/>
          <w:szCs w:val="24"/>
        </w:rPr>
        <w:t>A reformmozgalom kibontakozása, a polgárosodás fő kérdései</w:t>
      </w:r>
      <w:bookmarkEnd w:id="33"/>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rendi országgyűlés és a megyerendszer működése:</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reformkori rendi törvényhozás, igazságszolgáltatás és a végrehajtó hatalom színterei.</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rendi országgyűlések szerkezete, működése, a törvényhozás útja.</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közélet hagyományos és új szerepei és színterei.</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magyar társadalom rétegződése, életformái és viszonyai:</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lastRenderedPageBreak/>
        <w:t xml:space="preserve">A nagybirtokos </w:t>
      </w:r>
      <w:proofErr w:type="gramStart"/>
      <w:r w:rsidRPr="00417907">
        <w:rPr>
          <w:rFonts w:ascii="Times New Roman" w:eastAsia="Calibri" w:hAnsi="Times New Roman" w:cs="Times New Roman"/>
          <w:sz w:val="24"/>
          <w:szCs w:val="24"/>
        </w:rPr>
        <w:t>arisztokrácia</w:t>
      </w:r>
      <w:proofErr w:type="gramEnd"/>
      <w:r w:rsidRPr="00417907">
        <w:rPr>
          <w:rFonts w:ascii="Times New Roman" w:eastAsia="Calibri" w:hAnsi="Times New Roman" w:cs="Times New Roman"/>
          <w:sz w:val="24"/>
          <w:szCs w:val="24"/>
        </w:rPr>
        <w:t>.</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nemesi társadalom.</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parasztság rétegei és differenciálódása.</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Polgári és értelmiségi elemek a reformkorban.</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nemzetiségek és kisebbségek társadalma.</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gazdasági átalakulás jellemzése és elemzése:</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Az agárkapitalizálódás kezdetei Magyarországon.</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Az ipari fejlődés kibontakozása.</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reformkori gazdaságban és társadalomban megjelenő tőkés elemek.</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bookmarkStart w:id="34" w:name="_Toc352609763"/>
      <w:r w:rsidRPr="00417907">
        <w:rPr>
          <w:rFonts w:ascii="Times New Roman" w:eastAsia="Calibri" w:hAnsi="Times New Roman" w:cs="Times New Roman"/>
          <w:sz w:val="24"/>
          <w:szCs w:val="24"/>
        </w:rPr>
        <w:t>A reformkori művelődés, kultúra</w:t>
      </w:r>
      <w:bookmarkEnd w:id="34"/>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nemzeti érzés megerősödése a magyarság és a nemzetiségek körében:</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nemzet fogalmának változásai a magyar történelemben.</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polgári nemzettudat elemei.</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nemzeti ébredés folyamata a XVIII. század végétől (a magyar nyelv ügye).</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magyarok és a hazai nemzetiségek aránya, lakóhelyük a reformkorban.</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nemzeti érzés megerősödése a nemzetiségek körében:</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hazai nemzetiségek nemzeti ébredésének legfőbb állomásai.</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hazai nemzetiségek társadalmának rétegződése, a magyar nemzet és a hazai nemzetiségek viszonya a reformkorban.</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bookmarkStart w:id="35" w:name="_Toc352609764"/>
      <w:r w:rsidRPr="00417907">
        <w:rPr>
          <w:rFonts w:ascii="Times New Roman" w:eastAsia="Calibri" w:hAnsi="Times New Roman" w:cs="Times New Roman"/>
          <w:sz w:val="24"/>
          <w:szCs w:val="24"/>
        </w:rPr>
        <w:lastRenderedPageBreak/>
        <w:t>A polgári forradalom</w:t>
      </w:r>
      <w:bookmarkEnd w:id="35"/>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német, az olasz és az ausztriai mozgalmak hatása a magyar szabadságharcra. Nemzetiségi törekvések a Habsburg Birodalomban</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Az 1848-as forradalmi mozgalmak célkitűzéseinek összevetése:</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Az 1848-as európai forradalmak közös és eltérő vonásai (kitörésük okai, résztvevők, eredményeik, alkotmányosság, nemzetté válás, és függetlenségi kérdés, köztársasági vonulat).</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A német, az olasz és az ausztriai mozgalmak hatása a magyar szabadságharcra: </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Habsburg-országokban lezajló 1848/49-es forradalmak története.</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Hatásuk a magyar eseményekre, a magyar forradalom nemzetközi kapcsolatai és az ellenforradalom erői.</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Nemzetiségi törekvések a Habsburg Birodalomban:</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magyar forradalom politikai vezetésének, valamint a bécsi udvarnak a magyar korona nemzetiségeihez fűződő viszonya.</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Nemzetiségi elképzeléseik alakulása az 1848/49-es események sodrában.</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bookmarkStart w:id="36" w:name="_Toc352609765"/>
      <w:r w:rsidRPr="00417907">
        <w:rPr>
          <w:rFonts w:ascii="Times New Roman" w:eastAsia="Calibri" w:hAnsi="Times New Roman" w:cs="Times New Roman"/>
          <w:sz w:val="24"/>
          <w:szCs w:val="24"/>
        </w:rPr>
        <w:t>A szabadságharc</w:t>
      </w:r>
      <w:bookmarkEnd w:id="36"/>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Ausztria és Magyarország közjogi viszonyának alakulása:</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A szabadságharc idején keletkezett jogi </w:t>
      </w:r>
      <w:proofErr w:type="gramStart"/>
      <w:r w:rsidRPr="00417907">
        <w:rPr>
          <w:rFonts w:ascii="Times New Roman" w:eastAsia="Calibri" w:hAnsi="Times New Roman" w:cs="Times New Roman"/>
          <w:sz w:val="24"/>
          <w:szCs w:val="24"/>
        </w:rPr>
        <w:t>dokumentumok</w:t>
      </w:r>
      <w:proofErr w:type="gramEnd"/>
      <w:r w:rsidRPr="00417907">
        <w:rPr>
          <w:rFonts w:ascii="Times New Roman" w:eastAsia="Calibri" w:hAnsi="Times New Roman" w:cs="Times New Roman"/>
          <w:sz w:val="24"/>
          <w:szCs w:val="24"/>
        </w:rPr>
        <w:t xml:space="preserve"> vizsgálata (emlékirat, olmützi alkotmány,  Függetlenségi Nyilatkozat).</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forrásdokumentumok alapján Magyarország státusának alakulása.</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 Nagyhatalmi elképzelések Közép-Európa szerepéről:</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Közép-Európát illető nagyhatalmi elképzelések és azok alakulásának bemutatása források alapján.</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bookmarkStart w:id="37" w:name="_Toc352609766"/>
      <w:r w:rsidRPr="00417907">
        <w:rPr>
          <w:rFonts w:ascii="Times New Roman" w:eastAsia="Calibri" w:hAnsi="Times New Roman" w:cs="Times New Roman"/>
          <w:sz w:val="24"/>
          <w:szCs w:val="24"/>
        </w:rPr>
        <w:t>11. évfolyam</w:t>
      </w:r>
      <w:bookmarkEnd w:id="37"/>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p>
    <w:tbl>
      <w:tblPr>
        <w:tblW w:w="0" w:type="auto"/>
        <w:tblInd w:w="2" w:type="dxa"/>
        <w:tblLayout w:type="fixed"/>
        <w:tblCellMar>
          <w:top w:w="120" w:type="dxa"/>
        </w:tblCellMar>
        <w:tblLook w:val="0000" w:firstRow="0" w:lastRow="0" w:firstColumn="0" w:lastColumn="0" w:noHBand="0" w:noVBand="0"/>
      </w:tblPr>
      <w:tblGrid>
        <w:gridCol w:w="1719"/>
        <w:gridCol w:w="516"/>
        <w:gridCol w:w="861"/>
        <w:gridCol w:w="3096"/>
        <w:gridCol w:w="1854"/>
        <w:gridCol w:w="1302"/>
      </w:tblGrid>
      <w:tr w:rsidR="00417907" w:rsidRPr="00417907" w:rsidTr="00E12FFE">
        <w:tc>
          <w:tcPr>
            <w:tcW w:w="2235" w:type="dxa"/>
            <w:gridSpan w:val="2"/>
            <w:tcBorders>
              <w:top w:val="single" w:sz="4" w:space="0" w:color="000000"/>
              <w:left w:val="single" w:sz="4" w:space="0" w:color="000000"/>
              <w:bottom w:val="single" w:sz="4" w:space="0" w:color="000000"/>
              <w:right w:val="nil"/>
            </w:tcBorders>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Tematikai egység</w:t>
            </w:r>
          </w:p>
        </w:tc>
        <w:tc>
          <w:tcPr>
            <w:tcW w:w="5811" w:type="dxa"/>
            <w:gridSpan w:val="3"/>
            <w:tcBorders>
              <w:top w:val="single" w:sz="4" w:space="0" w:color="000000"/>
              <w:left w:val="single" w:sz="4" w:space="0" w:color="000000"/>
              <w:bottom w:val="single" w:sz="4" w:space="0" w:color="000000"/>
              <w:right w:val="nil"/>
            </w:tcBorders>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A nemzetállamok és a birodalmi politika kora</w:t>
            </w:r>
          </w:p>
        </w:tc>
        <w:tc>
          <w:tcPr>
            <w:tcW w:w="1302" w:type="dxa"/>
            <w:tcBorders>
              <w:top w:val="single" w:sz="4" w:space="0" w:color="000000"/>
              <w:left w:val="single" w:sz="4" w:space="0" w:color="000000"/>
              <w:bottom w:val="single" w:sz="4" w:space="0" w:color="000000"/>
              <w:right w:val="single" w:sz="4" w:space="0" w:color="000000"/>
            </w:tcBorders>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Órakeret 16 óra</w:t>
            </w:r>
          </w:p>
        </w:tc>
      </w:tr>
      <w:tr w:rsidR="00417907" w:rsidRPr="00417907" w:rsidTr="00E12FFE">
        <w:tc>
          <w:tcPr>
            <w:tcW w:w="2235" w:type="dxa"/>
            <w:gridSpan w:val="2"/>
            <w:tcBorders>
              <w:top w:val="single" w:sz="4" w:space="0" w:color="000000"/>
              <w:left w:val="single" w:sz="4" w:space="0" w:color="000000"/>
              <w:bottom w:val="single" w:sz="4" w:space="0" w:color="000000"/>
              <w:right w:val="nil"/>
            </w:tcBorders>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Előzetes tudás</w:t>
            </w:r>
          </w:p>
        </w:tc>
        <w:tc>
          <w:tcPr>
            <w:tcW w:w="7113" w:type="dxa"/>
            <w:gridSpan w:val="4"/>
            <w:tcBorders>
              <w:top w:val="single" w:sz="4" w:space="0" w:color="000000"/>
              <w:left w:val="single" w:sz="4" w:space="0" w:color="000000"/>
              <w:bottom w:val="single" w:sz="4" w:space="0" w:color="000000"/>
              <w:right w:val="single" w:sz="4" w:space="0" w:color="000000"/>
            </w:tcBorders>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Az első ipari forradalom és következményei. A XIX. század uralkodó eszméi. A nemzetállamok kialakulása. Polgárháború az Egyesült Államokban. Az életmód és a gondolkodásmód változása a tudomány és a technika fejlődésének új szakaszában.</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Állam, államszervezet. </w:t>
            </w:r>
          </w:p>
        </w:tc>
      </w:tr>
      <w:tr w:rsidR="00417907" w:rsidRPr="00417907" w:rsidTr="00E12FFE">
        <w:tc>
          <w:tcPr>
            <w:tcW w:w="2235" w:type="dxa"/>
            <w:gridSpan w:val="2"/>
            <w:tcBorders>
              <w:top w:val="single" w:sz="4" w:space="0" w:color="000000"/>
              <w:left w:val="single" w:sz="4" w:space="0" w:color="000000"/>
              <w:bottom w:val="single" w:sz="4" w:space="0" w:color="000000"/>
              <w:right w:val="nil"/>
            </w:tcBorders>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A tematikai egység nevelési-fejlesztési céljai</w:t>
            </w:r>
          </w:p>
        </w:tc>
        <w:tc>
          <w:tcPr>
            <w:tcW w:w="7113" w:type="dxa"/>
            <w:gridSpan w:val="4"/>
            <w:tcBorders>
              <w:top w:val="single" w:sz="4" w:space="0" w:color="000000"/>
              <w:left w:val="single" w:sz="4" w:space="0" w:color="000000"/>
              <w:bottom w:val="single" w:sz="4" w:space="0" w:color="000000"/>
              <w:right w:val="single" w:sz="4" w:space="0" w:color="000000"/>
            </w:tcBorders>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A tanuló érti, hogy a különböző nemzetállamok megteremtésének igénye, a tőkés termelés állandó bővítésének kényszere magában hordozza a nemzetek közötti versengés kiéleződését, amely többek között a gyarmatosítás új szakaszának megjelenését eredményezi. Tudja, hogy a modern polgári államszervezet új </w:t>
            </w:r>
            <w:proofErr w:type="gramStart"/>
            <w:r w:rsidRPr="00417907">
              <w:rPr>
                <w:rFonts w:ascii="Times New Roman" w:eastAsia="Calibri" w:hAnsi="Times New Roman" w:cs="Times New Roman"/>
                <w:sz w:val="24"/>
                <w:szCs w:val="24"/>
              </w:rPr>
              <w:t>funkciói</w:t>
            </w:r>
            <w:proofErr w:type="gramEnd"/>
            <w:r w:rsidRPr="00417907">
              <w:rPr>
                <w:rFonts w:ascii="Times New Roman" w:eastAsia="Calibri" w:hAnsi="Times New Roman" w:cs="Times New Roman"/>
                <w:sz w:val="24"/>
                <w:szCs w:val="24"/>
              </w:rPr>
              <w:t xml:space="preserve"> kiterjednek az oktatásra, az egészségügyre és a szociálpolitikára, azaz számos, a közösséget összetartó elemmel bővültek.</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Képes bemutatni az ipari forradalom újabb szakaszának pozitív (pl. polgárosodás) és negatív következményeit (pl. környezetkárosítás). Tudja, hogy a XIX. század első felében kialakult az új eszmék és gazdasági-társadalmi változások hatására jelentősen átalakultak a század második felében. Megérti, hogy mely okok vezettek az első világháborúhoz.</w:t>
            </w:r>
          </w:p>
        </w:tc>
      </w:tr>
      <w:tr w:rsidR="00417907" w:rsidRPr="00417907" w:rsidTr="00E12FFE">
        <w:tc>
          <w:tcPr>
            <w:tcW w:w="3096" w:type="dxa"/>
            <w:gridSpan w:val="3"/>
            <w:tcBorders>
              <w:top w:val="single" w:sz="4" w:space="0" w:color="000000"/>
              <w:left w:val="single" w:sz="4" w:space="0" w:color="000000"/>
              <w:bottom w:val="single" w:sz="4" w:space="0" w:color="000000"/>
              <w:right w:val="nil"/>
            </w:tcBorders>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Témák</w:t>
            </w:r>
          </w:p>
        </w:tc>
        <w:tc>
          <w:tcPr>
            <w:tcW w:w="3096" w:type="dxa"/>
            <w:tcBorders>
              <w:top w:val="single" w:sz="4" w:space="0" w:color="000000"/>
              <w:left w:val="single" w:sz="4" w:space="0" w:color="000000"/>
              <w:bottom w:val="single" w:sz="4" w:space="0" w:color="000000"/>
              <w:right w:val="nil"/>
            </w:tcBorders>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Fejlesztési követelmények</w:t>
            </w:r>
          </w:p>
        </w:tc>
        <w:tc>
          <w:tcPr>
            <w:tcW w:w="3156" w:type="dxa"/>
            <w:gridSpan w:val="2"/>
            <w:tcBorders>
              <w:top w:val="single" w:sz="4" w:space="0" w:color="000000"/>
              <w:left w:val="single" w:sz="4" w:space="0" w:color="000000"/>
              <w:bottom w:val="single" w:sz="4" w:space="0" w:color="000000"/>
              <w:right w:val="single" w:sz="4" w:space="0" w:color="000000"/>
            </w:tcBorders>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Kapcsolódási pontok</w:t>
            </w:r>
          </w:p>
        </w:tc>
      </w:tr>
      <w:tr w:rsidR="00417907" w:rsidRPr="00417907" w:rsidTr="00E12FFE">
        <w:tc>
          <w:tcPr>
            <w:tcW w:w="3096" w:type="dxa"/>
            <w:gridSpan w:val="3"/>
            <w:tcBorders>
              <w:top w:val="single" w:sz="4" w:space="0" w:color="000000"/>
              <w:left w:val="single" w:sz="4" w:space="0" w:color="000000"/>
              <w:bottom w:val="single" w:sz="4" w:space="0" w:color="000000"/>
              <w:right w:val="nil"/>
            </w:tcBorders>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Az ipari forradalom újabb hulláma.</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lastRenderedPageBreak/>
              <w:t>Technikai fejlődés feltételei és következményei.</w:t>
            </w:r>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polgári állam.</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A hatalommegosztás formái, szintjei.</w:t>
            </w:r>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gyarmatosítás új vonásai és a gyarmatbirodalmak.</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Kína és Japán.</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Függetlenség és alávetettség.</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Nagyhatalmi </w:t>
            </w:r>
            <w:proofErr w:type="gramStart"/>
            <w:r w:rsidRPr="00417907">
              <w:rPr>
                <w:rFonts w:ascii="Times New Roman" w:eastAsia="Calibri" w:hAnsi="Times New Roman" w:cs="Times New Roman"/>
                <w:sz w:val="24"/>
                <w:szCs w:val="24"/>
              </w:rPr>
              <w:t>konfliktusok</w:t>
            </w:r>
            <w:proofErr w:type="gramEnd"/>
            <w:r w:rsidRPr="00417907">
              <w:rPr>
                <w:rFonts w:ascii="Times New Roman" w:eastAsia="Calibri" w:hAnsi="Times New Roman" w:cs="Times New Roman"/>
                <w:sz w:val="24"/>
                <w:szCs w:val="24"/>
              </w:rPr>
              <w:t xml:space="preserve"> és a szövetségi rendszerek kialakulása.</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Egyezmények, szövetségek.</w:t>
            </w:r>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keleti kérdés és a Balkán.</w:t>
            </w:r>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Társadalmi és demográfiai változások.</w:t>
            </w:r>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tudományos és politikai gondolkodásmód változása.</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Világkép, eszmék, ideológiák, társadalomkritika.</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Az életmód és a mindennapok a XIX. század végén.</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 xml:space="preserve">Egyenlőség, </w:t>
            </w:r>
            <w:proofErr w:type="gramStart"/>
            <w:r w:rsidRPr="00417907">
              <w:rPr>
                <w:rFonts w:ascii="Times New Roman" w:eastAsia="Calibri" w:hAnsi="Times New Roman" w:cs="Times New Roman"/>
                <w:i/>
                <w:iCs/>
                <w:sz w:val="24"/>
                <w:szCs w:val="24"/>
              </w:rPr>
              <w:t>emancipáció</w:t>
            </w:r>
            <w:proofErr w:type="gramEnd"/>
            <w:r w:rsidRPr="00417907">
              <w:rPr>
                <w:rFonts w:ascii="Times New Roman" w:eastAsia="Calibri" w:hAnsi="Times New Roman" w:cs="Times New Roman"/>
                <w:i/>
                <w:iCs/>
                <w:sz w:val="24"/>
                <w:szCs w:val="24"/>
              </w:rPr>
              <w:t>.</w:t>
            </w:r>
          </w:p>
        </w:tc>
        <w:tc>
          <w:tcPr>
            <w:tcW w:w="3096" w:type="dxa"/>
            <w:tcBorders>
              <w:top w:val="single" w:sz="4" w:space="0" w:color="000000"/>
              <w:left w:val="single" w:sz="4" w:space="0" w:color="000000"/>
              <w:bottom w:val="single" w:sz="4" w:space="0" w:color="000000"/>
              <w:right w:val="nil"/>
            </w:tcBorders>
          </w:tcPr>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lastRenderedPageBreak/>
              <w:t>Ismeretszerzés, tanulás:</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lastRenderedPageBreak/>
              <w:t>Élethelyzetek megfigyelése források alapján. (</w:t>
            </w:r>
            <w:r w:rsidRPr="00417907">
              <w:rPr>
                <w:rFonts w:ascii="Times New Roman" w:eastAsia="Calibri" w:hAnsi="Times New Roman" w:cs="Times New Roman"/>
                <w:i/>
                <w:iCs/>
                <w:sz w:val="24"/>
                <w:szCs w:val="24"/>
              </w:rPr>
              <w:t>Pl. a szórakozás új formái.)</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t>Ismeretszerzés különböző típusú forrásokból. (</w:t>
            </w:r>
            <w:r w:rsidRPr="00417907">
              <w:rPr>
                <w:rFonts w:ascii="Times New Roman" w:eastAsia="Calibri" w:hAnsi="Times New Roman" w:cs="Times New Roman"/>
                <w:i/>
                <w:iCs/>
                <w:sz w:val="24"/>
                <w:szCs w:val="24"/>
              </w:rPr>
              <w:t>Pl. világgazdasági részesedési adatok.)</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t xml:space="preserve">Önálló </w:t>
            </w:r>
            <w:proofErr w:type="gramStart"/>
            <w:r w:rsidRPr="00417907">
              <w:rPr>
                <w:rFonts w:ascii="Times New Roman" w:eastAsia="Calibri" w:hAnsi="Times New Roman" w:cs="Times New Roman"/>
                <w:sz w:val="24"/>
                <w:szCs w:val="24"/>
              </w:rPr>
              <w:t>információ</w:t>
            </w:r>
            <w:proofErr w:type="gramEnd"/>
            <w:r w:rsidRPr="00417907">
              <w:rPr>
                <w:rFonts w:ascii="Times New Roman" w:eastAsia="Calibri" w:hAnsi="Times New Roman" w:cs="Times New Roman"/>
                <w:sz w:val="24"/>
                <w:szCs w:val="24"/>
              </w:rPr>
              <w:t xml:space="preserve">gyűjtés adott témához az internet segítségével. </w:t>
            </w:r>
            <w:r w:rsidRPr="00417907">
              <w:rPr>
                <w:rFonts w:ascii="Times New Roman" w:eastAsia="Calibri" w:hAnsi="Times New Roman" w:cs="Times New Roman"/>
                <w:i/>
                <w:iCs/>
                <w:sz w:val="24"/>
                <w:szCs w:val="24"/>
              </w:rPr>
              <w:t>(Pl. a városi életforma képekben, a Dreyfus-ügy.)</w:t>
            </w:r>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Kritikai gondolkodás:</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t xml:space="preserve">A tanult ismeretek </w:t>
            </w:r>
            <w:proofErr w:type="gramStart"/>
            <w:r w:rsidRPr="00417907">
              <w:rPr>
                <w:rFonts w:ascii="Times New Roman" w:eastAsia="Calibri" w:hAnsi="Times New Roman" w:cs="Times New Roman"/>
                <w:sz w:val="24"/>
                <w:szCs w:val="24"/>
              </w:rPr>
              <w:t>probléma</w:t>
            </w:r>
            <w:proofErr w:type="gramEnd"/>
            <w:r w:rsidRPr="00417907">
              <w:rPr>
                <w:rFonts w:ascii="Times New Roman" w:eastAsia="Calibri" w:hAnsi="Times New Roman" w:cs="Times New Roman"/>
                <w:sz w:val="24"/>
                <w:szCs w:val="24"/>
              </w:rPr>
              <w:t xml:space="preserve">központú elrendezése. </w:t>
            </w:r>
            <w:r w:rsidRPr="00417907">
              <w:rPr>
                <w:rFonts w:ascii="Times New Roman" w:eastAsia="Calibri" w:hAnsi="Times New Roman" w:cs="Times New Roman"/>
                <w:i/>
                <w:iCs/>
                <w:sz w:val="24"/>
                <w:szCs w:val="24"/>
              </w:rPr>
              <w:t xml:space="preserve">(Pl. a balkáni </w:t>
            </w:r>
            <w:proofErr w:type="gramStart"/>
            <w:r w:rsidRPr="00417907">
              <w:rPr>
                <w:rFonts w:ascii="Times New Roman" w:eastAsia="Calibri" w:hAnsi="Times New Roman" w:cs="Times New Roman"/>
                <w:i/>
                <w:iCs/>
                <w:sz w:val="24"/>
                <w:szCs w:val="24"/>
              </w:rPr>
              <w:t>konfliktus</w:t>
            </w:r>
            <w:proofErr w:type="gramEnd"/>
            <w:r w:rsidRPr="00417907">
              <w:rPr>
                <w:rFonts w:ascii="Times New Roman" w:eastAsia="Calibri" w:hAnsi="Times New Roman" w:cs="Times New Roman"/>
                <w:i/>
                <w:iCs/>
                <w:sz w:val="24"/>
                <w:szCs w:val="24"/>
              </w:rPr>
              <w:t xml:space="preserve"> okai.)</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t xml:space="preserve">Társadalmi-történelmi, erkölcsi </w:t>
            </w:r>
            <w:proofErr w:type="gramStart"/>
            <w:r w:rsidRPr="00417907">
              <w:rPr>
                <w:rFonts w:ascii="Times New Roman" w:eastAsia="Calibri" w:hAnsi="Times New Roman" w:cs="Times New Roman"/>
                <w:sz w:val="24"/>
                <w:szCs w:val="24"/>
              </w:rPr>
              <w:t>problémák</w:t>
            </w:r>
            <w:proofErr w:type="gramEnd"/>
            <w:r w:rsidRPr="00417907">
              <w:rPr>
                <w:rFonts w:ascii="Times New Roman" w:eastAsia="Calibri" w:hAnsi="Times New Roman" w:cs="Times New Roman"/>
                <w:sz w:val="24"/>
                <w:szCs w:val="24"/>
              </w:rPr>
              <w:t xml:space="preserve"> felismerése, önálló megfogalmazása.</w:t>
            </w:r>
            <w:r w:rsidRPr="00417907">
              <w:rPr>
                <w:rFonts w:ascii="Times New Roman" w:eastAsia="Calibri" w:hAnsi="Times New Roman" w:cs="Times New Roman"/>
                <w:i/>
                <w:iCs/>
                <w:sz w:val="24"/>
                <w:szCs w:val="24"/>
              </w:rPr>
              <w:t xml:space="preserve"> (Pl. az iparosodás környezetszennyező hatása.)</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t xml:space="preserve">Önálló vélemény alkotása </w:t>
            </w:r>
            <w:r w:rsidRPr="00417907">
              <w:rPr>
                <w:rFonts w:ascii="Times New Roman" w:eastAsia="Calibri" w:hAnsi="Times New Roman" w:cs="Times New Roman"/>
                <w:i/>
                <w:iCs/>
                <w:sz w:val="24"/>
                <w:szCs w:val="24"/>
              </w:rPr>
              <w:t xml:space="preserve">(Pl. a női </w:t>
            </w:r>
            <w:proofErr w:type="gramStart"/>
            <w:r w:rsidRPr="00417907">
              <w:rPr>
                <w:rFonts w:ascii="Times New Roman" w:eastAsia="Calibri" w:hAnsi="Times New Roman" w:cs="Times New Roman"/>
                <w:i/>
                <w:iCs/>
                <w:sz w:val="24"/>
                <w:szCs w:val="24"/>
              </w:rPr>
              <w:t>emancipáció</w:t>
            </w:r>
            <w:proofErr w:type="gramEnd"/>
            <w:r w:rsidRPr="00417907">
              <w:rPr>
                <w:rFonts w:ascii="Times New Roman" w:eastAsia="Calibri" w:hAnsi="Times New Roman" w:cs="Times New Roman"/>
                <w:i/>
                <w:iCs/>
                <w:sz w:val="24"/>
                <w:szCs w:val="24"/>
              </w:rPr>
              <w:t xml:space="preserve"> tényezői.)</w:t>
            </w:r>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Kommunikáció:</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t xml:space="preserve">Történetek elbeszélése emlékezetből. </w:t>
            </w:r>
            <w:r w:rsidRPr="00417907">
              <w:rPr>
                <w:rFonts w:ascii="Times New Roman" w:eastAsia="Calibri" w:hAnsi="Times New Roman" w:cs="Times New Roman"/>
                <w:i/>
                <w:iCs/>
                <w:sz w:val="24"/>
                <w:szCs w:val="24"/>
              </w:rPr>
              <w:t>(Pl. az első újkori olimpia.)</w:t>
            </w:r>
          </w:p>
          <w:p w:rsidR="00417907" w:rsidRPr="00417907" w:rsidRDefault="00417907" w:rsidP="00417907">
            <w:pPr>
              <w:spacing w:after="200" w:line="276" w:lineRule="auto"/>
              <w:jc w:val="both"/>
              <w:rPr>
                <w:rFonts w:ascii="Times New Roman" w:eastAsia="Calibri" w:hAnsi="Times New Roman" w:cs="Times New Roman"/>
                <w:i/>
                <w:iCs/>
                <w:sz w:val="24"/>
                <w:szCs w:val="24"/>
              </w:rPr>
            </w:pPr>
            <w:proofErr w:type="gramStart"/>
            <w:r w:rsidRPr="00417907">
              <w:rPr>
                <w:rFonts w:ascii="Times New Roman" w:eastAsia="Calibri" w:hAnsi="Times New Roman" w:cs="Times New Roman"/>
                <w:sz w:val="24"/>
                <w:szCs w:val="24"/>
              </w:rPr>
              <w:t>Esszé</w:t>
            </w:r>
            <w:proofErr w:type="gramEnd"/>
            <w:r w:rsidRPr="00417907">
              <w:rPr>
                <w:rFonts w:ascii="Times New Roman" w:eastAsia="Calibri" w:hAnsi="Times New Roman" w:cs="Times New Roman"/>
                <w:sz w:val="24"/>
                <w:szCs w:val="24"/>
              </w:rPr>
              <w:t xml:space="preserve"> írása. </w:t>
            </w:r>
            <w:r w:rsidRPr="00417907">
              <w:rPr>
                <w:rFonts w:ascii="Times New Roman" w:eastAsia="Calibri" w:hAnsi="Times New Roman" w:cs="Times New Roman"/>
                <w:i/>
                <w:iCs/>
                <w:sz w:val="24"/>
                <w:szCs w:val="24"/>
              </w:rPr>
              <w:t>(Pl. az egyenlőtlen fejlődés okai.)</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t xml:space="preserve">Folyamatábra, diagram, vizuális rendezők készítése. </w:t>
            </w:r>
            <w:r w:rsidRPr="00417907">
              <w:rPr>
                <w:rFonts w:ascii="Times New Roman" w:eastAsia="Calibri" w:hAnsi="Times New Roman" w:cs="Times New Roman"/>
                <w:i/>
                <w:iCs/>
                <w:sz w:val="24"/>
                <w:szCs w:val="24"/>
              </w:rPr>
              <w:t xml:space="preserve">(Pl. az ipari forradalom </w:t>
            </w:r>
            <w:r w:rsidRPr="00417907">
              <w:rPr>
                <w:rFonts w:ascii="Times New Roman" w:eastAsia="Calibri" w:hAnsi="Times New Roman" w:cs="Times New Roman"/>
                <w:i/>
                <w:iCs/>
                <w:sz w:val="24"/>
                <w:szCs w:val="24"/>
              </w:rPr>
              <w:lastRenderedPageBreak/>
              <w:t>húzóágazatainak bemutatása diagramokon.)</w:t>
            </w:r>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Tájékozódás időben és térben:</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t xml:space="preserve">Egyes történelmi jelenségek és régiók eltérő időbeli ritmusának felismerése és kölcsönhatásainak elemzése. </w:t>
            </w:r>
            <w:r w:rsidRPr="00417907">
              <w:rPr>
                <w:rFonts w:ascii="Times New Roman" w:eastAsia="Calibri" w:hAnsi="Times New Roman" w:cs="Times New Roman"/>
                <w:i/>
                <w:iCs/>
                <w:sz w:val="24"/>
                <w:szCs w:val="24"/>
              </w:rPr>
              <w:t>(Pl. a centrum – félperiféria – periféria.)</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t xml:space="preserve">Történelmi időszakok összevetése. </w:t>
            </w:r>
            <w:r w:rsidRPr="00417907">
              <w:rPr>
                <w:rFonts w:ascii="Times New Roman" w:eastAsia="Calibri" w:hAnsi="Times New Roman" w:cs="Times New Roman"/>
                <w:i/>
                <w:iCs/>
                <w:sz w:val="24"/>
                <w:szCs w:val="24"/>
              </w:rPr>
              <w:t>(Pl. az ipari forradalom két korszakának az összehasonlítása.)</w:t>
            </w:r>
          </w:p>
        </w:tc>
        <w:tc>
          <w:tcPr>
            <w:tcW w:w="3156" w:type="dxa"/>
            <w:gridSpan w:val="2"/>
            <w:tcBorders>
              <w:top w:val="single" w:sz="4" w:space="0" w:color="000000"/>
              <w:left w:val="single" w:sz="4" w:space="0" w:color="000000"/>
              <w:bottom w:val="single" w:sz="4" w:space="0" w:color="000000"/>
              <w:right w:val="single" w:sz="4" w:space="0" w:color="000000"/>
            </w:tcBorders>
          </w:tcPr>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lastRenderedPageBreak/>
              <w:t>Magyar nyelv és irodalom:</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lastRenderedPageBreak/>
              <w:t>Dosztojevszkij, Victor Hugo, Lev Tolsztoj, Kafka, Apollinaire,</w:t>
            </w:r>
            <w:r w:rsidRPr="00417907">
              <w:rPr>
                <w:rFonts w:ascii="Times New Roman" w:eastAsia="Calibri" w:hAnsi="Times New Roman" w:cs="Times New Roman"/>
                <w:i/>
                <w:iCs/>
                <w:sz w:val="24"/>
                <w:szCs w:val="24"/>
              </w:rPr>
              <w:t xml:space="preserve"> </w:t>
            </w:r>
            <w:r w:rsidRPr="00417907">
              <w:rPr>
                <w:rFonts w:ascii="Times New Roman" w:eastAsia="Calibri" w:hAnsi="Times New Roman" w:cs="Times New Roman"/>
                <w:sz w:val="24"/>
                <w:szCs w:val="24"/>
              </w:rPr>
              <w:t>Baudelaire, Rimbaud.</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Matematika:</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Diagramok készítése, értelmezése, táblázatok olvasása.</w:t>
            </w:r>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Biológia-egészségtan:</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Az emberi tevékenység környezeti hatásai; Az </w:t>
            </w:r>
            <w:proofErr w:type="gramStart"/>
            <w:r w:rsidRPr="00417907">
              <w:rPr>
                <w:rFonts w:ascii="Times New Roman" w:eastAsia="Calibri" w:hAnsi="Times New Roman" w:cs="Times New Roman"/>
                <w:sz w:val="24"/>
                <w:szCs w:val="24"/>
              </w:rPr>
              <w:t>evolúció</w:t>
            </w:r>
            <w:proofErr w:type="gramEnd"/>
            <w:r w:rsidRPr="00417907">
              <w:rPr>
                <w:rFonts w:ascii="Times New Roman" w:eastAsia="Calibri" w:hAnsi="Times New Roman" w:cs="Times New Roman"/>
                <w:sz w:val="24"/>
                <w:szCs w:val="24"/>
              </w:rPr>
              <w:t xml:space="preserve"> darwini leírása.</w:t>
            </w:r>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Fizika:</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tudomány hatása az ipari-technikai civilizációra, a</w:t>
            </w:r>
            <w:r w:rsidRPr="00417907">
              <w:rPr>
                <w:rFonts w:ascii="Times New Roman" w:eastAsia="Calibri" w:hAnsi="Times New Roman" w:cs="Times New Roman"/>
                <w:kern w:val="1"/>
                <w:sz w:val="24"/>
                <w:szCs w:val="24"/>
              </w:rPr>
              <w:t xml:space="preserve"> radioaktivitás és az </w:t>
            </w:r>
            <w:r w:rsidRPr="00417907">
              <w:rPr>
                <w:rFonts w:ascii="Times New Roman" w:eastAsia="Calibri" w:hAnsi="Times New Roman" w:cs="Times New Roman"/>
                <w:sz w:val="24"/>
                <w:szCs w:val="24"/>
              </w:rPr>
              <w:t>elektromosság.</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Vizuális kultúra</w:t>
            </w:r>
            <w:proofErr w:type="gramStart"/>
            <w:r w:rsidRPr="00417907">
              <w:rPr>
                <w:rFonts w:ascii="Times New Roman" w:eastAsia="Calibri" w:hAnsi="Times New Roman" w:cs="Times New Roman"/>
                <w:sz w:val="24"/>
                <w:szCs w:val="24"/>
              </w:rPr>
              <w:t>:Az</w:t>
            </w:r>
            <w:proofErr w:type="gramEnd"/>
            <w:r w:rsidRPr="00417907">
              <w:rPr>
                <w:rFonts w:ascii="Times New Roman" w:eastAsia="Calibri" w:hAnsi="Times New Roman" w:cs="Times New Roman"/>
                <w:sz w:val="24"/>
                <w:szCs w:val="24"/>
              </w:rPr>
              <w:t xml:space="preserve"> impresszionizmus (</w:t>
            </w:r>
            <w:r w:rsidRPr="00417907">
              <w:rPr>
                <w:rFonts w:ascii="Times New Roman" w:eastAsia="Calibri" w:hAnsi="Times New Roman" w:cs="Times New Roman"/>
                <w:i/>
                <w:iCs/>
                <w:sz w:val="24"/>
                <w:szCs w:val="24"/>
              </w:rPr>
              <w:t>pl. Edouard Manet, Claude Monet</w:t>
            </w:r>
            <w:r w:rsidRPr="00417907">
              <w:rPr>
                <w:rFonts w:ascii="Times New Roman" w:eastAsia="Calibri" w:hAnsi="Times New Roman" w:cs="Times New Roman"/>
                <w:sz w:val="24"/>
                <w:szCs w:val="24"/>
              </w:rPr>
              <w:t>), a szecesszió (</w:t>
            </w:r>
            <w:r w:rsidRPr="00417907">
              <w:rPr>
                <w:rFonts w:ascii="Times New Roman" w:eastAsia="Calibri" w:hAnsi="Times New Roman" w:cs="Times New Roman"/>
                <w:i/>
                <w:iCs/>
                <w:sz w:val="24"/>
                <w:szCs w:val="24"/>
              </w:rPr>
              <w:t>pl. Klimt</w:t>
            </w:r>
            <w:r w:rsidRPr="00417907">
              <w:rPr>
                <w:rFonts w:ascii="Times New Roman" w:eastAsia="Calibri" w:hAnsi="Times New Roman" w:cs="Times New Roman"/>
                <w:sz w:val="24"/>
                <w:szCs w:val="24"/>
              </w:rPr>
              <w:t>), expresszonizmus (</w:t>
            </w:r>
            <w:r w:rsidRPr="00417907">
              <w:rPr>
                <w:rFonts w:ascii="Times New Roman" w:eastAsia="Calibri" w:hAnsi="Times New Roman" w:cs="Times New Roman"/>
                <w:i/>
                <w:iCs/>
                <w:sz w:val="24"/>
                <w:szCs w:val="24"/>
              </w:rPr>
              <w:t>pl. Munch</w:t>
            </w:r>
            <w:r w:rsidRPr="00417907">
              <w:rPr>
                <w:rFonts w:ascii="Times New Roman" w:eastAsia="Calibri" w:hAnsi="Times New Roman" w:cs="Times New Roman"/>
                <w:sz w:val="24"/>
                <w:szCs w:val="24"/>
              </w:rPr>
              <w:t>), a kubizmus (</w:t>
            </w:r>
            <w:r w:rsidRPr="00417907">
              <w:rPr>
                <w:rFonts w:ascii="Times New Roman" w:eastAsia="Calibri" w:hAnsi="Times New Roman" w:cs="Times New Roman"/>
                <w:i/>
                <w:iCs/>
                <w:sz w:val="24"/>
                <w:szCs w:val="24"/>
              </w:rPr>
              <w:t>pl. Picasso</w:t>
            </w:r>
            <w:r w:rsidRPr="00417907">
              <w:rPr>
                <w:rFonts w:ascii="Times New Roman" w:eastAsia="Calibri" w:hAnsi="Times New Roman" w:cs="Times New Roman"/>
                <w:sz w:val="24"/>
                <w:szCs w:val="24"/>
              </w:rPr>
              <w:t>).</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 xml:space="preserve">Testnevelés és sport: </w:t>
            </w:r>
            <w:r w:rsidRPr="00417907">
              <w:rPr>
                <w:rFonts w:ascii="Times New Roman" w:eastAsia="Calibri" w:hAnsi="Times New Roman" w:cs="Times New Roman"/>
                <w:sz w:val="24"/>
                <w:szCs w:val="24"/>
              </w:rPr>
              <w:t>Az első újkori olimpia.</w:t>
            </w:r>
          </w:p>
        </w:tc>
      </w:tr>
      <w:tr w:rsidR="00417907" w:rsidRPr="00417907" w:rsidTr="00E12FFE">
        <w:trPr>
          <w:trHeight w:val="195"/>
        </w:trPr>
        <w:tc>
          <w:tcPr>
            <w:tcW w:w="1719" w:type="dxa"/>
            <w:tcBorders>
              <w:top w:val="single" w:sz="4" w:space="0" w:color="000000"/>
              <w:left w:val="single" w:sz="4" w:space="0" w:color="000000"/>
              <w:bottom w:val="single" w:sz="4" w:space="0" w:color="000000"/>
              <w:right w:val="nil"/>
            </w:tcBorders>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lastRenderedPageBreak/>
              <w:t>Értelmező kulcsfogalmak</w:t>
            </w:r>
          </w:p>
        </w:tc>
        <w:tc>
          <w:tcPr>
            <w:tcW w:w="7629" w:type="dxa"/>
            <w:gridSpan w:val="5"/>
            <w:tcBorders>
              <w:top w:val="single" w:sz="4" w:space="0" w:color="000000"/>
              <w:left w:val="single" w:sz="4" w:space="0" w:color="000000"/>
              <w:bottom w:val="single" w:sz="4" w:space="0" w:color="000000"/>
              <w:right w:val="single" w:sz="4" w:space="0" w:color="000000"/>
            </w:tcBorders>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Változás és folyamatosság, okok és következmények, tények és bizonyítékok, </w:t>
            </w:r>
            <w:proofErr w:type="gramStart"/>
            <w:r w:rsidRPr="00417907">
              <w:rPr>
                <w:rFonts w:ascii="Times New Roman" w:eastAsia="Calibri" w:hAnsi="Times New Roman" w:cs="Times New Roman"/>
                <w:sz w:val="24"/>
                <w:szCs w:val="24"/>
              </w:rPr>
              <w:t>interpretáció</w:t>
            </w:r>
            <w:proofErr w:type="gramEnd"/>
            <w:r w:rsidRPr="00417907">
              <w:rPr>
                <w:rFonts w:ascii="Times New Roman" w:eastAsia="Calibri" w:hAnsi="Times New Roman" w:cs="Times New Roman"/>
                <w:sz w:val="24"/>
                <w:szCs w:val="24"/>
              </w:rPr>
              <w:t>.</w:t>
            </w:r>
          </w:p>
        </w:tc>
      </w:tr>
      <w:tr w:rsidR="00417907" w:rsidRPr="00417907" w:rsidTr="00E12FFE">
        <w:trPr>
          <w:trHeight w:val="357"/>
        </w:trPr>
        <w:tc>
          <w:tcPr>
            <w:tcW w:w="1719" w:type="dxa"/>
            <w:tcBorders>
              <w:top w:val="single" w:sz="4" w:space="0" w:color="000000"/>
              <w:left w:val="single" w:sz="4" w:space="0" w:color="000000"/>
              <w:bottom w:val="single" w:sz="4" w:space="0" w:color="000000"/>
              <w:right w:val="nil"/>
            </w:tcBorders>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Tartalmi kulcsfogalmak</w:t>
            </w:r>
          </w:p>
        </w:tc>
        <w:tc>
          <w:tcPr>
            <w:tcW w:w="7629" w:type="dxa"/>
            <w:gridSpan w:val="5"/>
            <w:tcBorders>
              <w:top w:val="single" w:sz="4" w:space="0" w:color="000000"/>
              <w:left w:val="single" w:sz="4" w:space="0" w:color="000000"/>
              <w:bottom w:val="single" w:sz="4" w:space="0" w:color="000000"/>
              <w:right w:val="single" w:sz="4" w:space="0" w:color="000000"/>
            </w:tcBorders>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Társadalom, társadalmi csoportok, identitás, társadalmi mobilitás, felemelkedés, lesüllyedés, népesedés, népességrobbanás, </w:t>
            </w:r>
            <w:proofErr w:type="gramStart"/>
            <w:r w:rsidRPr="00417907">
              <w:rPr>
                <w:rFonts w:ascii="Times New Roman" w:eastAsia="Calibri" w:hAnsi="Times New Roman" w:cs="Times New Roman"/>
                <w:sz w:val="24"/>
                <w:szCs w:val="24"/>
              </w:rPr>
              <w:t>migráció</w:t>
            </w:r>
            <w:proofErr w:type="gramEnd"/>
            <w:r w:rsidRPr="00417907">
              <w:rPr>
                <w:rFonts w:ascii="Times New Roman" w:eastAsia="Calibri" w:hAnsi="Times New Roman" w:cs="Times New Roman"/>
                <w:sz w:val="24"/>
                <w:szCs w:val="24"/>
              </w:rPr>
              <w:t>, életmód, város, nemzet, nemzetiség,</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gazdaság, gazdasági tevékenység, gazdasági rendszer, termelés, erőforrások, gazdasági szereplők, gazdasági kapcsolatok, gazdasági teljesítmény, kereskedelem, pénzgazdálkodás, piac, gazdasági válság, adó,</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politika, állam, államforma, államszervezet, hatalmi ágak, egyeduralom, monarchia, köztársaság, parlamentarizmus, demokrácia, közigazgatás, birodalom, szuverenitás, centrum, periféria,</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vallás, kultúra.</w:t>
            </w:r>
          </w:p>
        </w:tc>
      </w:tr>
      <w:tr w:rsidR="00417907" w:rsidRPr="00417907" w:rsidTr="00E12FFE">
        <w:trPr>
          <w:trHeight w:val="709"/>
        </w:trPr>
        <w:tc>
          <w:tcPr>
            <w:tcW w:w="1719" w:type="dxa"/>
            <w:tcBorders>
              <w:top w:val="single" w:sz="4" w:space="0" w:color="000000"/>
              <w:left w:val="single" w:sz="4" w:space="0" w:color="000000"/>
              <w:bottom w:val="single" w:sz="4" w:space="0" w:color="000000"/>
              <w:right w:val="nil"/>
            </w:tcBorders>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Fogalmak, adatok</w:t>
            </w:r>
          </w:p>
        </w:tc>
        <w:tc>
          <w:tcPr>
            <w:tcW w:w="7629" w:type="dxa"/>
            <w:gridSpan w:val="5"/>
            <w:tcBorders>
              <w:top w:val="single" w:sz="4" w:space="0" w:color="000000"/>
              <w:left w:val="single" w:sz="4" w:space="0" w:color="000000"/>
              <w:bottom w:val="single" w:sz="4" w:space="0" w:color="000000"/>
              <w:right w:val="single" w:sz="4" w:space="0" w:color="000000"/>
            </w:tcBorders>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Fogalmak</w:t>
            </w:r>
            <w:r w:rsidRPr="00417907">
              <w:rPr>
                <w:rFonts w:ascii="Times New Roman" w:eastAsia="Calibri" w:hAnsi="Times New Roman" w:cs="Times New Roman"/>
                <w:sz w:val="24"/>
                <w:szCs w:val="24"/>
              </w:rPr>
              <w:t xml:space="preserve">: monopólium, futószalagos termelés, tőkekivitel, polgári állam, általános választójog, középosztály, </w:t>
            </w:r>
            <w:proofErr w:type="gramStart"/>
            <w:r w:rsidRPr="00417907">
              <w:rPr>
                <w:rFonts w:ascii="Times New Roman" w:eastAsia="Calibri" w:hAnsi="Times New Roman" w:cs="Times New Roman"/>
                <w:sz w:val="24"/>
                <w:szCs w:val="24"/>
              </w:rPr>
              <w:t>emancipáció</w:t>
            </w:r>
            <w:proofErr w:type="gramEnd"/>
            <w:r w:rsidRPr="00417907">
              <w:rPr>
                <w:rFonts w:ascii="Times New Roman" w:eastAsia="Calibri" w:hAnsi="Times New Roman" w:cs="Times New Roman"/>
                <w:sz w:val="24"/>
                <w:szCs w:val="24"/>
              </w:rPr>
              <w:t>, antiszemitizmus, cionizmus, szakszervezetek, keresztényszocializmus, szociáldemokrácia, bolsevizmus, egyenlőtlen fejlődés, nagyhatalom, hármas szövetség, antant, központi hatalmak, keleti kérdés, szecesszió.</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Személyek</w:t>
            </w:r>
            <w:r w:rsidRPr="00417907">
              <w:rPr>
                <w:rFonts w:ascii="Times New Roman" w:eastAsia="Calibri" w:hAnsi="Times New Roman" w:cs="Times New Roman"/>
                <w:sz w:val="24"/>
                <w:szCs w:val="24"/>
              </w:rPr>
              <w:t>: Ford, Rotschildok, II. Vilmos, Viktória királynő, XIII. Leó, Lenin.</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Topográfia</w:t>
            </w:r>
            <w:r w:rsidRPr="00417907">
              <w:rPr>
                <w:rFonts w:ascii="Times New Roman" w:eastAsia="Calibri" w:hAnsi="Times New Roman" w:cs="Times New Roman"/>
                <w:sz w:val="24"/>
                <w:szCs w:val="24"/>
              </w:rPr>
              <w:t>: Balkán, Szerbia, Szuezi- csatorna, Japán.</w:t>
            </w:r>
          </w:p>
          <w:p w:rsidR="00417907" w:rsidRPr="00417907" w:rsidRDefault="00417907" w:rsidP="00417907">
            <w:pPr>
              <w:spacing w:after="200" w:line="276" w:lineRule="auto"/>
              <w:jc w:val="both"/>
              <w:rPr>
                <w:rFonts w:ascii="Times New Roman" w:eastAsia="Calibri" w:hAnsi="Times New Roman" w:cs="Times New Roman"/>
                <w:sz w:val="24"/>
                <w:szCs w:val="24"/>
              </w:rPr>
            </w:pPr>
            <w:proofErr w:type="gramStart"/>
            <w:r w:rsidRPr="00417907">
              <w:rPr>
                <w:rFonts w:ascii="Times New Roman" w:eastAsia="Calibri" w:hAnsi="Times New Roman" w:cs="Times New Roman"/>
                <w:i/>
                <w:iCs/>
                <w:sz w:val="24"/>
                <w:szCs w:val="24"/>
              </w:rPr>
              <w:lastRenderedPageBreak/>
              <w:t>Kronológia</w:t>
            </w:r>
            <w:proofErr w:type="gramEnd"/>
            <w:r w:rsidRPr="00417907">
              <w:rPr>
                <w:rFonts w:ascii="Times New Roman" w:eastAsia="Calibri" w:hAnsi="Times New Roman" w:cs="Times New Roman"/>
                <w:sz w:val="24"/>
                <w:szCs w:val="24"/>
              </w:rPr>
              <w:t>: 1873 (három császár szövetsége), 1878 (a San Stefano-i béke, a berlini kongresszus, Bosznia-Hercegovina okkupációja), 1882 (a hármas szövetség megalakulása), 1896 (az első újkori olimpia), 1907 (a hármas antant létrejötte), 1912–13 (a Balkán-háborúk).</w:t>
            </w:r>
          </w:p>
        </w:tc>
      </w:tr>
    </w:tbl>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Kiegészítések a történelem irányultságú csoport tantervéhez:</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Órakeret: 30 óra</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proofErr w:type="gramStart"/>
      <w:r w:rsidRPr="00417907">
        <w:rPr>
          <w:rFonts w:ascii="Times New Roman" w:eastAsia="Calibri" w:hAnsi="Times New Roman" w:cs="Times New Roman"/>
          <w:sz w:val="24"/>
          <w:szCs w:val="24"/>
        </w:rPr>
        <w:t>A</w:t>
      </w:r>
      <w:proofErr w:type="gramEnd"/>
      <w:r w:rsidRPr="00417907">
        <w:rPr>
          <w:rFonts w:ascii="Times New Roman" w:eastAsia="Calibri" w:hAnsi="Times New Roman" w:cs="Times New Roman"/>
          <w:sz w:val="24"/>
          <w:szCs w:val="24"/>
        </w:rPr>
        <w:t xml:space="preserve"> ipari forradalom és következményei</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Az ipari forradalom eredményeinek kibontakozása és egymásra hatása.</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Az ipari forradalom hatásainak elemzése források, térképek és grafikonok segítségével:</w:t>
      </w:r>
    </w:p>
    <w:p w:rsidR="00417907" w:rsidRPr="00417907" w:rsidRDefault="00417907" w:rsidP="00417907">
      <w:pPr>
        <w:spacing w:after="200" w:line="276" w:lineRule="auto"/>
        <w:jc w:val="both"/>
        <w:rPr>
          <w:rFonts w:ascii="Times New Roman" w:eastAsia="Calibri" w:hAnsi="Times New Roman" w:cs="Times New Roman"/>
          <w:sz w:val="24"/>
          <w:szCs w:val="24"/>
        </w:rPr>
      </w:pPr>
      <w:proofErr w:type="gramStart"/>
      <w:r w:rsidRPr="00417907">
        <w:rPr>
          <w:rFonts w:ascii="Times New Roman" w:eastAsia="Calibri" w:hAnsi="Times New Roman" w:cs="Times New Roman"/>
          <w:sz w:val="24"/>
          <w:szCs w:val="24"/>
        </w:rPr>
        <w:t>a</w:t>
      </w:r>
      <w:proofErr w:type="gramEnd"/>
      <w:r w:rsidRPr="00417907">
        <w:rPr>
          <w:rFonts w:ascii="Times New Roman" w:eastAsia="Calibri" w:hAnsi="Times New Roman" w:cs="Times New Roman"/>
          <w:sz w:val="24"/>
          <w:szCs w:val="24"/>
        </w:rPr>
        <w:t xml:space="preserve"> demográfiai robbanás és az ipari forradalom kölcsönhatása,</w:t>
      </w:r>
    </w:p>
    <w:p w:rsidR="00417907" w:rsidRPr="00417907" w:rsidRDefault="00417907" w:rsidP="00417907">
      <w:pPr>
        <w:spacing w:after="200" w:line="276" w:lineRule="auto"/>
        <w:jc w:val="both"/>
        <w:rPr>
          <w:rFonts w:ascii="Times New Roman" w:eastAsia="Calibri" w:hAnsi="Times New Roman" w:cs="Times New Roman"/>
          <w:sz w:val="24"/>
          <w:szCs w:val="24"/>
        </w:rPr>
      </w:pPr>
      <w:proofErr w:type="gramStart"/>
      <w:r w:rsidRPr="00417907">
        <w:rPr>
          <w:rFonts w:ascii="Times New Roman" w:eastAsia="Calibri" w:hAnsi="Times New Roman" w:cs="Times New Roman"/>
          <w:sz w:val="24"/>
          <w:szCs w:val="24"/>
        </w:rPr>
        <w:t>városiasodás</w:t>
      </w:r>
      <w:proofErr w:type="gramEnd"/>
      <w:r w:rsidRPr="00417907">
        <w:rPr>
          <w:rFonts w:ascii="Times New Roman" w:eastAsia="Calibri" w:hAnsi="Times New Roman" w:cs="Times New Roman"/>
          <w:sz w:val="24"/>
          <w:szCs w:val="24"/>
        </w:rPr>
        <w:t xml:space="preserve"> és ipari forradalom,</w:t>
      </w:r>
    </w:p>
    <w:p w:rsidR="00417907" w:rsidRPr="00417907" w:rsidRDefault="00417907" w:rsidP="00417907">
      <w:pPr>
        <w:spacing w:after="200" w:line="276" w:lineRule="auto"/>
        <w:jc w:val="both"/>
        <w:rPr>
          <w:rFonts w:ascii="Times New Roman" w:eastAsia="Calibri" w:hAnsi="Times New Roman" w:cs="Times New Roman"/>
          <w:sz w:val="24"/>
          <w:szCs w:val="24"/>
        </w:rPr>
      </w:pPr>
      <w:proofErr w:type="gramStart"/>
      <w:r w:rsidRPr="00417907">
        <w:rPr>
          <w:rFonts w:ascii="Times New Roman" w:eastAsia="Calibri" w:hAnsi="Times New Roman" w:cs="Times New Roman"/>
          <w:sz w:val="24"/>
          <w:szCs w:val="24"/>
        </w:rPr>
        <w:t>a</w:t>
      </w:r>
      <w:proofErr w:type="gramEnd"/>
      <w:r w:rsidRPr="00417907">
        <w:rPr>
          <w:rFonts w:ascii="Times New Roman" w:eastAsia="Calibri" w:hAnsi="Times New Roman" w:cs="Times New Roman"/>
          <w:sz w:val="24"/>
          <w:szCs w:val="24"/>
        </w:rPr>
        <w:t xml:space="preserve"> társadalmi szerkezet átalakulása</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Tudományos, technikai felfedezések, újítások és következményei</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Az ipari forradalom korának legfontosabb találmányai és felfedezői bemutatása. A tudományos és technikai fejlődés hatása a társadalomra, a gondolkodásra, az életmódra és a környezetre.</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Forrásrészletek, tematikus térképek, képek és ábrák elemzésével a második ipari forradalom korszaka technikai újításainak és legjelentősebb személyiségeinek megismerése, munkásságuk hatásának elemzése:</w:t>
      </w:r>
    </w:p>
    <w:p w:rsidR="00417907" w:rsidRPr="00417907" w:rsidRDefault="00417907" w:rsidP="00417907">
      <w:pPr>
        <w:spacing w:after="200" w:line="276" w:lineRule="auto"/>
        <w:jc w:val="both"/>
        <w:rPr>
          <w:rFonts w:ascii="Times New Roman" w:eastAsia="Calibri" w:hAnsi="Times New Roman" w:cs="Times New Roman"/>
          <w:sz w:val="24"/>
          <w:szCs w:val="24"/>
        </w:rPr>
      </w:pPr>
      <w:proofErr w:type="gramStart"/>
      <w:r w:rsidRPr="00417907">
        <w:rPr>
          <w:rFonts w:ascii="Times New Roman" w:eastAsia="Calibri" w:hAnsi="Times New Roman" w:cs="Times New Roman"/>
          <w:sz w:val="24"/>
          <w:szCs w:val="24"/>
        </w:rPr>
        <w:t>a</w:t>
      </w:r>
      <w:proofErr w:type="gramEnd"/>
      <w:r w:rsidRPr="00417907">
        <w:rPr>
          <w:rFonts w:ascii="Times New Roman" w:eastAsia="Calibri" w:hAnsi="Times New Roman" w:cs="Times New Roman"/>
          <w:sz w:val="24"/>
          <w:szCs w:val="24"/>
        </w:rPr>
        <w:t xml:space="preserve"> robbanómotorok, a hírközlés, az elektronika és a vegyipar új tendenciáinak áttekintése, </w:t>
      </w:r>
    </w:p>
    <w:p w:rsidR="00417907" w:rsidRPr="00417907" w:rsidRDefault="00417907" w:rsidP="00417907">
      <w:pPr>
        <w:spacing w:after="200" w:line="276" w:lineRule="auto"/>
        <w:jc w:val="both"/>
        <w:rPr>
          <w:rFonts w:ascii="Times New Roman" w:eastAsia="Calibri" w:hAnsi="Times New Roman" w:cs="Times New Roman"/>
          <w:sz w:val="24"/>
          <w:szCs w:val="24"/>
        </w:rPr>
      </w:pPr>
      <w:proofErr w:type="gramStart"/>
      <w:r w:rsidRPr="00417907">
        <w:rPr>
          <w:rFonts w:ascii="Times New Roman" w:eastAsia="Calibri" w:hAnsi="Times New Roman" w:cs="Times New Roman"/>
          <w:sz w:val="24"/>
          <w:szCs w:val="24"/>
        </w:rPr>
        <w:t>egy-egy</w:t>
      </w:r>
      <w:proofErr w:type="gramEnd"/>
      <w:r w:rsidRPr="00417907">
        <w:rPr>
          <w:rFonts w:ascii="Times New Roman" w:eastAsia="Calibri" w:hAnsi="Times New Roman" w:cs="Times New Roman"/>
          <w:sz w:val="24"/>
          <w:szCs w:val="24"/>
        </w:rPr>
        <w:t xml:space="preserve"> feltaláló tevékenységén keresztül a korszak fő jellemzőinek bemutatása, </w:t>
      </w:r>
    </w:p>
    <w:p w:rsidR="00417907" w:rsidRPr="00417907" w:rsidRDefault="00417907" w:rsidP="00417907">
      <w:pPr>
        <w:spacing w:after="200" w:line="276" w:lineRule="auto"/>
        <w:jc w:val="both"/>
        <w:rPr>
          <w:rFonts w:ascii="Times New Roman" w:eastAsia="Calibri" w:hAnsi="Times New Roman" w:cs="Times New Roman"/>
          <w:sz w:val="24"/>
          <w:szCs w:val="24"/>
        </w:rPr>
      </w:pPr>
      <w:proofErr w:type="gramStart"/>
      <w:r w:rsidRPr="00417907">
        <w:rPr>
          <w:rFonts w:ascii="Times New Roman" w:eastAsia="Calibri" w:hAnsi="Times New Roman" w:cs="Times New Roman"/>
          <w:sz w:val="24"/>
          <w:szCs w:val="24"/>
        </w:rPr>
        <w:t>a</w:t>
      </w:r>
      <w:proofErr w:type="gramEnd"/>
      <w:r w:rsidRPr="00417907">
        <w:rPr>
          <w:rFonts w:ascii="Times New Roman" w:eastAsia="Calibri" w:hAnsi="Times New Roman" w:cs="Times New Roman"/>
          <w:sz w:val="24"/>
          <w:szCs w:val="24"/>
        </w:rPr>
        <w:t xml:space="preserve"> fejlődés és a környezeti károk kölcsönhatásának elemzése, </w:t>
      </w:r>
    </w:p>
    <w:p w:rsidR="00417907" w:rsidRPr="00417907" w:rsidRDefault="00417907" w:rsidP="00417907">
      <w:pPr>
        <w:spacing w:after="200" w:line="276" w:lineRule="auto"/>
        <w:jc w:val="both"/>
        <w:rPr>
          <w:rFonts w:ascii="Times New Roman" w:eastAsia="Calibri" w:hAnsi="Times New Roman" w:cs="Times New Roman"/>
          <w:sz w:val="24"/>
          <w:szCs w:val="24"/>
        </w:rPr>
      </w:pPr>
      <w:proofErr w:type="gramStart"/>
      <w:r w:rsidRPr="00417907">
        <w:rPr>
          <w:rFonts w:ascii="Times New Roman" w:eastAsia="Calibri" w:hAnsi="Times New Roman" w:cs="Times New Roman"/>
          <w:sz w:val="24"/>
          <w:szCs w:val="24"/>
        </w:rPr>
        <w:t>a</w:t>
      </w:r>
      <w:proofErr w:type="gramEnd"/>
      <w:r w:rsidRPr="00417907">
        <w:rPr>
          <w:rFonts w:ascii="Times New Roman" w:eastAsia="Calibri" w:hAnsi="Times New Roman" w:cs="Times New Roman"/>
          <w:sz w:val="24"/>
          <w:szCs w:val="24"/>
        </w:rPr>
        <w:t xml:space="preserve"> társadalom átrétegződése,</w:t>
      </w:r>
    </w:p>
    <w:p w:rsidR="00417907" w:rsidRPr="00417907" w:rsidRDefault="00417907" w:rsidP="00417907">
      <w:pPr>
        <w:spacing w:after="200" w:line="276" w:lineRule="auto"/>
        <w:jc w:val="both"/>
        <w:rPr>
          <w:rFonts w:ascii="Times New Roman" w:eastAsia="Calibri" w:hAnsi="Times New Roman" w:cs="Times New Roman"/>
          <w:sz w:val="24"/>
          <w:szCs w:val="24"/>
        </w:rPr>
      </w:pPr>
      <w:proofErr w:type="gramStart"/>
      <w:r w:rsidRPr="00417907">
        <w:rPr>
          <w:rFonts w:ascii="Times New Roman" w:eastAsia="Calibri" w:hAnsi="Times New Roman" w:cs="Times New Roman"/>
          <w:sz w:val="24"/>
          <w:szCs w:val="24"/>
        </w:rPr>
        <w:lastRenderedPageBreak/>
        <w:t>az</w:t>
      </w:r>
      <w:proofErr w:type="gramEnd"/>
      <w:r w:rsidRPr="00417907">
        <w:rPr>
          <w:rFonts w:ascii="Times New Roman" w:eastAsia="Calibri" w:hAnsi="Times New Roman" w:cs="Times New Roman"/>
          <w:sz w:val="24"/>
          <w:szCs w:val="24"/>
        </w:rPr>
        <w:t xml:space="preserve"> új társadalmi és kulturális jelenségek hatása a gondolkodásra (Revizionizmus, Freud, Nietzsche stb.).</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Nagyhatalmak és katonai-politikai szövetségek a századfordulón</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A szövetségi rendszerek kialakulásának okai az első világháború előtt. Gyarmatok és gyarmattartók a századfordulón. </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Tematikus térképek, szöveges források és ábrák feldolgozása révén a szövetségi rendszerek kialakulásának feldolgozása:</w:t>
      </w:r>
    </w:p>
    <w:p w:rsidR="00417907" w:rsidRPr="00417907" w:rsidRDefault="00417907" w:rsidP="00417907">
      <w:pPr>
        <w:spacing w:after="200" w:line="276" w:lineRule="auto"/>
        <w:jc w:val="both"/>
        <w:rPr>
          <w:rFonts w:ascii="Times New Roman" w:eastAsia="Calibri" w:hAnsi="Times New Roman" w:cs="Times New Roman"/>
          <w:sz w:val="24"/>
          <w:szCs w:val="24"/>
        </w:rPr>
      </w:pPr>
      <w:proofErr w:type="gramStart"/>
      <w:r w:rsidRPr="00417907">
        <w:rPr>
          <w:rFonts w:ascii="Times New Roman" w:eastAsia="Calibri" w:hAnsi="Times New Roman" w:cs="Times New Roman"/>
          <w:sz w:val="24"/>
          <w:szCs w:val="24"/>
        </w:rPr>
        <w:t>a</w:t>
      </w:r>
      <w:proofErr w:type="gramEnd"/>
      <w:r w:rsidRPr="00417907">
        <w:rPr>
          <w:rFonts w:ascii="Times New Roman" w:eastAsia="Calibri" w:hAnsi="Times New Roman" w:cs="Times New Roman"/>
          <w:sz w:val="24"/>
          <w:szCs w:val="24"/>
        </w:rPr>
        <w:t xml:space="preserve"> hatalmi politika gazdasági, demográfiai mozgatórugói, </w:t>
      </w:r>
    </w:p>
    <w:p w:rsidR="00417907" w:rsidRPr="00417907" w:rsidRDefault="00417907" w:rsidP="00417907">
      <w:pPr>
        <w:spacing w:after="200" w:line="276" w:lineRule="auto"/>
        <w:jc w:val="both"/>
        <w:rPr>
          <w:rFonts w:ascii="Times New Roman" w:eastAsia="Calibri" w:hAnsi="Times New Roman" w:cs="Times New Roman"/>
          <w:sz w:val="24"/>
          <w:szCs w:val="24"/>
        </w:rPr>
      </w:pPr>
      <w:proofErr w:type="gramStart"/>
      <w:r w:rsidRPr="00417907">
        <w:rPr>
          <w:rFonts w:ascii="Times New Roman" w:eastAsia="Calibri" w:hAnsi="Times New Roman" w:cs="Times New Roman"/>
          <w:sz w:val="24"/>
          <w:szCs w:val="24"/>
        </w:rPr>
        <w:t>az</w:t>
      </w:r>
      <w:proofErr w:type="gramEnd"/>
      <w:r w:rsidRPr="00417907">
        <w:rPr>
          <w:rFonts w:ascii="Times New Roman" w:eastAsia="Calibri" w:hAnsi="Times New Roman" w:cs="Times New Roman"/>
          <w:sz w:val="24"/>
          <w:szCs w:val="24"/>
        </w:rPr>
        <w:t xml:space="preserve"> antant és a kettős, majd a hármas szövetség létrejötte.</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Tematikus térképek, forrásrészletek, diagramok, képek és szöveges források alapján a gyarmatbirodalmak jellemzése:</w:t>
      </w:r>
    </w:p>
    <w:p w:rsidR="00417907" w:rsidRPr="00417907" w:rsidRDefault="00417907" w:rsidP="00417907">
      <w:pPr>
        <w:spacing w:after="200" w:line="276" w:lineRule="auto"/>
        <w:jc w:val="both"/>
        <w:rPr>
          <w:rFonts w:ascii="Times New Roman" w:eastAsia="Calibri" w:hAnsi="Times New Roman" w:cs="Times New Roman"/>
          <w:sz w:val="24"/>
          <w:szCs w:val="24"/>
        </w:rPr>
      </w:pPr>
      <w:proofErr w:type="gramStart"/>
      <w:r w:rsidRPr="00417907">
        <w:rPr>
          <w:rFonts w:ascii="Times New Roman" w:eastAsia="Calibri" w:hAnsi="Times New Roman" w:cs="Times New Roman"/>
          <w:sz w:val="24"/>
          <w:szCs w:val="24"/>
        </w:rPr>
        <w:t>a</w:t>
      </w:r>
      <w:proofErr w:type="gramEnd"/>
      <w:r w:rsidRPr="00417907">
        <w:rPr>
          <w:rFonts w:ascii="Times New Roman" w:eastAsia="Calibri" w:hAnsi="Times New Roman" w:cs="Times New Roman"/>
          <w:sz w:val="24"/>
          <w:szCs w:val="24"/>
        </w:rPr>
        <w:t xml:space="preserve"> gyarmatosítás jellege a XIX. és a XX. század fordulóján,</w:t>
      </w:r>
    </w:p>
    <w:p w:rsidR="00417907" w:rsidRPr="00417907" w:rsidRDefault="00417907" w:rsidP="00417907">
      <w:pPr>
        <w:spacing w:after="200" w:line="276" w:lineRule="auto"/>
        <w:jc w:val="both"/>
        <w:rPr>
          <w:rFonts w:ascii="Times New Roman" w:eastAsia="Calibri" w:hAnsi="Times New Roman" w:cs="Times New Roman"/>
          <w:sz w:val="24"/>
          <w:szCs w:val="24"/>
        </w:rPr>
      </w:pPr>
      <w:proofErr w:type="gramStart"/>
      <w:r w:rsidRPr="00417907">
        <w:rPr>
          <w:rFonts w:ascii="Times New Roman" w:eastAsia="Calibri" w:hAnsi="Times New Roman" w:cs="Times New Roman"/>
          <w:sz w:val="24"/>
          <w:szCs w:val="24"/>
        </w:rPr>
        <w:t>a</w:t>
      </w:r>
      <w:proofErr w:type="gramEnd"/>
      <w:r w:rsidRPr="00417907">
        <w:rPr>
          <w:rFonts w:ascii="Times New Roman" w:eastAsia="Calibri" w:hAnsi="Times New Roman" w:cs="Times New Roman"/>
          <w:sz w:val="24"/>
          <w:szCs w:val="24"/>
        </w:rPr>
        <w:t xml:space="preserve"> brit, a francia és a német gyarmati versengés jellemzői.</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  </w:t>
      </w:r>
    </w:p>
    <w:p w:rsidR="00417907" w:rsidRPr="00417907" w:rsidRDefault="00417907" w:rsidP="00417907">
      <w:pPr>
        <w:spacing w:after="200" w:line="276" w:lineRule="auto"/>
        <w:jc w:val="both"/>
        <w:rPr>
          <w:rFonts w:ascii="Times New Roman" w:eastAsia="Calibri" w:hAnsi="Times New Roman" w:cs="Times New Roman"/>
          <w:sz w:val="24"/>
          <w:szCs w:val="24"/>
        </w:rPr>
      </w:pPr>
    </w:p>
    <w:tbl>
      <w:tblPr>
        <w:tblW w:w="0" w:type="auto"/>
        <w:tblInd w:w="2" w:type="dxa"/>
        <w:tblLayout w:type="fixed"/>
        <w:tblCellMar>
          <w:top w:w="120" w:type="dxa"/>
        </w:tblCellMar>
        <w:tblLook w:val="0000" w:firstRow="0" w:lastRow="0" w:firstColumn="0" w:lastColumn="0" w:noHBand="0" w:noVBand="0"/>
      </w:tblPr>
      <w:tblGrid>
        <w:gridCol w:w="1714"/>
        <w:gridCol w:w="521"/>
        <w:gridCol w:w="861"/>
        <w:gridCol w:w="3096"/>
        <w:gridCol w:w="1854"/>
        <w:gridCol w:w="1302"/>
      </w:tblGrid>
      <w:tr w:rsidR="00417907" w:rsidRPr="00417907" w:rsidTr="00E12FFE">
        <w:tc>
          <w:tcPr>
            <w:tcW w:w="2235" w:type="dxa"/>
            <w:gridSpan w:val="2"/>
            <w:tcBorders>
              <w:top w:val="single" w:sz="4" w:space="0" w:color="000000"/>
              <w:left w:val="single" w:sz="4" w:space="0" w:color="000000"/>
              <w:bottom w:val="single" w:sz="4" w:space="0" w:color="000000"/>
              <w:right w:val="nil"/>
            </w:tcBorders>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Tematikai egység</w:t>
            </w:r>
          </w:p>
        </w:tc>
        <w:tc>
          <w:tcPr>
            <w:tcW w:w="5811" w:type="dxa"/>
            <w:gridSpan w:val="3"/>
            <w:tcBorders>
              <w:top w:val="single" w:sz="4" w:space="0" w:color="000000"/>
              <w:left w:val="single" w:sz="4" w:space="0" w:color="000000"/>
              <w:bottom w:val="single" w:sz="4" w:space="0" w:color="000000"/>
              <w:right w:val="nil"/>
            </w:tcBorders>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 xml:space="preserve">A dualizmus kora Magyarországon </w:t>
            </w:r>
          </w:p>
        </w:tc>
        <w:tc>
          <w:tcPr>
            <w:tcW w:w="1302" w:type="dxa"/>
            <w:tcBorders>
              <w:top w:val="single" w:sz="4" w:space="0" w:color="000000"/>
              <w:left w:val="single" w:sz="4" w:space="0" w:color="000000"/>
              <w:bottom w:val="single" w:sz="4" w:space="0" w:color="000000"/>
              <w:right w:val="single" w:sz="4" w:space="0" w:color="000000"/>
            </w:tcBorders>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Órakeret 16 óra</w:t>
            </w:r>
          </w:p>
        </w:tc>
      </w:tr>
      <w:tr w:rsidR="00417907" w:rsidRPr="00417907" w:rsidTr="00E12FFE">
        <w:tc>
          <w:tcPr>
            <w:tcW w:w="2235" w:type="dxa"/>
            <w:gridSpan w:val="2"/>
            <w:tcBorders>
              <w:top w:val="single" w:sz="4" w:space="0" w:color="000000"/>
              <w:left w:val="single" w:sz="4" w:space="0" w:color="000000"/>
              <w:bottom w:val="single" w:sz="4" w:space="0" w:color="000000"/>
              <w:right w:val="nil"/>
            </w:tcBorders>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Előzetes tudás</w:t>
            </w:r>
          </w:p>
        </w:tc>
        <w:tc>
          <w:tcPr>
            <w:tcW w:w="7113" w:type="dxa"/>
            <w:gridSpan w:val="4"/>
            <w:tcBorders>
              <w:top w:val="single" w:sz="4" w:space="0" w:color="000000"/>
              <w:left w:val="single" w:sz="4" w:space="0" w:color="000000"/>
              <w:bottom w:val="single" w:sz="4" w:space="0" w:color="000000"/>
              <w:right w:val="single" w:sz="4" w:space="0" w:color="000000"/>
            </w:tcBorders>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A dualista állam politikai és gazdasági rendszere. A nemzetiségi kérdés. </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Állam, államszervezet, nemzetiségek, településtípusok.</w:t>
            </w:r>
          </w:p>
        </w:tc>
      </w:tr>
      <w:tr w:rsidR="00417907" w:rsidRPr="00417907" w:rsidTr="00E12FFE">
        <w:tc>
          <w:tcPr>
            <w:tcW w:w="2235" w:type="dxa"/>
            <w:gridSpan w:val="2"/>
            <w:tcBorders>
              <w:top w:val="single" w:sz="4" w:space="0" w:color="000000"/>
              <w:left w:val="single" w:sz="4" w:space="0" w:color="000000"/>
              <w:bottom w:val="single" w:sz="4" w:space="0" w:color="000000"/>
              <w:right w:val="nil"/>
            </w:tcBorders>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A tematikai egység nevelési-fejlesztési céljai</w:t>
            </w:r>
          </w:p>
        </w:tc>
        <w:tc>
          <w:tcPr>
            <w:tcW w:w="7113" w:type="dxa"/>
            <w:gridSpan w:val="4"/>
            <w:tcBorders>
              <w:top w:val="single" w:sz="4" w:space="0" w:color="000000"/>
              <w:left w:val="single" w:sz="4" w:space="0" w:color="000000"/>
              <w:bottom w:val="single" w:sz="4" w:space="0" w:color="000000"/>
              <w:right w:val="single" w:sz="4" w:space="0" w:color="000000"/>
            </w:tcBorders>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tanuló felismeri, hogy az új polgári világ kiépülése számos vonatkozásban értékteremtéssel és értékvesztéssel járt, így hazánk az európai élmezőnyhöz való felzárkózási kísérlete az eredmények mellett – akár máig ható – társadalmi, gazdasági és szellemi, ideológiai ellentmondást is magában hordozott.</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Belátja, hogy Magyarországon a dualizmus korában következett be a – máig meglévő – szakadás az </w:t>
            </w:r>
            <w:proofErr w:type="gramStart"/>
            <w:r w:rsidRPr="00417907">
              <w:rPr>
                <w:rFonts w:ascii="Times New Roman" w:eastAsia="Calibri" w:hAnsi="Times New Roman" w:cs="Times New Roman"/>
                <w:sz w:val="24"/>
                <w:szCs w:val="24"/>
              </w:rPr>
              <w:t>elit-</w:t>
            </w:r>
            <w:proofErr w:type="gramEnd"/>
            <w:r w:rsidRPr="00417907">
              <w:rPr>
                <w:rFonts w:ascii="Times New Roman" w:eastAsia="Calibri" w:hAnsi="Times New Roman" w:cs="Times New Roman"/>
                <w:sz w:val="24"/>
                <w:szCs w:val="24"/>
              </w:rPr>
              <w:t xml:space="preserve"> és a tömegkultúra között. Képes </w:t>
            </w:r>
            <w:r w:rsidRPr="00417907">
              <w:rPr>
                <w:rFonts w:ascii="Times New Roman" w:eastAsia="Calibri" w:hAnsi="Times New Roman" w:cs="Times New Roman"/>
                <w:sz w:val="24"/>
                <w:szCs w:val="24"/>
              </w:rPr>
              <w:lastRenderedPageBreak/>
              <w:t>tényekkel alátámasztva értékelni a dualizmus politikai és gazdasági rendszerét, és demográfiai, társadalmi változásait. Látja a kiegyezés hosszú távú hatásait Magyarország fejlődésére, mely folyamatban a hazai zsidó polgárság kiemelkedő szerepet játszott.</w:t>
            </w:r>
          </w:p>
        </w:tc>
      </w:tr>
      <w:tr w:rsidR="00417907" w:rsidRPr="00417907" w:rsidTr="00E12FFE">
        <w:tc>
          <w:tcPr>
            <w:tcW w:w="3096" w:type="dxa"/>
            <w:gridSpan w:val="3"/>
            <w:tcBorders>
              <w:top w:val="single" w:sz="4" w:space="0" w:color="000000"/>
              <w:left w:val="single" w:sz="4" w:space="0" w:color="000000"/>
              <w:bottom w:val="single" w:sz="4" w:space="0" w:color="000000"/>
              <w:right w:val="nil"/>
            </w:tcBorders>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lastRenderedPageBreak/>
              <w:t>Témák</w:t>
            </w:r>
          </w:p>
        </w:tc>
        <w:tc>
          <w:tcPr>
            <w:tcW w:w="3096" w:type="dxa"/>
            <w:tcBorders>
              <w:top w:val="single" w:sz="4" w:space="0" w:color="000000"/>
              <w:left w:val="single" w:sz="4" w:space="0" w:color="000000"/>
              <w:bottom w:val="single" w:sz="4" w:space="0" w:color="000000"/>
              <w:right w:val="nil"/>
            </w:tcBorders>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Fejlesztési követelmények</w:t>
            </w:r>
          </w:p>
        </w:tc>
        <w:tc>
          <w:tcPr>
            <w:tcW w:w="3156" w:type="dxa"/>
            <w:gridSpan w:val="2"/>
            <w:tcBorders>
              <w:top w:val="single" w:sz="4" w:space="0" w:color="000000"/>
              <w:left w:val="single" w:sz="4" w:space="0" w:color="000000"/>
              <w:bottom w:val="single" w:sz="4" w:space="0" w:color="000000"/>
              <w:right w:val="single" w:sz="4" w:space="0" w:color="000000"/>
            </w:tcBorders>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Kapcsolódási pontok</w:t>
            </w:r>
          </w:p>
        </w:tc>
      </w:tr>
      <w:tr w:rsidR="00417907" w:rsidRPr="00417907" w:rsidTr="00E12FFE">
        <w:tc>
          <w:tcPr>
            <w:tcW w:w="3096" w:type="dxa"/>
            <w:gridSpan w:val="3"/>
            <w:tcBorders>
              <w:top w:val="single" w:sz="4" w:space="0" w:color="000000"/>
              <w:left w:val="single" w:sz="4" w:space="0" w:color="000000"/>
              <w:bottom w:val="single" w:sz="4" w:space="0" w:color="000000"/>
              <w:right w:val="nil"/>
            </w:tcBorders>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dualista állam kiépülése és működése.</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Államformák, államszervezet.</w:t>
            </w:r>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Gazdasági változások a dualizmus korában.</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A technikai fejlődés feltételei és következményei. Fölzárkózás és lemaradás.</w:t>
            </w:r>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Társadalmi változások és népesedési viszonyok a dualizmus korában.</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Népesség, demográfia.</w:t>
            </w:r>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Budapest világvárossá válása.</w:t>
            </w:r>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Etnikai és nemzetiségi viszonyok a dualizmus korában.</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Kisebbség, többség, nemzetiségek.</w:t>
            </w:r>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dualista monarchia válsága.</w:t>
            </w:r>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lastRenderedPageBreak/>
              <w:t>Életmód és mindennapok a századfordulón.</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Nők és férfiak életmódja, társadalmi helyzete, életformák.</w:t>
            </w:r>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tudomány és művészetek jellemzői a korszakban.</w:t>
            </w:r>
          </w:p>
        </w:tc>
        <w:tc>
          <w:tcPr>
            <w:tcW w:w="3096" w:type="dxa"/>
            <w:tcBorders>
              <w:top w:val="single" w:sz="4" w:space="0" w:color="000000"/>
              <w:left w:val="single" w:sz="4" w:space="0" w:color="000000"/>
              <w:bottom w:val="single" w:sz="4" w:space="0" w:color="000000"/>
              <w:right w:val="nil"/>
            </w:tcBorders>
          </w:tcPr>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lastRenderedPageBreak/>
              <w:t>Ismeretszerzés, tanulás:</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t>Ismeretszerzés különböző forrásokból. (</w:t>
            </w:r>
            <w:r w:rsidRPr="00417907">
              <w:rPr>
                <w:rFonts w:ascii="Times New Roman" w:eastAsia="Calibri" w:hAnsi="Times New Roman" w:cs="Times New Roman"/>
                <w:i/>
                <w:iCs/>
                <w:sz w:val="24"/>
                <w:szCs w:val="24"/>
              </w:rPr>
              <w:t>Pl. korfákból a korösszetétel meghatározása.)</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t xml:space="preserve">Egy történelmi oknyomozás megtervezése. </w:t>
            </w:r>
            <w:r w:rsidRPr="00417907">
              <w:rPr>
                <w:rFonts w:ascii="Times New Roman" w:eastAsia="Calibri" w:hAnsi="Times New Roman" w:cs="Times New Roman"/>
                <w:i/>
                <w:iCs/>
                <w:sz w:val="24"/>
                <w:szCs w:val="24"/>
              </w:rPr>
              <w:t>(Pl. Rudolf trónörökös rejtélyes halála.)</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t xml:space="preserve">Ismeretszerzés beszélgetésekből, tárgyak, épületek, képek megfigyeléséből. </w:t>
            </w:r>
            <w:r w:rsidRPr="00417907">
              <w:rPr>
                <w:rFonts w:ascii="Times New Roman" w:eastAsia="Calibri" w:hAnsi="Times New Roman" w:cs="Times New Roman"/>
                <w:i/>
                <w:iCs/>
                <w:sz w:val="24"/>
                <w:szCs w:val="24"/>
              </w:rPr>
              <w:t>(Pl. a szecesszió stílusjegyeinek tanulmányozása épületek segítségével.)</w:t>
            </w:r>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Kritikai gondolkodás:</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t xml:space="preserve">Híres emberek viselkedésének mozgatóiról feltevések megfogalmazása, a tettek és következményeik közötti kapcsolatok felismerése. </w:t>
            </w:r>
            <w:r w:rsidRPr="00417907">
              <w:rPr>
                <w:rFonts w:ascii="Times New Roman" w:eastAsia="Calibri" w:hAnsi="Times New Roman" w:cs="Times New Roman"/>
                <w:i/>
                <w:iCs/>
                <w:sz w:val="24"/>
                <w:szCs w:val="24"/>
              </w:rPr>
              <w:t>(Pl. az ún. zsebkendőszavazás.)</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t xml:space="preserve">Erkölcsi kérdéseket felvető élethelyzetek felismerése, bemutatása. </w:t>
            </w:r>
            <w:r w:rsidRPr="00417907">
              <w:rPr>
                <w:rFonts w:ascii="Times New Roman" w:eastAsia="Calibri" w:hAnsi="Times New Roman" w:cs="Times New Roman"/>
                <w:i/>
                <w:iCs/>
                <w:sz w:val="24"/>
                <w:szCs w:val="24"/>
              </w:rPr>
              <w:t>(Pl. a tiszaeszlári vérvád képtelensége.)</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t>Feltevések megfogalmazása egyes jelenségek hátteréről, feltételeiről, okairól. (</w:t>
            </w:r>
            <w:r w:rsidRPr="00417907">
              <w:rPr>
                <w:rFonts w:ascii="Times New Roman" w:eastAsia="Calibri" w:hAnsi="Times New Roman" w:cs="Times New Roman"/>
                <w:i/>
                <w:iCs/>
                <w:sz w:val="24"/>
                <w:szCs w:val="24"/>
              </w:rPr>
              <w:t xml:space="preserve">Pl. a </w:t>
            </w:r>
            <w:r w:rsidRPr="00417907">
              <w:rPr>
                <w:rFonts w:ascii="Times New Roman" w:eastAsia="Calibri" w:hAnsi="Times New Roman" w:cs="Times New Roman"/>
                <w:i/>
                <w:iCs/>
                <w:sz w:val="24"/>
                <w:szCs w:val="24"/>
              </w:rPr>
              <w:lastRenderedPageBreak/>
              <w:t xml:space="preserve">zsidó </w:t>
            </w:r>
            <w:proofErr w:type="gramStart"/>
            <w:r w:rsidRPr="00417907">
              <w:rPr>
                <w:rFonts w:ascii="Times New Roman" w:eastAsia="Calibri" w:hAnsi="Times New Roman" w:cs="Times New Roman"/>
                <w:i/>
                <w:iCs/>
                <w:sz w:val="24"/>
                <w:szCs w:val="24"/>
              </w:rPr>
              <w:t>emancipáció</w:t>
            </w:r>
            <w:proofErr w:type="gramEnd"/>
            <w:r w:rsidRPr="00417907">
              <w:rPr>
                <w:rFonts w:ascii="Times New Roman" w:eastAsia="Calibri" w:hAnsi="Times New Roman" w:cs="Times New Roman"/>
                <w:i/>
                <w:iCs/>
                <w:sz w:val="24"/>
                <w:szCs w:val="24"/>
              </w:rPr>
              <w:t xml:space="preserve"> okai, a zsidóság részvétele a modernizációban.)</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t xml:space="preserve">Különféle társadalmi-történelmi jelenségek összehasonlítása különböző szempontok alapján. </w:t>
            </w:r>
            <w:r w:rsidRPr="00417907">
              <w:rPr>
                <w:rFonts w:ascii="Times New Roman" w:eastAsia="Calibri" w:hAnsi="Times New Roman" w:cs="Times New Roman"/>
                <w:i/>
                <w:iCs/>
                <w:sz w:val="24"/>
                <w:szCs w:val="24"/>
              </w:rPr>
              <w:t>(Pl. a város és a vidék életformája.)</w:t>
            </w:r>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Kommunikáció:</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t xml:space="preserve">Szóbeli beszámoló, kiselőadás tartása önálló gyűjtőmunka alapján. </w:t>
            </w:r>
            <w:r w:rsidRPr="00417907">
              <w:rPr>
                <w:rFonts w:ascii="Times New Roman" w:eastAsia="Calibri" w:hAnsi="Times New Roman" w:cs="Times New Roman"/>
                <w:i/>
                <w:iCs/>
                <w:sz w:val="24"/>
                <w:szCs w:val="24"/>
              </w:rPr>
              <w:t>(Pl. a MÁV létrejötte; Puskás Tivadar találmányai.)</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t xml:space="preserve">Saját vélemény megfogalmazása </w:t>
            </w:r>
            <w:r w:rsidRPr="00417907">
              <w:rPr>
                <w:rFonts w:ascii="Times New Roman" w:eastAsia="Calibri" w:hAnsi="Times New Roman" w:cs="Times New Roman"/>
                <w:i/>
                <w:iCs/>
                <w:sz w:val="24"/>
                <w:szCs w:val="24"/>
              </w:rPr>
              <w:t>(Pl. vita Tisza Kálmán közigazgatási reformjáról.)</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t xml:space="preserve">Történetek dramatikus megjelenítése. </w:t>
            </w:r>
            <w:r w:rsidRPr="00417907">
              <w:rPr>
                <w:rFonts w:ascii="Times New Roman" w:eastAsia="Calibri" w:hAnsi="Times New Roman" w:cs="Times New Roman"/>
                <w:i/>
                <w:iCs/>
                <w:sz w:val="24"/>
                <w:szCs w:val="24"/>
              </w:rPr>
              <w:t>(Pl. parlamenti vita a véderő kérdéséről.)</w:t>
            </w:r>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Tájékozódás időben és térben:</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t xml:space="preserve">Időbeli sorrendek kialakítása </w:t>
            </w:r>
            <w:r w:rsidRPr="00417907">
              <w:rPr>
                <w:rFonts w:ascii="Times New Roman" w:eastAsia="Calibri" w:hAnsi="Times New Roman" w:cs="Times New Roman"/>
                <w:i/>
                <w:iCs/>
                <w:sz w:val="24"/>
                <w:szCs w:val="24"/>
              </w:rPr>
              <w:t>(Pl. kormánypártok időrendje.)</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t xml:space="preserve">Egy-egy korszak </w:t>
            </w:r>
            <w:proofErr w:type="gramStart"/>
            <w:r w:rsidRPr="00417907">
              <w:rPr>
                <w:rFonts w:ascii="Times New Roman" w:eastAsia="Calibri" w:hAnsi="Times New Roman" w:cs="Times New Roman"/>
                <w:sz w:val="24"/>
                <w:szCs w:val="24"/>
              </w:rPr>
              <w:t>komplex</w:t>
            </w:r>
            <w:proofErr w:type="gramEnd"/>
            <w:r w:rsidRPr="00417907">
              <w:rPr>
                <w:rFonts w:ascii="Times New Roman" w:eastAsia="Calibri" w:hAnsi="Times New Roman" w:cs="Times New Roman"/>
                <w:sz w:val="24"/>
                <w:szCs w:val="24"/>
              </w:rPr>
              <w:t xml:space="preserve"> bemutatása </w:t>
            </w:r>
            <w:r w:rsidRPr="00417907">
              <w:rPr>
                <w:rFonts w:ascii="Times New Roman" w:eastAsia="Calibri" w:hAnsi="Times New Roman" w:cs="Times New Roman"/>
                <w:i/>
                <w:iCs/>
                <w:sz w:val="24"/>
                <w:szCs w:val="24"/>
              </w:rPr>
              <w:t>(pl. Tisza Kálmán kora; prezentáció készítése a millennium időszakáról.)</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t xml:space="preserve">Az adott téma tanulmányozásához legmegfelelőbb térkép </w:t>
            </w:r>
            <w:r w:rsidRPr="00417907">
              <w:rPr>
                <w:rFonts w:ascii="Times New Roman" w:eastAsia="Calibri" w:hAnsi="Times New Roman" w:cs="Times New Roman"/>
                <w:sz w:val="24"/>
                <w:szCs w:val="24"/>
              </w:rPr>
              <w:lastRenderedPageBreak/>
              <w:t xml:space="preserve">kiválasztása. </w:t>
            </w:r>
            <w:r w:rsidRPr="00417907">
              <w:rPr>
                <w:rFonts w:ascii="Times New Roman" w:eastAsia="Calibri" w:hAnsi="Times New Roman" w:cs="Times New Roman"/>
                <w:i/>
                <w:iCs/>
                <w:sz w:val="24"/>
                <w:szCs w:val="24"/>
              </w:rPr>
              <w:t>(Pl. a nemzetiségek helyzete, a nehézipari körzetek bemutatása.)</w:t>
            </w:r>
          </w:p>
        </w:tc>
        <w:tc>
          <w:tcPr>
            <w:tcW w:w="3156" w:type="dxa"/>
            <w:gridSpan w:val="2"/>
            <w:tcBorders>
              <w:top w:val="single" w:sz="4" w:space="0" w:color="000000"/>
              <w:left w:val="single" w:sz="4" w:space="0" w:color="000000"/>
              <w:bottom w:val="single" w:sz="4" w:space="0" w:color="000000"/>
              <w:right w:val="single" w:sz="4" w:space="0" w:color="000000"/>
            </w:tcBorders>
          </w:tcPr>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lastRenderedPageBreak/>
              <w:t xml:space="preserve">Magyar nyelv és irodalom: </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Jókai Mór: A kőszívű ember fiai; Mikszáth Kálmán novellái; Ady Endre: Góg és Magóg fia vagyok én</w:t>
            </w:r>
            <w:proofErr w:type="gramStart"/>
            <w:r w:rsidRPr="00417907">
              <w:rPr>
                <w:rFonts w:ascii="Times New Roman" w:eastAsia="Calibri" w:hAnsi="Times New Roman" w:cs="Times New Roman"/>
                <w:sz w:val="24"/>
                <w:szCs w:val="24"/>
              </w:rPr>
              <w:t>…;</w:t>
            </w:r>
            <w:proofErr w:type="gramEnd"/>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Molnár Ferenc: A Pál utcai fiúk; a Nyugat folyóirat.</w:t>
            </w:r>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 xml:space="preserve">Matematika: </w:t>
            </w:r>
            <w:r w:rsidRPr="00417907">
              <w:rPr>
                <w:rFonts w:ascii="Times New Roman" w:eastAsia="Calibri" w:hAnsi="Times New Roman" w:cs="Times New Roman"/>
                <w:sz w:val="24"/>
                <w:szCs w:val="24"/>
              </w:rPr>
              <w:t>Diagramok készítése, értelmezése, táblázatok olvasása.</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Fizika</w:t>
            </w:r>
            <w:r w:rsidRPr="00417907">
              <w:rPr>
                <w:rFonts w:ascii="Times New Roman" w:eastAsia="Calibri" w:hAnsi="Times New Roman" w:cs="Times New Roman"/>
                <w:sz w:val="24"/>
                <w:szCs w:val="24"/>
              </w:rPr>
              <w:t xml:space="preserve">: </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Elektromosság, elektromos generátorok. </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Földrajz:</w:t>
            </w:r>
            <w:r w:rsidRPr="00417907">
              <w:rPr>
                <w:rFonts w:ascii="Times New Roman" w:eastAsia="Calibri" w:hAnsi="Times New Roman" w:cs="Times New Roman"/>
                <w:sz w:val="24"/>
                <w:szCs w:val="24"/>
              </w:rPr>
              <w:t xml:space="preserve"> Magyarország természeti adottságai.</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 xml:space="preserve">Vizuális kultúra: </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romantika és a realizmus Magyarországon (</w:t>
            </w:r>
            <w:r w:rsidRPr="00417907">
              <w:rPr>
                <w:rFonts w:ascii="Times New Roman" w:eastAsia="Calibri" w:hAnsi="Times New Roman" w:cs="Times New Roman"/>
                <w:i/>
                <w:iCs/>
                <w:sz w:val="24"/>
                <w:szCs w:val="24"/>
              </w:rPr>
              <w:t>pl. Steidl Imre: Országház, Munkácsy Mihály</w:t>
            </w:r>
            <w:r w:rsidRPr="00417907">
              <w:rPr>
                <w:rFonts w:ascii="Times New Roman" w:eastAsia="Calibri" w:hAnsi="Times New Roman" w:cs="Times New Roman"/>
                <w:sz w:val="24"/>
                <w:szCs w:val="24"/>
              </w:rPr>
              <w:t>), a szecesszió (</w:t>
            </w:r>
            <w:r w:rsidRPr="00417907">
              <w:rPr>
                <w:rFonts w:ascii="Times New Roman" w:eastAsia="Calibri" w:hAnsi="Times New Roman" w:cs="Times New Roman"/>
                <w:i/>
                <w:iCs/>
                <w:sz w:val="24"/>
                <w:szCs w:val="24"/>
              </w:rPr>
              <w:t>pl. Csontváry Kosztka Tivadar</w:t>
            </w:r>
            <w:r w:rsidRPr="00417907">
              <w:rPr>
                <w:rFonts w:ascii="Times New Roman" w:eastAsia="Calibri" w:hAnsi="Times New Roman" w:cs="Times New Roman"/>
                <w:sz w:val="24"/>
                <w:szCs w:val="24"/>
              </w:rPr>
              <w:t>).</w:t>
            </w:r>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 xml:space="preserve">Ének-zene: </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lastRenderedPageBreak/>
              <w:t>Bartók Béla, Dohnányi Ernő, Kodály Zoltán.</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Testnevelés és sport</w:t>
            </w:r>
            <w:r w:rsidRPr="00417907">
              <w:rPr>
                <w:rFonts w:ascii="Times New Roman" w:eastAsia="Calibri" w:hAnsi="Times New Roman" w:cs="Times New Roman"/>
                <w:sz w:val="24"/>
                <w:szCs w:val="24"/>
              </w:rPr>
              <w:t>: Magyarok az olimpián, sikeres magyar sportágak (úszás, vívás).</w:t>
            </w:r>
          </w:p>
        </w:tc>
      </w:tr>
      <w:tr w:rsidR="00417907" w:rsidRPr="00417907" w:rsidTr="00E12FFE">
        <w:trPr>
          <w:trHeight w:val="231"/>
        </w:trPr>
        <w:tc>
          <w:tcPr>
            <w:tcW w:w="1714" w:type="dxa"/>
            <w:tcBorders>
              <w:top w:val="single" w:sz="4" w:space="0" w:color="000000"/>
              <w:left w:val="single" w:sz="4" w:space="0" w:color="000000"/>
              <w:bottom w:val="single" w:sz="4" w:space="0" w:color="000000"/>
              <w:right w:val="nil"/>
            </w:tcBorders>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lastRenderedPageBreak/>
              <w:t>Értelmező kulcsfogalmak</w:t>
            </w:r>
          </w:p>
        </w:tc>
        <w:tc>
          <w:tcPr>
            <w:tcW w:w="7634" w:type="dxa"/>
            <w:gridSpan w:val="5"/>
            <w:tcBorders>
              <w:top w:val="single" w:sz="4" w:space="0" w:color="000000"/>
              <w:left w:val="single" w:sz="4" w:space="0" w:color="000000"/>
              <w:bottom w:val="single" w:sz="4" w:space="0" w:color="000000"/>
              <w:right w:val="single" w:sz="4" w:space="0" w:color="000000"/>
            </w:tcBorders>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Változások és folyamatosság, okok és következmények, történelmi források, tények és bizonyítékok, jelentőség.</w:t>
            </w:r>
          </w:p>
        </w:tc>
      </w:tr>
      <w:tr w:rsidR="00417907" w:rsidRPr="00417907" w:rsidTr="00E12FFE">
        <w:trPr>
          <w:trHeight w:val="483"/>
        </w:trPr>
        <w:tc>
          <w:tcPr>
            <w:tcW w:w="1714" w:type="dxa"/>
            <w:tcBorders>
              <w:top w:val="single" w:sz="4" w:space="0" w:color="000000"/>
              <w:left w:val="single" w:sz="4" w:space="0" w:color="000000"/>
              <w:bottom w:val="single" w:sz="4" w:space="0" w:color="000000"/>
              <w:right w:val="nil"/>
            </w:tcBorders>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Tartalmi kulcsfogalmak</w:t>
            </w:r>
          </w:p>
        </w:tc>
        <w:tc>
          <w:tcPr>
            <w:tcW w:w="7634" w:type="dxa"/>
            <w:gridSpan w:val="5"/>
            <w:tcBorders>
              <w:top w:val="single" w:sz="4" w:space="0" w:color="000000"/>
              <w:left w:val="single" w:sz="4" w:space="0" w:color="000000"/>
              <w:bottom w:val="single" w:sz="4" w:space="0" w:color="000000"/>
              <w:right w:val="single" w:sz="4" w:space="0" w:color="000000"/>
            </w:tcBorders>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Társadalom, társadalmi csoportok, identitás, társadalmi mobilitás, felemelkedés, lesüllyedés, </w:t>
            </w:r>
            <w:proofErr w:type="gramStart"/>
            <w:r w:rsidRPr="00417907">
              <w:rPr>
                <w:rFonts w:ascii="Times New Roman" w:eastAsia="Calibri" w:hAnsi="Times New Roman" w:cs="Times New Roman"/>
                <w:sz w:val="24"/>
                <w:szCs w:val="24"/>
              </w:rPr>
              <w:t>elit</w:t>
            </w:r>
            <w:proofErr w:type="gramEnd"/>
            <w:r w:rsidRPr="00417907">
              <w:rPr>
                <w:rFonts w:ascii="Times New Roman" w:eastAsia="Calibri" w:hAnsi="Times New Roman" w:cs="Times New Roman"/>
                <w:sz w:val="24"/>
                <w:szCs w:val="24"/>
              </w:rPr>
              <w:t xml:space="preserve"> rétegek, középrétegek, alsó rétegek, korfa, népesedés, népességrobbanás, migráció, életmód, város, nemzet, nemzetiség,</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gazdaság, gazdasági tevékenység, gazdasági rendszer, termelés, erőforrások, gazdasági szereplők, gazdasági kapcsolatok, gazdasági teljesítmény, kereskedelem, pénzgazdálkodás, piac, gazdasági válság, adó,</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politika, állam, államforma, államszervezet, hatalmi ágak, monarchia, parlamentarizmus, közigazgatás, birodalom, szuverenitás, centrum, periféria, népképviselet,</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vallás. jogegyenlőség, </w:t>
            </w:r>
            <w:proofErr w:type="gramStart"/>
            <w:r w:rsidRPr="00417907">
              <w:rPr>
                <w:rFonts w:ascii="Times New Roman" w:eastAsia="Calibri" w:hAnsi="Times New Roman" w:cs="Times New Roman"/>
                <w:sz w:val="24"/>
                <w:szCs w:val="24"/>
              </w:rPr>
              <w:t>emancipáció</w:t>
            </w:r>
            <w:proofErr w:type="gramEnd"/>
            <w:r w:rsidRPr="00417907">
              <w:rPr>
                <w:rFonts w:ascii="Times New Roman" w:eastAsia="Calibri" w:hAnsi="Times New Roman" w:cs="Times New Roman"/>
                <w:sz w:val="24"/>
                <w:szCs w:val="24"/>
              </w:rPr>
              <w:t>.</w:t>
            </w:r>
          </w:p>
        </w:tc>
      </w:tr>
      <w:tr w:rsidR="00417907" w:rsidRPr="00417907" w:rsidTr="00E12FFE">
        <w:tc>
          <w:tcPr>
            <w:tcW w:w="1714" w:type="dxa"/>
            <w:tcBorders>
              <w:top w:val="single" w:sz="4" w:space="0" w:color="000000"/>
              <w:left w:val="single" w:sz="4" w:space="0" w:color="000000"/>
              <w:bottom w:val="single" w:sz="4" w:space="0" w:color="000000"/>
              <w:right w:val="nil"/>
            </w:tcBorders>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Fogalmak, adatok</w:t>
            </w:r>
          </w:p>
        </w:tc>
        <w:tc>
          <w:tcPr>
            <w:tcW w:w="7634" w:type="dxa"/>
            <w:gridSpan w:val="5"/>
            <w:tcBorders>
              <w:top w:val="single" w:sz="4" w:space="0" w:color="000000"/>
              <w:left w:val="single" w:sz="4" w:space="0" w:color="000000"/>
              <w:bottom w:val="single" w:sz="4" w:space="0" w:color="000000"/>
              <w:right w:val="single" w:sz="4" w:space="0" w:color="000000"/>
            </w:tcBorders>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Fogalmak:</w:t>
            </w:r>
            <w:r w:rsidRPr="00417907">
              <w:rPr>
                <w:rFonts w:ascii="Times New Roman" w:eastAsia="Calibri" w:hAnsi="Times New Roman" w:cs="Times New Roman"/>
                <w:sz w:val="24"/>
                <w:szCs w:val="24"/>
              </w:rPr>
              <w:t xml:space="preserve"> </w:t>
            </w:r>
            <w:proofErr w:type="gramStart"/>
            <w:r w:rsidRPr="00417907">
              <w:rPr>
                <w:rFonts w:ascii="Times New Roman" w:eastAsia="Calibri" w:hAnsi="Times New Roman" w:cs="Times New Roman"/>
                <w:sz w:val="24"/>
                <w:szCs w:val="24"/>
              </w:rPr>
              <w:t>amnesztia</w:t>
            </w:r>
            <w:proofErr w:type="gramEnd"/>
            <w:r w:rsidRPr="00417907">
              <w:rPr>
                <w:rFonts w:ascii="Times New Roman" w:eastAsia="Calibri" w:hAnsi="Times New Roman" w:cs="Times New Roman"/>
                <w:sz w:val="24"/>
                <w:szCs w:val="24"/>
              </w:rPr>
              <w:t>, Szabadelvű Párt, torlódó társadalom, úri középosztály, dzsentri, kivándorlás, asszimiláció, zsidó emancipáció, állami anyakönyvezés, polgári házasság, népoktatás, millennium, antiszemitizmus.</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Személyek:</w:t>
            </w:r>
            <w:r w:rsidRPr="00417907">
              <w:rPr>
                <w:rFonts w:ascii="Times New Roman" w:eastAsia="Calibri" w:hAnsi="Times New Roman" w:cs="Times New Roman"/>
                <w:sz w:val="24"/>
                <w:szCs w:val="24"/>
              </w:rPr>
              <w:t xml:space="preserve"> Tisza Kálmán, Baross Gábor, Wekerle Sándor, Tisza István, Jászi Oszkár, Kandó Kálmán, Puskás Tivadar. Ganz Ábrahám.</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Topográfia: Budapest, Bosznia-Hercegovina, Fiume.</w:t>
            </w:r>
          </w:p>
          <w:p w:rsidR="00417907" w:rsidRPr="00417907" w:rsidRDefault="00417907" w:rsidP="00417907">
            <w:pPr>
              <w:spacing w:after="200" w:line="276" w:lineRule="auto"/>
              <w:jc w:val="both"/>
              <w:rPr>
                <w:rFonts w:ascii="Times New Roman" w:eastAsia="Calibri" w:hAnsi="Times New Roman" w:cs="Times New Roman"/>
                <w:sz w:val="24"/>
                <w:szCs w:val="24"/>
              </w:rPr>
            </w:pPr>
            <w:proofErr w:type="gramStart"/>
            <w:r w:rsidRPr="00417907">
              <w:rPr>
                <w:rFonts w:ascii="Times New Roman" w:eastAsia="Calibri" w:hAnsi="Times New Roman" w:cs="Times New Roman"/>
                <w:i/>
                <w:iCs/>
                <w:sz w:val="24"/>
                <w:szCs w:val="24"/>
              </w:rPr>
              <w:t>Kronológia</w:t>
            </w:r>
            <w:proofErr w:type="gramEnd"/>
            <w:r w:rsidRPr="00417907">
              <w:rPr>
                <w:rFonts w:ascii="Times New Roman" w:eastAsia="Calibri" w:hAnsi="Times New Roman" w:cs="Times New Roman"/>
                <w:i/>
                <w:iCs/>
                <w:sz w:val="24"/>
                <w:szCs w:val="24"/>
              </w:rPr>
              <w:t>:</w:t>
            </w:r>
            <w:r w:rsidRPr="00417907">
              <w:rPr>
                <w:rFonts w:ascii="Times New Roman" w:eastAsia="Calibri" w:hAnsi="Times New Roman" w:cs="Times New Roman"/>
                <w:sz w:val="24"/>
                <w:szCs w:val="24"/>
              </w:rPr>
              <w:t xml:space="preserve"> 1867–1918 (a dualizmus korszaka), 1875–90 (Tisza Kálmán miniszterelnöksége), 1873 (Budapest létrejötte), 1896 (a millennium), 1905 (a Szabadelvű Párt választási veresége, belpolitikai válság).</w:t>
            </w:r>
          </w:p>
        </w:tc>
      </w:tr>
    </w:tbl>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Kiegészítések a történelem irányultságú csoport tantervéhez:</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Órakeret: 22 óra</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kiegyezés előzményei és megszületése</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lastRenderedPageBreak/>
        <w:t>A kiegyezés alternatívái, a kiegyezéshez fűződő viták:</w:t>
      </w:r>
    </w:p>
    <w:p w:rsidR="00417907" w:rsidRPr="00417907" w:rsidRDefault="00417907" w:rsidP="00417907">
      <w:pPr>
        <w:spacing w:after="200" w:line="276" w:lineRule="auto"/>
        <w:jc w:val="both"/>
        <w:rPr>
          <w:rFonts w:ascii="Times New Roman" w:eastAsia="Calibri" w:hAnsi="Times New Roman" w:cs="Times New Roman"/>
          <w:sz w:val="24"/>
          <w:szCs w:val="24"/>
        </w:rPr>
      </w:pPr>
      <w:proofErr w:type="gramStart"/>
      <w:r w:rsidRPr="00417907">
        <w:rPr>
          <w:rFonts w:ascii="Times New Roman" w:eastAsia="Calibri" w:hAnsi="Times New Roman" w:cs="Times New Roman"/>
          <w:sz w:val="24"/>
          <w:szCs w:val="24"/>
        </w:rPr>
        <w:t>a</w:t>
      </w:r>
      <w:proofErr w:type="gramEnd"/>
      <w:r w:rsidRPr="00417907">
        <w:rPr>
          <w:rFonts w:ascii="Times New Roman" w:eastAsia="Calibri" w:hAnsi="Times New Roman" w:cs="Times New Roman"/>
          <w:sz w:val="24"/>
          <w:szCs w:val="24"/>
        </w:rPr>
        <w:t xml:space="preserve"> kiegyezési rendszer bővítésének lehetőségei és korlátai, </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Kossuth és Deák vitája a Kasszandra-levél és Deák válasza alapján</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Gazdasági eredmények és társadalmi változások a dualizmus korában</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polgári állam kiépülése Magyarországon:</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törvényalkotás, a legfontosabb közjogi lépések a polgári állam kiteljesítése felé (népiskolai törvény, közigazgatási törvény, választójog és képviselet, állam és egyház szétválasztása, a zsidóság </w:t>
      </w:r>
      <w:proofErr w:type="gramStart"/>
      <w:r w:rsidRPr="00417907">
        <w:rPr>
          <w:rFonts w:ascii="Times New Roman" w:eastAsia="Calibri" w:hAnsi="Times New Roman" w:cs="Times New Roman"/>
          <w:sz w:val="24"/>
          <w:szCs w:val="24"/>
        </w:rPr>
        <w:t>emancipációja</w:t>
      </w:r>
      <w:proofErr w:type="gramEnd"/>
      <w:r w:rsidRPr="00417907">
        <w:rPr>
          <w:rFonts w:ascii="Times New Roman" w:eastAsia="Calibri" w:hAnsi="Times New Roman" w:cs="Times New Roman"/>
          <w:sz w:val="24"/>
          <w:szCs w:val="24"/>
        </w:rPr>
        <w:t>),</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Tisza Kálmán miniszterelnöksége, a dualizmus nyugalmi szakasza.</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Magyar nemzetiségi politika és nemzetiségi törekvések:</w:t>
      </w:r>
    </w:p>
    <w:p w:rsidR="00417907" w:rsidRPr="00417907" w:rsidRDefault="00417907" w:rsidP="00417907">
      <w:pPr>
        <w:spacing w:after="200" w:line="276" w:lineRule="auto"/>
        <w:jc w:val="both"/>
        <w:rPr>
          <w:rFonts w:ascii="Times New Roman" w:eastAsia="Calibri" w:hAnsi="Times New Roman" w:cs="Times New Roman"/>
          <w:sz w:val="24"/>
          <w:szCs w:val="24"/>
        </w:rPr>
      </w:pPr>
      <w:proofErr w:type="gramStart"/>
      <w:r w:rsidRPr="00417907">
        <w:rPr>
          <w:rFonts w:ascii="Times New Roman" w:eastAsia="Calibri" w:hAnsi="Times New Roman" w:cs="Times New Roman"/>
          <w:sz w:val="24"/>
          <w:szCs w:val="24"/>
        </w:rPr>
        <w:t>népesedés</w:t>
      </w:r>
      <w:proofErr w:type="gramEnd"/>
      <w:r w:rsidRPr="00417907">
        <w:rPr>
          <w:rFonts w:ascii="Times New Roman" w:eastAsia="Calibri" w:hAnsi="Times New Roman" w:cs="Times New Roman"/>
          <w:sz w:val="24"/>
          <w:szCs w:val="24"/>
        </w:rPr>
        <w:t xml:space="preserve"> és nemzetiségi viszonyok, </w:t>
      </w:r>
    </w:p>
    <w:p w:rsidR="00417907" w:rsidRPr="00417907" w:rsidRDefault="00417907" w:rsidP="00417907">
      <w:pPr>
        <w:spacing w:after="200" w:line="276" w:lineRule="auto"/>
        <w:jc w:val="both"/>
        <w:rPr>
          <w:rFonts w:ascii="Times New Roman" w:eastAsia="Calibri" w:hAnsi="Times New Roman" w:cs="Times New Roman"/>
          <w:sz w:val="24"/>
          <w:szCs w:val="24"/>
        </w:rPr>
      </w:pPr>
      <w:proofErr w:type="gramStart"/>
      <w:r w:rsidRPr="00417907">
        <w:rPr>
          <w:rFonts w:ascii="Times New Roman" w:eastAsia="Calibri" w:hAnsi="Times New Roman" w:cs="Times New Roman"/>
          <w:sz w:val="24"/>
          <w:szCs w:val="24"/>
        </w:rPr>
        <w:t>a</w:t>
      </w:r>
      <w:proofErr w:type="gramEnd"/>
      <w:r w:rsidRPr="00417907">
        <w:rPr>
          <w:rFonts w:ascii="Times New Roman" w:eastAsia="Calibri" w:hAnsi="Times New Roman" w:cs="Times New Roman"/>
          <w:sz w:val="24"/>
          <w:szCs w:val="24"/>
        </w:rPr>
        <w:t xml:space="preserve"> nemzetiségi törvény és elfogadtatása, </w:t>
      </w:r>
    </w:p>
    <w:p w:rsidR="00417907" w:rsidRPr="00417907" w:rsidRDefault="00417907" w:rsidP="00417907">
      <w:pPr>
        <w:spacing w:after="200" w:line="276" w:lineRule="auto"/>
        <w:jc w:val="both"/>
        <w:rPr>
          <w:rFonts w:ascii="Times New Roman" w:eastAsia="Calibri" w:hAnsi="Times New Roman" w:cs="Times New Roman"/>
          <w:sz w:val="24"/>
          <w:szCs w:val="24"/>
        </w:rPr>
      </w:pPr>
      <w:proofErr w:type="gramStart"/>
      <w:r w:rsidRPr="00417907">
        <w:rPr>
          <w:rFonts w:ascii="Times New Roman" w:eastAsia="Calibri" w:hAnsi="Times New Roman" w:cs="Times New Roman"/>
          <w:sz w:val="24"/>
          <w:szCs w:val="24"/>
        </w:rPr>
        <w:t>a</w:t>
      </w:r>
      <w:proofErr w:type="gramEnd"/>
      <w:r w:rsidRPr="00417907">
        <w:rPr>
          <w:rFonts w:ascii="Times New Roman" w:eastAsia="Calibri" w:hAnsi="Times New Roman" w:cs="Times New Roman"/>
          <w:sz w:val="24"/>
          <w:szCs w:val="24"/>
        </w:rPr>
        <w:t xml:space="preserve"> nemzetiségekhez való viszony elmérgesedésének okai, a nemzetiségi lét fő kérdései.</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környezet átalakításának következményei:</w:t>
      </w:r>
    </w:p>
    <w:p w:rsidR="00417907" w:rsidRPr="00417907" w:rsidRDefault="00417907" w:rsidP="00417907">
      <w:pPr>
        <w:spacing w:after="200" w:line="276" w:lineRule="auto"/>
        <w:jc w:val="both"/>
        <w:rPr>
          <w:rFonts w:ascii="Times New Roman" w:eastAsia="Calibri" w:hAnsi="Times New Roman" w:cs="Times New Roman"/>
          <w:sz w:val="24"/>
          <w:szCs w:val="24"/>
        </w:rPr>
      </w:pPr>
      <w:proofErr w:type="gramStart"/>
      <w:r w:rsidRPr="00417907">
        <w:rPr>
          <w:rFonts w:ascii="Times New Roman" w:eastAsia="Calibri" w:hAnsi="Times New Roman" w:cs="Times New Roman"/>
          <w:sz w:val="24"/>
          <w:szCs w:val="24"/>
        </w:rPr>
        <w:t>az</w:t>
      </w:r>
      <w:proofErr w:type="gramEnd"/>
      <w:r w:rsidRPr="00417907">
        <w:rPr>
          <w:rFonts w:ascii="Times New Roman" w:eastAsia="Calibri" w:hAnsi="Times New Roman" w:cs="Times New Roman"/>
          <w:sz w:val="24"/>
          <w:szCs w:val="24"/>
        </w:rPr>
        <w:t xml:space="preserve"> infrastruktúrafejlesztés: folyamszabályozás, vasútépítés, </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az iparosodás és a modern </w:t>
      </w:r>
      <w:proofErr w:type="gramStart"/>
      <w:r w:rsidRPr="00417907">
        <w:rPr>
          <w:rFonts w:ascii="Times New Roman" w:eastAsia="Calibri" w:hAnsi="Times New Roman" w:cs="Times New Roman"/>
          <w:sz w:val="24"/>
          <w:szCs w:val="24"/>
        </w:rPr>
        <w:t>urbanizáció</w:t>
      </w:r>
      <w:proofErr w:type="gramEnd"/>
      <w:r w:rsidRPr="00417907">
        <w:rPr>
          <w:rFonts w:ascii="Times New Roman" w:eastAsia="Calibri" w:hAnsi="Times New Roman" w:cs="Times New Roman"/>
          <w:sz w:val="24"/>
          <w:szCs w:val="24"/>
        </w:rPr>
        <w:t xml:space="preserve"> pozitív és negatív elemei.</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Az életmód, a tudományos és művészeti élet fellendülése</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tömegkultúra néhány jelensége Magyarországon:</w:t>
      </w:r>
    </w:p>
    <w:p w:rsidR="00417907" w:rsidRPr="00417907" w:rsidRDefault="00417907" w:rsidP="00417907">
      <w:pPr>
        <w:spacing w:after="200" w:line="276" w:lineRule="auto"/>
        <w:jc w:val="both"/>
        <w:rPr>
          <w:rFonts w:ascii="Times New Roman" w:eastAsia="Calibri" w:hAnsi="Times New Roman" w:cs="Times New Roman"/>
          <w:sz w:val="24"/>
          <w:szCs w:val="24"/>
        </w:rPr>
      </w:pPr>
      <w:proofErr w:type="gramStart"/>
      <w:r w:rsidRPr="00417907">
        <w:rPr>
          <w:rFonts w:ascii="Times New Roman" w:eastAsia="Calibri" w:hAnsi="Times New Roman" w:cs="Times New Roman"/>
          <w:sz w:val="24"/>
          <w:szCs w:val="24"/>
        </w:rPr>
        <w:t>a</w:t>
      </w:r>
      <w:proofErr w:type="gramEnd"/>
      <w:r w:rsidRPr="00417907">
        <w:rPr>
          <w:rFonts w:ascii="Times New Roman" w:eastAsia="Calibri" w:hAnsi="Times New Roman" w:cs="Times New Roman"/>
          <w:sz w:val="24"/>
          <w:szCs w:val="24"/>
        </w:rPr>
        <w:t xml:space="preserve"> városi ember életmódjában bekövetkezett változások, a tömegszórakozás, a szabadidős tevékenységek (divat, szórakozás, sport, sajtó)</w:t>
      </w:r>
    </w:p>
    <w:p w:rsidR="00417907" w:rsidRPr="00417907" w:rsidRDefault="00417907" w:rsidP="00417907">
      <w:pPr>
        <w:spacing w:after="200" w:line="276" w:lineRule="auto"/>
        <w:jc w:val="both"/>
        <w:rPr>
          <w:rFonts w:ascii="Times New Roman" w:eastAsia="Calibri" w:hAnsi="Times New Roman" w:cs="Times New Roman"/>
          <w:sz w:val="24"/>
          <w:szCs w:val="24"/>
        </w:rPr>
      </w:pPr>
    </w:p>
    <w:tbl>
      <w:tblPr>
        <w:tblW w:w="0" w:type="auto"/>
        <w:tblInd w:w="2" w:type="dxa"/>
        <w:tblLayout w:type="fixed"/>
        <w:tblCellMar>
          <w:top w:w="120" w:type="dxa"/>
        </w:tblCellMar>
        <w:tblLook w:val="0000" w:firstRow="0" w:lastRow="0" w:firstColumn="0" w:lastColumn="0" w:noHBand="0" w:noVBand="0"/>
      </w:tblPr>
      <w:tblGrid>
        <w:gridCol w:w="1837"/>
        <w:gridCol w:w="398"/>
        <w:gridCol w:w="852"/>
        <w:gridCol w:w="3087"/>
        <w:gridCol w:w="1923"/>
        <w:gridCol w:w="1224"/>
        <w:gridCol w:w="27"/>
      </w:tblGrid>
      <w:tr w:rsidR="00417907" w:rsidRPr="00417907" w:rsidTr="00E12FFE">
        <w:tc>
          <w:tcPr>
            <w:tcW w:w="2235" w:type="dxa"/>
            <w:gridSpan w:val="2"/>
            <w:tcBorders>
              <w:top w:val="single" w:sz="4" w:space="0" w:color="000000"/>
              <w:left w:val="single" w:sz="4" w:space="0" w:color="000000"/>
              <w:bottom w:val="single" w:sz="4" w:space="0" w:color="000000"/>
              <w:right w:val="nil"/>
            </w:tcBorders>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Tematikai egység</w:t>
            </w:r>
          </w:p>
        </w:tc>
        <w:tc>
          <w:tcPr>
            <w:tcW w:w="5862" w:type="dxa"/>
            <w:gridSpan w:val="3"/>
            <w:tcBorders>
              <w:top w:val="single" w:sz="4" w:space="0" w:color="000000"/>
              <w:left w:val="single" w:sz="4" w:space="0" w:color="000000"/>
              <w:bottom w:val="single" w:sz="4" w:space="0" w:color="000000"/>
              <w:right w:val="nil"/>
            </w:tcBorders>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 xml:space="preserve">Az első világháború és következményei </w:t>
            </w:r>
          </w:p>
        </w:tc>
        <w:tc>
          <w:tcPr>
            <w:tcW w:w="1251" w:type="dxa"/>
            <w:gridSpan w:val="2"/>
            <w:tcBorders>
              <w:top w:val="single" w:sz="4" w:space="0" w:color="000000"/>
              <w:left w:val="single" w:sz="4" w:space="0" w:color="000000"/>
              <w:bottom w:val="single" w:sz="4" w:space="0" w:color="000000"/>
              <w:right w:val="single" w:sz="4" w:space="0" w:color="000000"/>
            </w:tcBorders>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Órakeret 16 óra</w:t>
            </w:r>
          </w:p>
        </w:tc>
      </w:tr>
      <w:tr w:rsidR="00417907" w:rsidRPr="00417907" w:rsidTr="00E12FFE">
        <w:tc>
          <w:tcPr>
            <w:tcW w:w="2235" w:type="dxa"/>
            <w:gridSpan w:val="2"/>
            <w:tcBorders>
              <w:top w:val="single" w:sz="4" w:space="0" w:color="000000"/>
              <w:left w:val="single" w:sz="4" w:space="0" w:color="000000"/>
              <w:bottom w:val="single" w:sz="4" w:space="0" w:color="000000"/>
              <w:right w:val="nil"/>
            </w:tcBorders>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lastRenderedPageBreak/>
              <w:t>Előzetes tudás</w:t>
            </w:r>
          </w:p>
        </w:tc>
        <w:tc>
          <w:tcPr>
            <w:tcW w:w="7113" w:type="dxa"/>
            <w:gridSpan w:val="5"/>
            <w:tcBorders>
              <w:top w:val="single" w:sz="4" w:space="0" w:color="000000"/>
              <w:left w:val="single" w:sz="4" w:space="0" w:color="000000"/>
              <w:bottom w:val="single" w:sz="4" w:space="0" w:color="000000"/>
              <w:right w:val="single" w:sz="4" w:space="0" w:color="000000"/>
            </w:tcBorders>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A tudomány és technika fejlődésének új szakasza. Nagyhatalmi </w:t>
            </w:r>
            <w:proofErr w:type="gramStart"/>
            <w:r w:rsidRPr="00417907">
              <w:rPr>
                <w:rFonts w:ascii="Times New Roman" w:eastAsia="Calibri" w:hAnsi="Times New Roman" w:cs="Times New Roman"/>
                <w:sz w:val="24"/>
                <w:szCs w:val="24"/>
              </w:rPr>
              <w:t>konfliktusok</w:t>
            </w:r>
            <w:proofErr w:type="gramEnd"/>
            <w:r w:rsidRPr="00417907">
              <w:rPr>
                <w:rFonts w:ascii="Times New Roman" w:eastAsia="Calibri" w:hAnsi="Times New Roman" w:cs="Times New Roman"/>
                <w:sz w:val="24"/>
                <w:szCs w:val="24"/>
              </w:rPr>
              <w:t xml:space="preserve"> és a szövetségi rendszerek kialakulása. A keleti kérdés. </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dualista monarchia válsága.</w:t>
            </w:r>
          </w:p>
        </w:tc>
      </w:tr>
      <w:tr w:rsidR="00417907" w:rsidRPr="00417907" w:rsidTr="00E12FFE">
        <w:tc>
          <w:tcPr>
            <w:tcW w:w="2235" w:type="dxa"/>
            <w:gridSpan w:val="2"/>
            <w:tcBorders>
              <w:top w:val="single" w:sz="4" w:space="0" w:color="000000"/>
              <w:left w:val="single" w:sz="4" w:space="0" w:color="000000"/>
              <w:bottom w:val="single" w:sz="4" w:space="0" w:color="000000"/>
              <w:right w:val="nil"/>
            </w:tcBorders>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A tematikai egység nevelési-fejlesztési céljai</w:t>
            </w:r>
          </w:p>
        </w:tc>
        <w:tc>
          <w:tcPr>
            <w:tcW w:w="7113" w:type="dxa"/>
            <w:gridSpan w:val="5"/>
            <w:tcBorders>
              <w:top w:val="single" w:sz="4" w:space="0" w:color="000000"/>
              <w:left w:val="single" w:sz="4" w:space="0" w:color="000000"/>
              <w:bottom w:val="single" w:sz="4" w:space="0" w:color="000000"/>
              <w:right w:val="single" w:sz="4" w:space="0" w:color="000000"/>
            </w:tcBorders>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A tanuló megérti, hogy ugyanazzal a történelmi eseménnyel kapcsolatban az okok és a következmények kiválasztása és logikai összerendezése között jelentős különbségek lehetnek. Érzékeli, hogy az okozati összefüggések feltárása közötti különbségek miatt lényeges eltérések lehetnek ugyanazon történelmi esemény bemutatása, értelmezése és értékelése között. Látja az első világháború kirobbanásához vezető okokat, és azok </w:t>
            </w:r>
            <w:proofErr w:type="gramStart"/>
            <w:r w:rsidRPr="00417907">
              <w:rPr>
                <w:rFonts w:ascii="Times New Roman" w:eastAsia="Calibri" w:hAnsi="Times New Roman" w:cs="Times New Roman"/>
                <w:sz w:val="24"/>
                <w:szCs w:val="24"/>
              </w:rPr>
              <w:t>komplex</w:t>
            </w:r>
            <w:proofErr w:type="gramEnd"/>
            <w:r w:rsidRPr="00417907">
              <w:rPr>
                <w:rFonts w:ascii="Times New Roman" w:eastAsia="Calibri" w:hAnsi="Times New Roman" w:cs="Times New Roman"/>
                <w:sz w:val="24"/>
                <w:szCs w:val="24"/>
              </w:rPr>
              <w:t xml:space="preserve"> jellegét. Felismeri, hogy a korábban kialakult nagyhatalmi egyensúly felbomlása, a gyarmatokért való versengés, a létrejövő katonai szövetségek, a fegyverkezési verseny és a megoldatlan balkáni helyzet együttesen vezetett a háborúhoz. Érti, hogy az új hadászati eszközök és módszerek alkalmazása elhúzódó harcokkal és óriási ember- és anyagi veszteséggel jártak, és minden állampolgárt érintettek.</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Felismeri a háború sajátos, az emberi történelemben ez idáig nem létező új vonásait. Tisztában van a háború emberiségre gyakorolt romboló morális hatásaival. Ismeri és érti a trianoni trauma lényegét, máig tartó hatásainak mozgatórugóit. Megérti, hogy a későbbi győztesek olyan – sok tekintetben </w:t>
            </w:r>
            <w:proofErr w:type="gramStart"/>
            <w:r w:rsidRPr="00417907">
              <w:rPr>
                <w:rFonts w:ascii="Times New Roman" w:eastAsia="Calibri" w:hAnsi="Times New Roman" w:cs="Times New Roman"/>
                <w:sz w:val="24"/>
                <w:szCs w:val="24"/>
              </w:rPr>
              <w:t>irracionális</w:t>
            </w:r>
            <w:proofErr w:type="gramEnd"/>
            <w:r w:rsidRPr="00417907">
              <w:rPr>
                <w:rFonts w:ascii="Times New Roman" w:eastAsia="Calibri" w:hAnsi="Times New Roman" w:cs="Times New Roman"/>
                <w:sz w:val="24"/>
                <w:szCs w:val="24"/>
              </w:rPr>
              <w:t>, megalázó – békeszerződéseket kényszerítettek rá a legyőzöttekre, melyekkel igazolni lehetett a háborús társadalmi áldozatvállalás értelmét, ugyanakkor ezek magukban hordozták egy újabb fegyveres konfliktus kényszerét.</w:t>
            </w:r>
          </w:p>
          <w:p w:rsidR="00417907" w:rsidRPr="00417907" w:rsidRDefault="00417907" w:rsidP="00417907">
            <w:pPr>
              <w:spacing w:after="200" w:line="276" w:lineRule="auto"/>
              <w:jc w:val="both"/>
              <w:rPr>
                <w:rFonts w:ascii="Times New Roman" w:eastAsia="Calibri" w:hAnsi="Times New Roman" w:cs="Times New Roman"/>
                <w:sz w:val="24"/>
                <w:szCs w:val="24"/>
              </w:rPr>
            </w:pPr>
            <w:proofErr w:type="gramStart"/>
            <w:r w:rsidRPr="00417907">
              <w:rPr>
                <w:rFonts w:ascii="Times New Roman" w:eastAsia="Calibri" w:hAnsi="Times New Roman" w:cs="Times New Roman"/>
                <w:sz w:val="24"/>
                <w:szCs w:val="24"/>
              </w:rPr>
              <w:t>Reálisan</w:t>
            </w:r>
            <w:proofErr w:type="gramEnd"/>
            <w:r w:rsidRPr="00417907">
              <w:rPr>
                <w:rFonts w:ascii="Times New Roman" w:eastAsia="Calibri" w:hAnsi="Times New Roman" w:cs="Times New Roman"/>
                <w:sz w:val="24"/>
                <w:szCs w:val="24"/>
              </w:rPr>
              <w:t xml:space="preserve"> értékeli a történelmi tényeket, figyelembe véve a háborút lezáró békerendszert. Felismeri a békerendszer keltette új ellentmondásokat, különös tekintettel a kelet-közép-európai régióra. Érti az oroszországi események társadalmi, gazdasági, ideológiai hátterét és az emberi történelem további alakulására gyakorolt hatásait. Látja, hogy a világháború Európa hatalmi </w:t>
            </w:r>
            <w:proofErr w:type="gramStart"/>
            <w:r w:rsidRPr="00417907">
              <w:rPr>
                <w:rFonts w:ascii="Times New Roman" w:eastAsia="Calibri" w:hAnsi="Times New Roman" w:cs="Times New Roman"/>
                <w:sz w:val="24"/>
                <w:szCs w:val="24"/>
              </w:rPr>
              <w:t>pozíció</w:t>
            </w:r>
            <w:proofErr w:type="gramEnd"/>
            <w:r w:rsidRPr="00417907">
              <w:rPr>
                <w:rFonts w:ascii="Times New Roman" w:eastAsia="Calibri" w:hAnsi="Times New Roman" w:cs="Times New Roman"/>
                <w:sz w:val="24"/>
                <w:szCs w:val="24"/>
              </w:rPr>
              <w:t>vesztését, az Egyesült Államok centrális helyzetbe kerülését, a bolsevizmus hatalomra jutását, a tömegdemokráciák kialakulását, valamint a korábban egységesülő világpiac felbomlását eredményezte.</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Képes különböző szövegek, hanganyagok, filmek stb. vizsgálatára és megítélésére a történelmi hitelesség szempontjából. Önálló véleményt tud megfogalmazni történelmi eseményekről.</w:t>
            </w:r>
          </w:p>
        </w:tc>
      </w:tr>
      <w:tr w:rsidR="00417907" w:rsidRPr="00417907" w:rsidTr="00E12FFE">
        <w:trPr>
          <w:gridAfter w:val="1"/>
          <w:wAfter w:w="27" w:type="dxa"/>
        </w:trPr>
        <w:tc>
          <w:tcPr>
            <w:tcW w:w="3087" w:type="dxa"/>
            <w:gridSpan w:val="3"/>
            <w:tcBorders>
              <w:top w:val="single" w:sz="4" w:space="0" w:color="000000"/>
              <w:left w:val="single" w:sz="4" w:space="0" w:color="000000"/>
              <w:bottom w:val="single" w:sz="4" w:space="0" w:color="000000"/>
              <w:right w:val="nil"/>
            </w:tcBorders>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Témák</w:t>
            </w:r>
          </w:p>
        </w:tc>
        <w:tc>
          <w:tcPr>
            <w:tcW w:w="3087" w:type="dxa"/>
            <w:tcBorders>
              <w:top w:val="single" w:sz="4" w:space="0" w:color="000000"/>
              <w:left w:val="single" w:sz="4" w:space="0" w:color="000000"/>
              <w:bottom w:val="single" w:sz="4" w:space="0" w:color="000000"/>
              <w:right w:val="nil"/>
            </w:tcBorders>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Fejlesztési követelmények</w:t>
            </w:r>
          </w:p>
        </w:tc>
        <w:tc>
          <w:tcPr>
            <w:tcW w:w="3147" w:type="dxa"/>
            <w:gridSpan w:val="2"/>
            <w:tcBorders>
              <w:top w:val="single" w:sz="4" w:space="0" w:color="000000"/>
              <w:left w:val="single" w:sz="4" w:space="0" w:color="000000"/>
              <w:bottom w:val="single" w:sz="4" w:space="0" w:color="000000"/>
              <w:right w:val="single" w:sz="4" w:space="0" w:color="000000"/>
            </w:tcBorders>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Kapcsolódási pontok</w:t>
            </w:r>
          </w:p>
        </w:tc>
      </w:tr>
      <w:tr w:rsidR="00417907" w:rsidRPr="00417907" w:rsidTr="00E12FFE">
        <w:trPr>
          <w:gridAfter w:val="1"/>
          <w:wAfter w:w="27" w:type="dxa"/>
        </w:trPr>
        <w:tc>
          <w:tcPr>
            <w:tcW w:w="3087" w:type="dxa"/>
            <w:gridSpan w:val="3"/>
            <w:tcBorders>
              <w:top w:val="single" w:sz="4" w:space="0" w:color="000000"/>
              <w:left w:val="single" w:sz="4" w:space="0" w:color="000000"/>
              <w:bottom w:val="single" w:sz="4" w:space="0" w:color="000000"/>
              <w:right w:val="nil"/>
            </w:tcBorders>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lastRenderedPageBreak/>
              <w:t>Az első világháború.</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 xml:space="preserve">Hadviselés, tömegtájékoztatás, sajtó, </w:t>
            </w:r>
            <w:proofErr w:type="gramStart"/>
            <w:r w:rsidRPr="00417907">
              <w:rPr>
                <w:rFonts w:ascii="Times New Roman" w:eastAsia="Calibri" w:hAnsi="Times New Roman" w:cs="Times New Roman"/>
                <w:i/>
                <w:iCs/>
                <w:sz w:val="24"/>
                <w:szCs w:val="24"/>
              </w:rPr>
              <w:t>propaganda</w:t>
            </w:r>
            <w:proofErr w:type="gramEnd"/>
            <w:r w:rsidRPr="00417907">
              <w:rPr>
                <w:rFonts w:ascii="Times New Roman" w:eastAsia="Calibri" w:hAnsi="Times New Roman" w:cs="Times New Roman"/>
                <w:i/>
                <w:iCs/>
                <w:sz w:val="24"/>
                <w:szCs w:val="24"/>
              </w:rPr>
              <w:t>.</w:t>
            </w:r>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Magyarország az első világháborúban.</w:t>
            </w:r>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februári forradalom és a bolsevik hatalomátvétel. A diktatúra kiépülése Szovjet-Oroszországban.</w:t>
            </w:r>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háborús vereség következményei Magyarországon: az Osztrák–Magyar Monarchia felbomlása, az őszirózsás forradalom, a tanácsköztársaság.</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Az első világháborút lezáró békerendszer.</w:t>
            </w:r>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trianoni békediktátum.</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Kisállamok, nagyhatalmak.</w:t>
            </w:r>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Új államok Közép-Európában. A határon túli magyarság sorsa.</w:t>
            </w:r>
          </w:p>
        </w:tc>
        <w:tc>
          <w:tcPr>
            <w:tcW w:w="3087" w:type="dxa"/>
            <w:tcBorders>
              <w:top w:val="single" w:sz="4" w:space="0" w:color="000000"/>
              <w:left w:val="single" w:sz="4" w:space="0" w:color="000000"/>
              <w:bottom w:val="single" w:sz="4" w:space="0" w:color="000000"/>
              <w:right w:val="nil"/>
            </w:tcBorders>
          </w:tcPr>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Ismeretszerzés, tanulás:</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Ismeretszerzés személyes beszélgetésből, megfigyelésből (</w:t>
            </w:r>
            <w:r w:rsidRPr="00417907">
              <w:rPr>
                <w:rFonts w:ascii="Times New Roman" w:eastAsia="Calibri" w:hAnsi="Times New Roman" w:cs="Times New Roman"/>
                <w:i/>
                <w:iCs/>
                <w:sz w:val="24"/>
                <w:szCs w:val="24"/>
              </w:rPr>
              <w:t>Pl. háborús emlékművek</w:t>
            </w:r>
            <w:r w:rsidRPr="00417907">
              <w:rPr>
                <w:rFonts w:ascii="Times New Roman" w:eastAsia="Calibri" w:hAnsi="Times New Roman" w:cs="Times New Roman"/>
                <w:sz w:val="24"/>
                <w:szCs w:val="24"/>
              </w:rPr>
              <w:t>.)</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Egy történelmi oknyomozás megtervezése. (</w:t>
            </w:r>
            <w:r w:rsidRPr="00417907">
              <w:rPr>
                <w:rFonts w:ascii="Times New Roman" w:eastAsia="Calibri" w:hAnsi="Times New Roman" w:cs="Times New Roman"/>
                <w:i/>
                <w:iCs/>
                <w:sz w:val="24"/>
                <w:szCs w:val="24"/>
              </w:rPr>
              <w:t>Pl. a Lusitania elsüllyesztése</w:t>
            </w:r>
            <w:r w:rsidRPr="00417907">
              <w:rPr>
                <w:rFonts w:ascii="Times New Roman" w:eastAsia="Calibri" w:hAnsi="Times New Roman" w:cs="Times New Roman"/>
                <w:sz w:val="24"/>
                <w:szCs w:val="24"/>
              </w:rPr>
              <w:t>.)</w:t>
            </w:r>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Kritikai gondolkodás:</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cselekvés és annak következményei közötti kapcsolat felismertetése (</w:t>
            </w:r>
            <w:r w:rsidRPr="00417907">
              <w:rPr>
                <w:rFonts w:ascii="Times New Roman" w:eastAsia="Calibri" w:hAnsi="Times New Roman" w:cs="Times New Roman"/>
                <w:i/>
                <w:iCs/>
                <w:sz w:val="24"/>
                <w:szCs w:val="24"/>
              </w:rPr>
              <w:t>Pl. Lenin és a bolsevik hatalomátvétel</w:t>
            </w:r>
            <w:r w:rsidRPr="00417907">
              <w:rPr>
                <w:rFonts w:ascii="Times New Roman" w:eastAsia="Calibri" w:hAnsi="Times New Roman" w:cs="Times New Roman"/>
                <w:sz w:val="24"/>
                <w:szCs w:val="24"/>
              </w:rPr>
              <w:t>.)</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Történelmi elbeszélések összehasonítása. (</w:t>
            </w:r>
            <w:r w:rsidRPr="00417907">
              <w:rPr>
                <w:rFonts w:ascii="Times New Roman" w:eastAsia="Calibri" w:hAnsi="Times New Roman" w:cs="Times New Roman"/>
                <w:i/>
                <w:iCs/>
                <w:sz w:val="24"/>
                <w:szCs w:val="24"/>
              </w:rPr>
              <w:t>Pl. háborús leírások összehasonlítása</w:t>
            </w:r>
            <w:r w:rsidRPr="00417907">
              <w:rPr>
                <w:rFonts w:ascii="Times New Roman" w:eastAsia="Calibri" w:hAnsi="Times New Roman" w:cs="Times New Roman"/>
                <w:sz w:val="24"/>
                <w:szCs w:val="24"/>
              </w:rPr>
              <w:t>.)</w:t>
            </w:r>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Kommunikáció:</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Mások érvelésének összefoglalása és figyelembevétele. (</w:t>
            </w:r>
            <w:r w:rsidRPr="00417907">
              <w:rPr>
                <w:rFonts w:ascii="Times New Roman" w:eastAsia="Calibri" w:hAnsi="Times New Roman" w:cs="Times New Roman"/>
                <w:i/>
                <w:iCs/>
                <w:sz w:val="24"/>
                <w:szCs w:val="24"/>
              </w:rPr>
              <w:t>Pl. Károlyi Mihály politikai szerepének értékelése</w:t>
            </w:r>
            <w:r w:rsidRPr="00417907">
              <w:rPr>
                <w:rFonts w:ascii="Times New Roman" w:eastAsia="Calibri" w:hAnsi="Times New Roman" w:cs="Times New Roman"/>
                <w:sz w:val="24"/>
                <w:szCs w:val="24"/>
              </w:rPr>
              <w:t>.)</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Folyamatábra, diagram, vizuális rendezők készítése. (</w:t>
            </w:r>
            <w:r w:rsidRPr="00417907">
              <w:rPr>
                <w:rFonts w:ascii="Times New Roman" w:eastAsia="Calibri" w:hAnsi="Times New Roman" w:cs="Times New Roman"/>
                <w:i/>
                <w:iCs/>
                <w:sz w:val="24"/>
                <w:szCs w:val="24"/>
              </w:rPr>
              <w:t>Pl. a háborús veszteségek</w:t>
            </w:r>
            <w:r w:rsidRPr="00417907">
              <w:rPr>
                <w:rFonts w:ascii="Times New Roman" w:eastAsia="Calibri" w:hAnsi="Times New Roman" w:cs="Times New Roman"/>
                <w:sz w:val="24"/>
                <w:szCs w:val="24"/>
              </w:rPr>
              <w:t>.)</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Események, történetek, jelenségek mozgásos, dramatikus megjelenítése. (</w:t>
            </w:r>
            <w:r w:rsidRPr="00417907">
              <w:rPr>
                <w:rFonts w:ascii="Times New Roman" w:eastAsia="Calibri" w:hAnsi="Times New Roman" w:cs="Times New Roman"/>
                <w:i/>
                <w:iCs/>
                <w:sz w:val="24"/>
                <w:szCs w:val="24"/>
              </w:rPr>
              <w:t>Pl. Apponyi Albert a Főtanács előtt</w:t>
            </w:r>
            <w:r w:rsidRPr="00417907">
              <w:rPr>
                <w:rFonts w:ascii="Times New Roman" w:eastAsia="Calibri" w:hAnsi="Times New Roman" w:cs="Times New Roman"/>
                <w:sz w:val="24"/>
                <w:szCs w:val="24"/>
              </w:rPr>
              <w:t>.)</w:t>
            </w:r>
          </w:p>
          <w:p w:rsidR="00417907" w:rsidRPr="00417907" w:rsidRDefault="00417907" w:rsidP="00417907">
            <w:pPr>
              <w:spacing w:after="200" w:line="276" w:lineRule="auto"/>
              <w:jc w:val="both"/>
              <w:rPr>
                <w:rFonts w:ascii="Times New Roman" w:eastAsia="Calibri" w:hAnsi="Times New Roman" w:cs="Times New Roman"/>
                <w:i/>
                <w:iCs/>
                <w:spacing w:val="-4"/>
                <w:sz w:val="24"/>
                <w:szCs w:val="24"/>
              </w:rPr>
            </w:pPr>
            <w:r w:rsidRPr="00417907">
              <w:rPr>
                <w:rFonts w:ascii="Times New Roman" w:eastAsia="Calibri" w:hAnsi="Times New Roman" w:cs="Times New Roman"/>
                <w:spacing w:val="-4"/>
                <w:sz w:val="24"/>
                <w:szCs w:val="24"/>
              </w:rPr>
              <w:lastRenderedPageBreak/>
              <w:t xml:space="preserve">Beszámoló, kiselőadás tartása. </w:t>
            </w:r>
            <w:r w:rsidRPr="00417907">
              <w:rPr>
                <w:rFonts w:ascii="Times New Roman" w:eastAsia="Calibri" w:hAnsi="Times New Roman" w:cs="Times New Roman"/>
                <w:i/>
                <w:iCs/>
                <w:spacing w:val="-4"/>
                <w:sz w:val="24"/>
                <w:szCs w:val="24"/>
              </w:rPr>
              <w:t>(Pl. a határon túli osztálykirándulásról.)</w:t>
            </w:r>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Tájékozódás térben és időben:</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Különböző időszakok történelmi térképeinek összehasonlítása, a történelmi tér változásainak leolvasása. (</w:t>
            </w:r>
            <w:r w:rsidRPr="00417907">
              <w:rPr>
                <w:rFonts w:ascii="Times New Roman" w:eastAsia="Calibri" w:hAnsi="Times New Roman" w:cs="Times New Roman"/>
                <w:i/>
                <w:iCs/>
                <w:sz w:val="24"/>
                <w:szCs w:val="24"/>
              </w:rPr>
              <w:t>Pl. a történelmi Magyarország és a trianoni Magyarország összehasonlítása</w:t>
            </w:r>
            <w:r w:rsidRPr="00417907">
              <w:rPr>
                <w:rFonts w:ascii="Times New Roman" w:eastAsia="Calibri" w:hAnsi="Times New Roman" w:cs="Times New Roman"/>
                <w:sz w:val="24"/>
                <w:szCs w:val="24"/>
              </w:rPr>
              <w:t>.)</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t>Történelmi időszakok különböző szempontú összehasonlítása. (Pl. frontvonalak változása az egyes frontszakaszokon</w:t>
            </w:r>
            <w:r w:rsidRPr="00417907">
              <w:rPr>
                <w:rFonts w:ascii="Times New Roman" w:eastAsia="Calibri" w:hAnsi="Times New Roman" w:cs="Times New Roman"/>
                <w:i/>
                <w:iCs/>
                <w:sz w:val="24"/>
                <w:szCs w:val="24"/>
              </w:rPr>
              <w:t>.)</w:t>
            </w:r>
          </w:p>
        </w:tc>
        <w:tc>
          <w:tcPr>
            <w:tcW w:w="3147" w:type="dxa"/>
            <w:gridSpan w:val="2"/>
            <w:tcBorders>
              <w:top w:val="single" w:sz="4" w:space="0" w:color="000000"/>
              <w:left w:val="single" w:sz="4" w:space="0" w:color="000000"/>
              <w:bottom w:val="single" w:sz="4" w:space="0" w:color="000000"/>
              <w:right w:val="single" w:sz="4" w:space="0" w:color="000000"/>
            </w:tcBorders>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lastRenderedPageBreak/>
              <w:t>Magyar nyelv és irodalom</w:t>
            </w:r>
            <w:r w:rsidRPr="00417907">
              <w:rPr>
                <w:rFonts w:ascii="Times New Roman" w:eastAsia="Calibri" w:hAnsi="Times New Roman" w:cs="Times New Roman"/>
                <w:sz w:val="24"/>
                <w:szCs w:val="24"/>
              </w:rPr>
              <w:t>:</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Háborús versek </w:t>
            </w:r>
            <w:r w:rsidRPr="00417907">
              <w:rPr>
                <w:rFonts w:ascii="Times New Roman" w:eastAsia="Calibri" w:hAnsi="Times New Roman" w:cs="Times New Roman"/>
                <w:i/>
                <w:iCs/>
                <w:sz w:val="24"/>
                <w:szCs w:val="24"/>
              </w:rPr>
              <w:t>(pl. Ady, Babits: Jónás könyve)</w:t>
            </w:r>
            <w:r w:rsidRPr="00417907">
              <w:rPr>
                <w:rFonts w:ascii="Times New Roman" w:eastAsia="Calibri" w:hAnsi="Times New Roman" w:cs="Times New Roman"/>
                <w:sz w:val="24"/>
                <w:szCs w:val="24"/>
              </w:rPr>
              <w:t>.</w:t>
            </w:r>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Biológia-egészségtan:</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Fertőzés, higiénia, járvány.</w:t>
            </w:r>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Földrajz:</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magyarság által lakott, országhatáron túli területek, Magyarországon élő nemzetiségek.</w:t>
            </w:r>
          </w:p>
        </w:tc>
      </w:tr>
      <w:tr w:rsidR="00417907" w:rsidRPr="00417907" w:rsidTr="00E12FFE">
        <w:trPr>
          <w:trHeight w:val="392"/>
        </w:trPr>
        <w:tc>
          <w:tcPr>
            <w:tcW w:w="1837" w:type="dxa"/>
            <w:tcBorders>
              <w:top w:val="single" w:sz="4" w:space="0" w:color="000000"/>
              <w:left w:val="single" w:sz="4" w:space="0" w:color="000000"/>
              <w:bottom w:val="single" w:sz="4" w:space="0" w:color="000000"/>
              <w:right w:val="nil"/>
            </w:tcBorders>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lastRenderedPageBreak/>
              <w:t>Értelmező kulcsfogalmak</w:t>
            </w:r>
          </w:p>
        </w:tc>
        <w:tc>
          <w:tcPr>
            <w:tcW w:w="7511" w:type="dxa"/>
            <w:gridSpan w:val="6"/>
            <w:tcBorders>
              <w:top w:val="single" w:sz="4" w:space="0" w:color="000000"/>
              <w:left w:val="single" w:sz="4" w:space="0" w:color="000000"/>
              <w:bottom w:val="single" w:sz="4" w:space="0" w:color="000000"/>
              <w:right w:val="single" w:sz="4" w:space="0" w:color="000000"/>
            </w:tcBorders>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Történelmi idő, okok és következmények, történelmi források, tények és bizonyítékok, </w:t>
            </w:r>
            <w:proofErr w:type="gramStart"/>
            <w:r w:rsidRPr="00417907">
              <w:rPr>
                <w:rFonts w:ascii="Times New Roman" w:eastAsia="Calibri" w:hAnsi="Times New Roman" w:cs="Times New Roman"/>
                <w:sz w:val="24"/>
                <w:szCs w:val="24"/>
              </w:rPr>
              <w:t>interpretáció</w:t>
            </w:r>
            <w:proofErr w:type="gramEnd"/>
            <w:r w:rsidRPr="00417907">
              <w:rPr>
                <w:rFonts w:ascii="Times New Roman" w:eastAsia="Calibri" w:hAnsi="Times New Roman" w:cs="Times New Roman"/>
                <w:sz w:val="24"/>
                <w:szCs w:val="24"/>
              </w:rPr>
              <w:t>, jelentőség, történelmi nézőpont.</w:t>
            </w:r>
          </w:p>
        </w:tc>
      </w:tr>
      <w:tr w:rsidR="00417907" w:rsidRPr="00417907" w:rsidTr="00E12FFE">
        <w:trPr>
          <w:trHeight w:val="415"/>
        </w:trPr>
        <w:tc>
          <w:tcPr>
            <w:tcW w:w="1837" w:type="dxa"/>
            <w:tcBorders>
              <w:top w:val="single" w:sz="4" w:space="0" w:color="000000"/>
              <w:left w:val="single" w:sz="4" w:space="0" w:color="000000"/>
              <w:bottom w:val="single" w:sz="4" w:space="0" w:color="000000"/>
              <w:right w:val="nil"/>
            </w:tcBorders>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Tartalmi kulcsfogalmak</w:t>
            </w:r>
          </w:p>
        </w:tc>
        <w:tc>
          <w:tcPr>
            <w:tcW w:w="7511" w:type="dxa"/>
            <w:gridSpan w:val="6"/>
            <w:tcBorders>
              <w:top w:val="single" w:sz="4" w:space="0" w:color="000000"/>
              <w:left w:val="single" w:sz="4" w:space="0" w:color="000000"/>
              <w:bottom w:val="single" w:sz="4" w:space="0" w:color="000000"/>
              <w:right w:val="single" w:sz="4" w:space="0" w:color="000000"/>
            </w:tcBorders>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Társadalom, társadalmi csoportok, identitás, társadalmi mobilitás, felemelkedés, lesüllyedés, népesedés, </w:t>
            </w:r>
            <w:proofErr w:type="gramStart"/>
            <w:r w:rsidRPr="00417907">
              <w:rPr>
                <w:rFonts w:ascii="Times New Roman" w:eastAsia="Calibri" w:hAnsi="Times New Roman" w:cs="Times New Roman"/>
                <w:sz w:val="24"/>
                <w:szCs w:val="24"/>
              </w:rPr>
              <w:t>migráció</w:t>
            </w:r>
            <w:proofErr w:type="gramEnd"/>
            <w:r w:rsidRPr="00417907">
              <w:rPr>
                <w:rFonts w:ascii="Times New Roman" w:eastAsia="Calibri" w:hAnsi="Times New Roman" w:cs="Times New Roman"/>
                <w:sz w:val="24"/>
                <w:szCs w:val="24"/>
              </w:rPr>
              <w:t>, életmód, város, nemzet, nemzetiség,</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gazdaság, gazdasági tevékenység, gazdasági rendszer, termelés, erőforrások, gazdasági szereplők, gazdasági kapcsolatok, gazdasági teljesítmény, kereskedelem, pénzgazdálkodás, piac, gazdasági válság, adó,</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politika, állam, államforma, államszervezet, hatalmi ágak, demokrácia, monarchia, köztársaság, parlamentarizmus, közigazgatás, birodalom, szuverenitás, háború, hadsereg, </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vallás, vallásüldözés. antiklerikalizmus</w:t>
            </w:r>
          </w:p>
        </w:tc>
      </w:tr>
      <w:tr w:rsidR="00417907" w:rsidRPr="00417907" w:rsidTr="00E12FFE">
        <w:tc>
          <w:tcPr>
            <w:tcW w:w="1837" w:type="dxa"/>
            <w:tcBorders>
              <w:top w:val="single" w:sz="4" w:space="0" w:color="000000"/>
              <w:left w:val="single" w:sz="4" w:space="0" w:color="000000"/>
              <w:bottom w:val="single" w:sz="4" w:space="0" w:color="000000"/>
              <w:right w:val="nil"/>
            </w:tcBorders>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Fogalmak, adatok</w:t>
            </w:r>
          </w:p>
        </w:tc>
        <w:tc>
          <w:tcPr>
            <w:tcW w:w="7511" w:type="dxa"/>
            <w:gridSpan w:val="6"/>
            <w:tcBorders>
              <w:top w:val="single" w:sz="4" w:space="0" w:color="000000"/>
              <w:left w:val="single" w:sz="4" w:space="0" w:color="000000"/>
              <w:bottom w:val="single" w:sz="4" w:space="0" w:color="000000"/>
              <w:right w:val="single" w:sz="4" w:space="0" w:color="000000"/>
            </w:tcBorders>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Fogalmak</w:t>
            </w:r>
            <w:r w:rsidRPr="00417907">
              <w:rPr>
                <w:rFonts w:ascii="Times New Roman" w:eastAsia="Calibri" w:hAnsi="Times New Roman" w:cs="Times New Roman"/>
                <w:sz w:val="24"/>
                <w:szCs w:val="24"/>
              </w:rPr>
              <w:t xml:space="preserve">: villámháború – állóháború/állásháború, frontvonal, hátország, jóvátétel, Népszövetség, kisebbségvédelem, revízió, szovjet, kommunizmus, őszirózsás forradalom, tanácsköztársaság, Kommunisták Magyarországi </w:t>
            </w:r>
            <w:r w:rsidRPr="00417907">
              <w:rPr>
                <w:rFonts w:ascii="Times New Roman" w:eastAsia="Calibri" w:hAnsi="Times New Roman" w:cs="Times New Roman"/>
                <w:sz w:val="24"/>
                <w:szCs w:val="24"/>
              </w:rPr>
              <w:lastRenderedPageBreak/>
              <w:t>Pártja (KMP), egypártrendszer, proletárdiktatúra, ellenforradalom, vörösterror, fehérterror.</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Személyek: Trockij, Wilson, Clemenceau, IV. Károly, Károlyi Mihály, Jászi Oszkár, Garami Ernő, Kun Béla, Apponyi Albert, Horthy Miklós.</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Topográfia: Szarajevó, Somme, Szerb-Horvát-Szlovén Királyság, Románia, Csehszlovákia, balti államok, Doberdó, trianoni Magyarország.</w:t>
            </w:r>
          </w:p>
          <w:p w:rsidR="00417907" w:rsidRPr="00417907" w:rsidRDefault="00417907" w:rsidP="00417907">
            <w:pPr>
              <w:spacing w:after="200" w:line="276" w:lineRule="auto"/>
              <w:jc w:val="both"/>
              <w:rPr>
                <w:rFonts w:ascii="Times New Roman" w:eastAsia="Calibri" w:hAnsi="Times New Roman" w:cs="Times New Roman"/>
                <w:sz w:val="24"/>
                <w:szCs w:val="24"/>
              </w:rPr>
            </w:pPr>
            <w:proofErr w:type="gramStart"/>
            <w:r w:rsidRPr="00417907">
              <w:rPr>
                <w:rFonts w:ascii="Times New Roman" w:eastAsia="Calibri" w:hAnsi="Times New Roman" w:cs="Times New Roman"/>
                <w:sz w:val="24"/>
                <w:szCs w:val="24"/>
              </w:rPr>
              <w:t>Kronológia</w:t>
            </w:r>
            <w:proofErr w:type="gramEnd"/>
            <w:r w:rsidRPr="00417907">
              <w:rPr>
                <w:rFonts w:ascii="Times New Roman" w:eastAsia="Calibri" w:hAnsi="Times New Roman" w:cs="Times New Roman"/>
                <w:sz w:val="24"/>
                <w:szCs w:val="24"/>
              </w:rPr>
              <w:t>: 1914–18 (az első világháború), 1914. június 28. (a szarajevói merénylet), 1914. július 28. (az Osztrák-Magyar Monarchia hadat üzen Szerbiának, a világháború kirobbanása), 1916 (csata a Somme-nál), 1917 (a februári forradalom és a bolsevikok hatalomátvétele Oroszországban), 1918. október 31. (az őszirózsás forradalom győzelme), 1918. november 3. (a padovai fegyverszünet), 1919 (a békekonferencia kezdete, a versailles-i béke), 1919. március 21.– augusztus 1. (a proletárdiktatúra időszaka), 1920. június 4.(a trianoni békediktátum aláírása).</w:t>
            </w:r>
          </w:p>
        </w:tc>
      </w:tr>
    </w:tbl>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Kiegészítések a történelem irányultságú csoport tantervéhez:</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Órakeret: 25 óra</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Az első világháború jellege, jellemzői; a Párizs környéki békék</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hátország szerepe a háborúban:</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a hátország közvéleményének viszonya a </w:t>
      </w:r>
      <w:proofErr w:type="gramStart"/>
      <w:r w:rsidRPr="00417907">
        <w:rPr>
          <w:rFonts w:ascii="Times New Roman" w:eastAsia="Calibri" w:hAnsi="Times New Roman" w:cs="Times New Roman"/>
          <w:sz w:val="24"/>
          <w:szCs w:val="24"/>
        </w:rPr>
        <w:t>propagandához</w:t>
      </w:r>
      <w:proofErr w:type="gramEnd"/>
      <w:r w:rsidRPr="00417907">
        <w:rPr>
          <w:rFonts w:ascii="Times New Roman" w:eastAsia="Calibri" w:hAnsi="Times New Roman" w:cs="Times New Roman"/>
          <w:sz w:val="24"/>
          <w:szCs w:val="24"/>
        </w:rPr>
        <w:t xml:space="preserve"> a háború és a békekötések idején.</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Térképvázlatok, diagramok és szöveges források alapján a hatalmi érdekek feltárása, összevetése a békekötések </w:t>
      </w:r>
      <w:proofErr w:type="gramStart"/>
      <w:r w:rsidRPr="00417907">
        <w:rPr>
          <w:rFonts w:ascii="Times New Roman" w:eastAsia="Calibri" w:hAnsi="Times New Roman" w:cs="Times New Roman"/>
          <w:sz w:val="24"/>
          <w:szCs w:val="24"/>
        </w:rPr>
        <w:t>dokumentumainak</w:t>
      </w:r>
      <w:proofErr w:type="gramEnd"/>
      <w:r w:rsidRPr="00417907">
        <w:rPr>
          <w:rFonts w:ascii="Times New Roman" w:eastAsia="Calibri" w:hAnsi="Times New Roman" w:cs="Times New Roman"/>
          <w:sz w:val="24"/>
          <w:szCs w:val="24"/>
        </w:rPr>
        <w:t xml:space="preserve"> tartalmával:</w:t>
      </w:r>
    </w:p>
    <w:p w:rsidR="00417907" w:rsidRPr="00417907" w:rsidRDefault="00417907" w:rsidP="00417907">
      <w:pPr>
        <w:spacing w:after="200" w:line="276" w:lineRule="auto"/>
        <w:jc w:val="both"/>
        <w:rPr>
          <w:rFonts w:ascii="Times New Roman" w:eastAsia="Calibri" w:hAnsi="Times New Roman" w:cs="Times New Roman"/>
          <w:sz w:val="24"/>
          <w:szCs w:val="24"/>
        </w:rPr>
      </w:pPr>
      <w:proofErr w:type="gramStart"/>
      <w:r w:rsidRPr="00417907">
        <w:rPr>
          <w:rFonts w:ascii="Times New Roman" w:eastAsia="Calibri" w:hAnsi="Times New Roman" w:cs="Times New Roman"/>
          <w:sz w:val="24"/>
          <w:szCs w:val="24"/>
        </w:rPr>
        <w:t>a</w:t>
      </w:r>
      <w:proofErr w:type="gramEnd"/>
      <w:r w:rsidRPr="00417907">
        <w:rPr>
          <w:rFonts w:ascii="Times New Roman" w:eastAsia="Calibri" w:hAnsi="Times New Roman" w:cs="Times New Roman"/>
          <w:sz w:val="24"/>
          <w:szCs w:val="24"/>
        </w:rPr>
        <w:t xml:space="preserve"> francia, angol, amerikai és olasz érdekek és érvényesülésük a békekötésekben, </w:t>
      </w:r>
    </w:p>
    <w:p w:rsidR="00417907" w:rsidRPr="00417907" w:rsidRDefault="00417907" w:rsidP="00417907">
      <w:pPr>
        <w:spacing w:after="200" w:line="276" w:lineRule="auto"/>
        <w:jc w:val="both"/>
        <w:rPr>
          <w:rFonts w:ascii="Times New Roman" w:eastAsia="Calibri" w:hAnsi="Times New Roman" w:cs="Times New Roman"/>
          <w:sz w:val="24"/>
          <w:szCs w:val="24"/>
        </w:rPr>
      </w:pPr>
      <w:proofErr w:type="gramStart"/>
      <w:r w:rsidRPr="00417907">
        <w:rPr>
          <w:rFonts w:ascii="Times New Roman" w:eastAsia="Calibri" w:hAnsi="Times New Roman" w:cs="Times New Roman"/>
          <w:sz w:val="24"/>
          <w:szCs w:val="24"/>
        </w:rPr>
        <w:t>a</w:t>
      </w:r>
      <w:proofErr w:type="gramEnd"/>
      <w:r w:rsidRPr="00417907">
        <w:rPr>
          <w:rFonts w:ascii="Times New Roman" w:eastAsia="Calibri" w:hAnsi="Times New Roman" w:cs="Times New Roman"/>
          <w:sz w:val="24"/>
          <w:szCs w:val="24"/>
        </w:rPr>
        <w:t xml:space="preserve"> kisállamok és a vesztesek érdekérvényesítési lehetőségei a békekonferenciákon.</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p>
    <w:tbl>
      <w:tblPr>
        <w:tblW w:w="0" w:type="auto"/>
        <w:tblInd w:w="2" w:type="dxa"/>
        <w:tblLayout w:type="fixed"/>
        <w:tblCellMar>
          <w:top w:w="120" w:type="dxa"/>
        </w:tblCellMar>
        <w:tblLook w:val="0000" w:firstRow="0" w:lastRow="0" w:firstColumn="0" w:lastColumn="0" w:noHBand="0" w:noVBand="0"/>
      </w:tblPr>
      <w:tblGrid>
        <w:gridCol w:w="1851"/>
        <w:gridCol w:w="384"/>
        <w:gridCol w:w="861"/>
        <w:gridCol w:w="3096"/>
        <w:gridCol w:w="1905"/>
        <w:gridCol w:w="1251"/>
      </w:tblGrid>
      <w:tr w:rsidR="00417907" w:rsidRPr="00417907" w:rsidTr="00E12FFE">
        <w:tc>
          <w:tcPr>
            <w:tcW w:w="2235" w:type="dxa"/>
            <w:gridSpan w:val="2"/>
            <w:tcBorders>
              <w:top w:val="single" w:sz="4" w:space="0" w:color="000000"/>
              <w:left w:val="single" w:sz="4" w:space="0" w:color="000000"/>
              <w:bottom w:val="single" w:sz="4" w:space="0" w:color="000000"/>
              <w:right w:val="nil"/>
            </w:tcBorders>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lastRenderedPageBreak/>
              <w:t>Tematikai egység</w:t>
            </w:r>
          </w:p>
        </w:tc>
        <w:tc>
          <w:tcPr>
            <w:tcW w:w="5862" w:type="dxa"/>
            <w:gridSpan w:val="3"/>
            <w:tcBorders>
              <w:top w:val="single" w:sz="4" w:space="0" w:color="000000"/>
              <w:left w:val="single" w:sz="4" w:space="0" w:color="000000"/>
              <w:bottom w:val="single" w:sz="4" w:space="0" w:color="000000"/>
              <w:right w:val="nil"/>
            </w:tcBorders>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Európa és a világ a két világháború között</w:t>
            </w:r>
          </w:p>
        </w:tc>
        <w:tc>
          <w:tcPr>
            <w:tcW w:w="1251" w:type="dxa"/>
            <w:tcBorders>
              <w:top w:val="single" w:sz="4" w:space="0" w:color="000000"/>
              <w:left w:val="single" w:sz="4" w:space="0" w:color="000000"/>
              <w:bottom w:val="single" w:sz="4" w:space="0" w:color="000000"/>
              <w:right w:val="single" w:sz="4" w:space="0" w:color="000000"/>
            </w:tcBorders>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Órakeret 18 óra</w:t>
            </w:r>
          </w:p>
        </w:tc>
      </w:tr>
      <w:tr w:rsidR="00417907" w:rsidRPr="00417907" w:rsidTr="00E12FFE">
        <w:tc>
          <w:tcPr>
            <w:tcW w:w="2235" w:type="dxa"/>
            <w:gridSpan w:val="2"/>
            <w:tcBorders>
              <w:top w:val="single" w:sz="4" w:space="0" w:color="000000"/>
              <w:left w:val="single" w:sz="4" w:space="0" w:color="000000"/>
              <w:bottom w:val="single" w:sz="4" w:space="0" w:color="000000"/>
              <w:right w:val="nil"/>
            </w:tcBorders>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Előzetes tudás</w:t>
            </w:r>
          </w:p>
        </w:tc>
        <w:tc>
          <w:tcPr>
            <w:tcW w:w="7113" w:type="dxa"/>
            <w:gridSpan w:val="4"/>
            <w:tcBorders>
              <w:top w:val="single" w:sz="4" w:space="0" w:color="000000"/>
              <w:left w:val="single" w:sz="4" w:space="0" w:color="000000"/>
              <w:bottom w:val="single" w:sz="4" w:space="0" w:color="000000"/>
              <w:right w:val="single" w:sz="4" w:space="0" w:color="000000"/>
            </w:tcBorders>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Az első világháborút lezáró békerendszer. A bolsevik hatalomátvétel és a proletárdiktatúra kiépülése.</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Állam, államszervezet. XX. századi hétköznapok.</w:t>
            </w:r>
          </w:p>
        </w:tc>
      </w:tr>
      <w:tr w:rsidR="00417907" w:rsidRPr="00417907" w:rsidTr="00E12FFE">
        <w:tc>
          <w:tcPr>
            <w:tcW w:w="2235" w:type="dxa"/>
            <w:gridSpan w:val="2"/>
            <w:tcBorders>
              <w:top w:val="single" w:sz="4" w:space="0" w:color="000000"/>
              <w:left w:val="single" w:sz="4" w:space="0" w:color="000000"/>
              <w:bottom w:val="single" w:sz="4" w:space="0" w:color="000000"/>
              <w:right w:val="nil"/>
            </w:tcBorders>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A tematikai egység nevelési-fejlesztési céljai</w:t>
            </w:r>
          </w:p>
        </w:tc>
        <w:tc>
          <w:tcPr>
            <w:tcW w:w="7113" w:type="dxa"/>
            <w:gridSpan w:val="4"/>
            <w:tcBorders>
              <w:top w:val="single" w:sz="4" w:space="0" w:color="000000"/>
              <w:left w:val="single" w:sz="4" w:space="0" w:color="000000"/>
              <w:bottom w:val="single" w:sz="4" w:space="0" w:color="000000"/>
              <w:right w:val="single" w:sz="4" w:space="0" w:color="000000"/>
            </w:tcBorders>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tanuló átlátja, hogy a politikai jogok kiterjesztése több országban a szociális demagógia felerősödésével járt, így utat nyitott a szélsőséges elemek hatalomra kerülésének, akik diktatórikus rendszereket vezettek be. Ismeri a diktatúrák működési mechanizmusát; tudja, hogy faji vagy osztályalapon, a bűnbakképzés eszköztárát alkalmazva embercsoportokat bélyegeztek meg, telepítettek ki, vagy gyilkoltak meg, és a társadalmat „fenyegető veszélyre” való tekintettel mindenkinek korlátozták a szabadságjogait.</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Érti, hogy az emberek élete még akkor is különböző, ha ugyanabban a korban és ugyanabban az országban éltek, hiszen az adott korban is különböző gondolkodású emberek léteztek, ezért a korszakra jellemző általános dolgok nem mindig igazak mindenkire.</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A tanuló érti, hogy az Egyesült Államokban az 1920-as évek nagy gazdasági fejlődést és lényeges életmódbeli átalakulást hoztak (pl. az autók elterjedése), amelyet az évtized végi nagy válság követett. Látja, hogy a válságból való kilábalást különbözőképpen találták meg a </w:t>
            </w:r>
            <w:proofErr w:type="gramStart"/>
            <w:r w:rsidRPr="00417907">
              <w:rPr>
                <w:rFonts w:ascii="Times New Roman" w:eastAsia="Calibri" w:hAnsi="Times New Roman" w:cs="Times New Roman"/>
                <w:sz w:val="24"/>
                <w:szCs w:val="24"/>
              </w:rPr>
              <w:t>világ vezető</w:t>
            </w:r>
            <w:proofErr w:type="gramEnd"/>
            <w:r w:rsidRPr="00417907">
              <w:rPr>
                <w:rFonts w:ascii="Times New Roman" w:eastAsia="Calibri" w:hAnsi="Times New Roman" w:cs="Times New Roman"/>
                <w:sz w:val="24"/>
                <w:szCs w:val="24"/>
              </w:rPr>
              <w:t xml:space="preserve"> hatalmai és országai.</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Felismeri, hogy a háborús pusztítás, különösen a vereség és a gazdasági válságok egyik következménye a szélsőségek térnyerése. Belátja, hogy a korszakban megtörtént az elitkultúra és a tömegkultúra</w:t>
            </w:r>
            <w:r w:rsidRPr="00417907">
              <w:rPr>
                <w:rFonts w:ascii="Times New Roman" w:eastAsia="Calibri" w:hAnsi="Times New Roman" w:cs="Times New Roman"/>
                <w:bCs/>
                <w:sz w:val="24"/>
                <w:szCs w:val="24"/>
              </w:rPr>
              <w:t xml:space="preserve"> </w:t>
            </w:r>
            <w:r w:rsidRPr="00417907">
              <w:rPr>
                <w:rFonts w:ascii="Times New Roman" w:eastAsia="Calibri" w:hAnsi="Times New Roman" w:cs="Times New Roman"/>
                <w:sz w:val="24"/>
                <w:szCs w:val="24"/>
              </w:rPr>
              <w:t xml:space="preserve">végérvényes szétválása. Tudja, hogy a korszakban hatalmas lépés történt a női </w:t>
            </w:r>
            <w:proofErr w:type="gramStart"/>
            <w:r w:rsidRPr="00417907">
              <w:rPr>
                <w:rFonts w:ascii="Times New Roman" w:eastAsia="Calibri" w:hAnsi="Times New Roman" w:cs="Times New Roman"/>
                <w:sz w:val="24"/>
                <w:szCs w:val="24"/>
              </w:rPr>
              <w:t>emancipáció</w:t>
            </w:r>
            <w:proofErr w:type="gramEnd"/>
            <w:r w:rsidRPr="00417907">
              <w:rPr>
                <w:rFonts w:ascii="Times New Roman" w:eastAsia="Calibri" w:hAnsi="Times New Roman" w:cs="Times New Roman"/>
                <w:sz w:val="24"/>
                <w:szCs w:val="24"/>
              </w:rPr>
              <w:t xml:space="preserve"> felé.</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Képes társadalmi-történelmi események összehasonlítására, értékrendek egybevetésére, azok értékelésére, saját álláspont megfogalmazására.</w:t>
            </w:r>
          </w:p>
        </w:tc>
      </w:tr>
      <w:tr w:rsidR="00417907" w:rsidRPr="00417907" w:rsidTr="00E12FFE">
        <w:tc>
          <w:tcPr>
            <w:tcW w:w="3096" w:type="dxa"/>
            <w:gridSpan w:val="3"/>
            <w:tcBorders>
              <w:top w:val="single" w:sz="4" w:space="0" w:color="000000"/>
              <w:left w:val="single" w:sz="4" w:space="0" w:color="000000"/>
              <w:bottom w:val="single" w:sz="4" w:space="0" w:color="000000"/>
              <w:right w:val="nil"/>
            </w:tcBorders>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Témák</w:t>
            </w:r>
          </w:p>
        </w:tc>
        <w:tc>
          <w:tcPr>
            <w:tcW w:w="3096" w:type="dxa"/>
            <w:tcBorders>
              <w:top w:val="single" w:sz="4" w:space="0" w:color="000000"/>
              <w:left w:val="single" w:sz="4" w:space="0" w:color="000000"/>
              <w:bottom w:val="single" w:sz="4" w:space="0" w:color="000000"/>
              <w:right w:val="nil"/>
            </w:tcBorders>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Fejlesztési követelmények</w:t>
            </w:r>
          </w:p>
        </w:tc>
        <w:tc>
          <w:tcPr>
            <w:tcW w:w="3156" w:type="dxa"/>
            <w:gridSpan w:val="2"/>
            <w:tcBorders>
              <w:top w:val="single" w:sz="4" w:space="0" w:color="000000"/>
              <w:left w:val="single" w:sz="4" w:space="0" w:color="000000"/>
              <w:bottom w:val="single" w:sz="4" w:space="0" w:color="000000"/>
              <w:right w:val="single" w:sz="4" w:space="0" w:color="000000"/>
            </w:tcBorders>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Kapcsolódási pontok</w:t>
            </w:r>
          </w:p>
        </w:tc>
      </w:tr>
      <w:tr w:rsidR="00417907" w:rsidRPr="00417907" w:rsidTr="00E12FFE">
        <w:tc>
          <w:tcPr>
            <w:tcW w:w="3096" w:type="dxa"/>
            <w:gridSpan w:val="3"/>
            <w:tcBorders>
              <w:top w:val="single" w:sz="4" w:space="0" w:color="000000"/>
              <w:left w:val="single" w:sz="4" w:space="0" w:color="000000"/>
              <w:bottom w:val="single" w:sz="4" w:space="0" w:color="000000"/>
              <w:right w:val="nil"/>
            </w:tcBorders>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Az 1920-as évek politikai és gazdasági viszonyai.</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Demokráciák és tekintélyuralmi rendszerek </w:t>
            </w:r>
            <w:r w:rsidRPr="00417907">
              <w:rPr>
                <w:rFonts w:ascii="Times New Roman" w:eastAsia="Calibri" w:hAnsi="Times New Roman" w:cs="Times New Roman"/>
                <w:sz w:val="24"/>
                <w:szCs w:val="24"/>
              </w:rPr>
              <w:lastRenderedPageBreak/>
              <w:t>Európában a két világháború között.</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Az olasz fasiszta állam és ideológia jellemzői.</w:t>
            </w:r>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kommunista diktatúra a Szovjetunióban.</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Történelemformáló eszmék.</w:t>
            </w:r>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Az 1929–33-as világgazdasági válság jellemzői és következményei. Az Amerikai Egyesült Államok válasza a válságra: a New Deal.</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Erőforrások és termelési kultúrák.</w:t>
            </w:r>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nemzetiszocialista ideológia és a náci diktatúra jellemzői.</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 xml:space="preserve">Tömegtájékoztatás, sajtó, </w:t>
            </w:r>
            <w:proofErr w:type="gramStart"/>
            <w:r w:rsidRPr="00417907">
              <w:rPr>
                <w:rFonts w:ascii="Times New Roman" w:eastAsia="Calibri" w:hAnsi="Times New Roman" w:cs="Times New Roman"/>
                <w:i/>
                <w:iCs/>
                <w:sz w:val="24"/>
                <w:szCs w:val="24"/>
              </w:rPr>
              <w:t>propaganda</w:t>
            </w:r>
            <w:proofErr w:type="gramEnd"/>
            <w:r w:rsidRPr="00417907">
              <w:rPr>
                <w:rFonts w:ascii="Times New Roman" w:eastAsia="Calibri" w:hAnsi="Times New Roman" w:cs="Times New Roman"/>
                <w:i/>
                <w:iCs/>
                <w:sz w:val="24"/>
                <w:szCs w:val="24"/>
              </w:rPr>
              <w:t>.</w:t>
            </w:r>
            <w:r w:rsidRPr="00417907">
              <w:rPr>
                <w:rFonts w:ascii="Times New Roman" w:eastAsia="Calibri" w:hAnsi="Times New Roman" w:cs="Times New Roman"/>
                <w:sz w:val="24"/>
                <w:szCs w:val="24"/>
              </w:rPr>
              <w:t xml:space="preserve"> </w:t>
            </w:r>
            <w:r w:rsidRPr="00417907">
              <w:rPr>
                <w:rFonts w:ascii="Times New Roman" w:eastAsia="Calibri" w:hAnsi="Times New Roman" w:cs="Times New Roman"/>
                <w:i/>
                <w:iCs/>
                <w:sz w:val="24"/>
                <w:szCs w:val="24"/>
              </w:rPr>
              <w:t xml:space="preserve">A </w:t>
            </w:r>
            <w:proofErr w:type="gramStart"/>
            <w:r w:rsidRPr="00417907">
              <w:rPr>
                <w:rFonts w:ascii="Times New Roman" w:eastAsia="Calibri" w:hAnsi="Times New Roman" w:cs="Times New Roman"/>
                <w:i/>
                <w:iCs/>
                <w:sz w:val="24"/>
                <w:szCs w:val="24"/>
              </w:rPr>
              <w:t>fanatizmus</w:t>
            </w:r>
            <w:proofErr w:type="gramEnd"/>
            <w:r w:rsidRPr="00417907">
              <w:rPr>
                <w:rFonts w:ascii="Times New Roman" w:eastAsia="Calibri" w:hAnsi="Times New Roman" w:cs="Times New Roman"/>
                <w:i/>
                <w:iCs/>
                <w:sz w:val="24"/>
                <w:szCs w:val="24"/>
              </w:rPr>
              <w:t xml:space="preserve"> jellemzői és formái.</w:t>
            </w:r>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Nemzetközi viszonyok a két világháború között.</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gyarmatok helyzete.</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lastRenderedPageBreak/>
              <w:t>A tudomány és a művészetek a két világháború között.</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Korok, korstílusok.</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Életmód és mindennapok a két világháború között.</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Nők és férfiak életmódja és társadalmi helyzete, életformák.</w:t>
            </w:r>
          </w:p>
        </w:tc>
        <w:tc>
          <w:tcPr>
            <w:tcW w:w="3096" w:type="dxa"/>
            <w:tcBorders>
              <w:top w:val="single" w:sz="4" w:space="0" w:color="000000"/>
              <w:left w:val="single" w:sz="4" w:space="0" w:color="000000"/>
              <w:bottom w:val="single" w:sz="4" w:space="0" w:color="000000"/>
              <w:right w:val="nil"/>
            </w:tcBorders>
          </w:tcPr>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lastRenderedPageBreak/>
              <w:t>Ismeretszerzés, tanulás:</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Önálló </w:t>
            </w:r>
            <w:proofErr w:type="gramStart"/>
            <w:r w:rsidRPr="00417907">
              <w:rPr>
                <w:rFonts w:ascii="Times New Roman" w:eastAsia="Calibri" w:hAnsi="Times New Roman" w:cs="Times New Roman"/>
                <w:sz w:val="24"/>
                <w:szCs w:val="24"/>
              </w:rPr>
              <w:t>információ</w:t>
            </w:r>
            <w:proofErr w:type="gramEnd"/>
            <w:r w:rsidRPr="00417907">
              <w:rPr>
                <w:rFonts w:ascii="Times New Roman" w:eastAsia="Calibri" w:hAnsi="Times New Roman" w:cs="Times New Roman"/>
                <w:sz w:val="24"/>
                <w:szCs w:val="24"/>
              </w:rPr>
              <w:t>gyűjtés különböző médiumokból (</w:t>
            </w:r>
            <w:r w:rsidRPr="00417907">
              <w:rPr>
                <w:rFonts w:ascii="Times New Roman" w:eastAsia="Calibri" w:hAnsi="Times New Roman" w:cs="Times New Roman"/>
                <w:i/>
                <w:iCs/>
                <w:sz w:val="24"/>
                <w:szCs w:val="24"/>
              </w:rPr>
              <w:t>Pl. Hitler beszédei, propagandafilmek, plakátok</w:t>
            </w:r>
            <w:r w:rsidRPr="00417907">
              <w:rPr>
                <w:rFonts w:ascii="Times New Roman" w:eastAsia="Calibri" w:hAnsi="Times New Roman" w:cs="Times New Roman"/>
                <w:sz w:val="24"/>
                <w:szCs w:val="24"/>
              </w:rPr>
              <w:t>.)</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lastRenderedPageBreak/>
              <w:t>Ismeretszerzés különböző típusú forrásokból (</w:t>
            </w:r>
            <w:r w:rsidRPr="00417907">
              <w:rPr>
                <w:rFonts w:ascii="Times New Roman" w:eastAsia="Calibri" w:hAnsi="Times New Roman" w:cs="Times New Roman"/>
                <w:i/>
                <w:iCs/>
                <w:sz w:val="24"/>
                <w:szCs w:val="24"/>
              </w:rPr>
              <w:t>Pl. a gazdasági válságot jellemző adatsorokból.)</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Kézikönyvek, lexikonok használata. (</w:t>
            </w:r>
            <w:r w:rsidRPr="00417907">
              <w:rPr>
                <w:rFonts w:ascii="Times New Roman" w:eastAsia="Calibri" w:hAnsi="Times New Roman" w:cs="Times New Roman"/>
                <w:i/>
                <w:iCs/>
                <w:sz w:val="24"/>
                <w:szCs w:val="24"/>
              </w:rPr>
              <w:t>Pl. fogalom meghatározására</w:t>
            </w:r>
            <w:r w:rsidRPr="00417907">
              <w:rPr>
                <w:rFonts w:ascii="Times New Roman" w:eastAsia="Calibri" w:hAnsi="Times New Roman" w:cs="Times New Roman"/>
                <w:sz w:val="24"/>
                <w:szCs w:val="24"/>
              </w:rPr>
              <w:t xml:space="preserve">.) </w:t>
            </w:r>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Kritikai gondolkodás:</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Szövegek, hanganyagok vizsgálata a hitelesség szempontjából. (</w:t>
            </w:r>
            <w:r w:rsidRPr="00417907">
              <w:rPr>
                <w:rFonts w:ascii="Times New Roman" w:eastAsia="Calibri" w:hAnsi="Times New Roman" w:cs="Times New Roman"/>
                <w:i/>
                <w:iCs/>
                <w:sz w:val="24"/>
                <w:szCs w:val="24"/>
              </w:rPr>
              <w:t>Pl. beszédek, propagandafilmek</w:t>
            </w:r>
            <w:r w:rsidRPr="00417907">
              <w:rPr>
                <w:rFonts w:ascii="Times New Roman" w:eastAsia="Calibri" w:hAnsi="Times New Roman" w:cs="Times New Roman"/>
                <w:sz w:val="24"/>
                <w:szCs w:val="24"/>
              </w:rPr>
              <w:t>.)</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Történelmi-társadalmi modellek elemzése a bizonyosság, a lehetőség és a valószínűség szempontjából. (</w:t>
            </w:r>
            <w:r w:rsidRPr="00417907">
              <w:rPr>
                <w:rFonts w:ascii="Times New Roman" w:eastAsia="Calibri" w:hAnsi="Times New Roman" w:cs="Times New Roman"/>
                <w:i/>
                <w:iCs/>
                <w:sz w:val="24"/>
                <w:szCs w:val="24"/>
              </w:rPr>
              <w:t>Pl. válságkezelő módszerek</w:t>
            </w:r>
            <w:r w:rsidRPr="00417907">
              <w:rPr>
                <w:rFonts w:ascii="Times New Roman" w:eastAsia="Calibri" w:hAnsi="Times New Roman" w:cs="Times New Roman"/>
                <w:sz w:val="24"/>
                <w:szCs w:val="24"/>
              </w:rPr>
              <w:t>.)</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Tételmondat meghatározása, szövegtömörítés. (</w:t>
            </w:r>
            <w:r w:rsidRPr="00417907">
              <w:rPr>
                <w:rFonts w:ascii="Times New Roman" w:eastAsia="Calibri" w:hAnsi="Times New Roman" w:cs="Times New Roman"/>
                <w:i/>
                <w:iCs/>
                <w:sz w:val="24"/>
                <w:szCs w:val="24"/>
              </w:rPr>
              <w:t>Pl. politikai programok tömör megfogalmazása</w:t>
            </w:r>
            <w:r w:rsidRPr="00417907">
              <w:rPr>
                <w:rFonts w:ascii="Times New Roman" w:eastAsia="Calibri" w:hAnsi="Times New Roman" w:cs="Times New Roman"/>
                <w:sz w:val="24"/>
                <w:szCs w:val="24"/>
              </w:rPr>
              <w:t>.)</w:t>
            </w:r>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Kommunikáció:</w:t>
            </w:r>
          </w:p>
          <w:p w:rsidR="00417907" w:rsidRPr="00417907" w:rsidRDefault="00417907" w:rsidP="00417907">
            <w:pPr>
              <w:spacing w:after="200" w:line="276" w:lineRule="auto"/>
              <w:jc w:val="both"/>
              <w:rPr>
                <w:rFonts w:ascii="Times New Roman" w:eastAsia="Calibri" w:hAnsi="Times New Roman" w:cs="Times New Roman"/>
                <w:sz w:val="24"/>
                <w:szCs w:val="24"/>
              </w:rPr>
            </w:pPr>
            <w:proofErr w:type="gramStart"/>
            <w:r w:rsidRPr="00417907">
              <w:rPr>
                <w:rFonts w:ascii="Times New Roman" w:eastAsia="Calibri" w:hAnsi="Times New Roman" w:cs="Times New Roman"/>
                <w:sz w:val="24"/>
                <w:szCs w:val="24"/>
              </w:rPr>
              <w:t>Esszé</w:t>
            </w:r>
            <w:proofErr w:type="gramEnd"/>
            <w:r w:rsidRPr="00417907">
              <w:rPr>
                <w:rFonts w:ascii="Times New Roman" w:eastAsia="Calibri" w:hAnsi="Times New Roman" w:cs="Times New Roman"/>
                <w:sz w:val="24"/>
                <w:szCs w:val="24"/>
              </w:rPr>
              <w:t xml:space="preserve"> írása. (</w:t>
            </w:r>
            <w:r w:rsidRPr="00417907">
              <w:rPr>
                <w:rFonts w:ascii="Times New Roman" w:eastAsia="Calibri" w:hAnsi="Times New Roman" w:cs="Times New Roman"/>
                <w:i/>
                <w:iCs/>
                <w:sz w:val="24"/>
                <w:szCs w:val="24"/>
              </w:rPr>
              <w:t>Pl. az 1929–1933-as gazdasági világválság okai</w:t>
            </w:r>
            <w:r w:rsidRPr="00417907">
              <w:rPr>
                <w:rFonts w:ascii="Times New Roman" w:eastAsia="Calibri" w:hAnsi="Times New Roman" w:cs="Times New Roman"/>
                <w:sz w:val="24"/>
                <w:szCs w:val="24"/>
              </w:rPr>
              <w:t>.)</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Elsődleges történelmi források elemzése, összefüggések felderítése. (</w:t>
            </w:r>
            <w:r w:rsidRPr="00417907">
              <w:rPr>
                <w:rFonts w:ascii="Times New Roman" w:eastAsia="Calibri" w:hAnsi="Times New Roman" w:cs="Times New Roman"/>
                <w:i/>
                <w:iCs/>
                <w:sz w:val="24"/>
                <w:szCs w:val="24"/>
              </w:rPr>
              <w:t>Pl. a náci párt tömegpárttá válása</w:t>
            </w:r>
            <w:r w:rsidRPr="00417907">
              <w:rPr>
                <w:rFonts w:ascii="Times New Roman" w:eastAsia="Calibri" w:hAnsi="Times New Roman" w:cs="Times New Roman"/>
                <w:sz w:val="24"/>
                <w:szCs w:val="24"/>
              </w:rPr>
              <w:t>.)</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Mások érvelésének összefoglalása és figyelembevétele. (</w:t>
            </w:r>
            <w:r w:rsidRPr="00417907">
              <w:rPr>
                <w:rFonts w:ascii="Times New Roman" w:eastAsia="Calibri" w:hAnsi="Times New Roman" w:cs="Times New Roman"/>
                <w:i/>
                <w:iCs/>
                <w:sz w:val="24"/>
                <w:szCs w:val="24"/>
              </w:rPr>
              <w:t xml:space="preserve">Pl. a </w:t>
            </w:r>
            <w:r w:rsidRPr="00417907">
              <w:rPr>
                <w:rFonts w:ascii="Times New Roman" w:eastAsia="Calibri" w:hAnsi="Times New Roman" w:cs="Times New Roman"/>
                <w:i/>
                <w:iCs/>
                <w:sz w:val="24"/>
                <w:szCs w:val="24"/>
              </w:rPr>
              <w:lastRenderedPageBreak/>
              <w:t>diktatúrák közös és eltérő vonásai</w:t>
            </w:r>
            <w:r w:rsidRPr="00417907">
              <w:rPr>
                <w:rFonts w:ascii="Times New Roman" w:eastAsia="Calibri" w:hAnsi="Times New Roman" w:cs="Times New Roman"/>
                <w:sz w:val="24"/>
                <w:szCs w:val="24"/>
              </w:rPr>
              <w:t>.)</w:t>
            </w:r>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Tájékozódás időben és térben:</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Események, jelenségek, tárgyak, személyek időrendbe állítása. (</w:t>
            </w:r>
            <w:r w:rsidRPr="00417907">
              <w:rPr>
                <w:rFonts w:ascii="Times New Roman" w:eastAsia="Calibri" w:hAnsi="Times New Roman" w:cs="Times New Roman"/>
                <w:i/>
                <w:iCs/>
                <w:sz w:val="24"/>
                <w:szCs w:val="24"/>
              </w:rPr>
              <w:t>Pl. a két világháború közötti időszak gazdasági változásainak időrendje.</w:t>
            </w:r>
            <w:r w:rsidRPr="00417907">
              <w:rPr>
                <w:rFonts w:ascii="Times New Roman" w:eastAsia="Calibri" w:hAnsi="Times New Roman" w:cs="Times New Roman"/>
                <w:sz w:val="24"/>
                <w:szCs w:val="24"/>
              </w:rPr>
              <w:t>)</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Egyes történelmi jelenségek és régiók eltérő időbeli ritmusának felismerése és kölcsönhatásainak elemzése. (</w:t>
            </w:r>
            <w:r w:rsidRPr="00417907">
              <w:rPr>
                <w:rFonts w:ascii="Times New Roman" w:eastAsia="Calibri" w:hAnsi="Times New Roman" w:cs="Times New Roman"/>
                <w:i/>
                <w:iCs/>
                <w:sz w:val="24"/>
                <w:szCs w:val="24"/>
              </w:rPr>
              <w:t>Pl. a világgazdasági válság térbeli és időbeli különbségei</w:t>
            </w:r>
            <w:r w:rsidRPr="00417907">
              <w:rPr>
                <w:rFonts w:ascii="Times New Roman" w:eastAsia="Calibri" w:hAnsi="Times New Roman" w:cs="Times New Roman"/>
                <w:sz w:val="24"/>
                <w:szCs w:val="24"/>
              </w:rPr>
              <w:t>.)</w:t>
            </w:r>
          </w:p>
        </w:tc>
        <w:tc>
          <w:tcPr>
            <w:tcW w:w="3156" w:type="dxa"/>
            <w:gridSpan w:val="2"/>
            <w:tcBorders>
              <w:top w:val="single" w:sz="4" w:space="0" w:color="000000"/>
              <w:left w:val="single" w:sz="4" w:space="0" w:color="000000"/>
              <w:bottom w:val="single" w:sz="4" w:space="0" w:color="000000"/>
              <w:right w:val="single" w:sz="4" w:space="0" w:color="000000"/>
            </w:tcBorders>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lastRenderedPageBreak/>
              <w:t>Magyar nyelv és irodalom</w:t>
            </w:r>
            <w:r w:rsidRPr="00417907">
              <w:rPr>
                <w:rFonts w:ascii="Times New Roman" w:eastAsia="Calibri" w:hAnsi="Times New Roman" w:cs="Times New Roman"/>
                <w:sz w:val="24"/>
                <w:szCs w:val="24"/>
              </w:rPr>
              <w:t>:</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Bulgakov, Thomas Mann, Hemingway.</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lastRenderedPageBreak/>
              <w:t>Matematika:</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Számok, műveletek, egyéb matematikai szimbólumok alapján az általuk leírt valóságos helyzetek, történések, összefüggések elképzelése.</w:t>
            </w:r>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Biológia-egészségtan</w:t>
            </w:r>
            <w:r w:rsidRPr="00417907">
              <w:rPr>
                <w:rFonts w:ascii="Times New Roman" w:eastAsia="Calibri" w:hAnsi="Times New Roman" w:cs="Times New Roman"/>
                <w:sz w:val="24"/>
                <w:szCs w:val="24"/>
              </w:rPr>
              <w:t>:</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Védőoltások.</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Fizika:</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Elektromágneses hatás terjedése (rádió).</w:t>
            </w:r>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Földrajz</w:t>
            </w:r>
            <w:r w:rsidRPr="00417907">
              <w:rPr>
                <w:rFonts w:ascii="Times New Roman" w:eastAsia="Calibri" w:hAnsi="Times New Roman" w:cs="Times New Roman"/>
                <w:sz w:val="24"/>
                <w:szCs w:val="24"/>
              </w:rPr>
              <w:t xml:space="preserve">: </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gazdasági fejlettség területi különbségei, a gazdasági szerkezet és a társadalmi-gazdasági fejlettség kapcsolata.</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Ének-zene:</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Az avantgárd zene.</w:t>
            </w:r>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Vizuális kultúra</w:t>
            </w:r>
            <w:r w:rsidRPr="00417907">
              <w:rPr>
                <w:rFonts w:ascii="Times New Roman" w:eastAsia="Calibri" w:hAnsi="Times New Roman" w:cs="Times New Roman"/>
                <w:sz w:val="24"/>
                <w:szCs w:val="24"/>
              </w:rPr>
              <w:t>:</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Szürrealizmus (</w:t>
            </w:r>
            <w:r w:rsidRPr="00417907">
              <w:rPr>
                <w:rFonts w:ascii="Times New Roman" w:eastAsia="Calibri" w:hAnsi="Times New Roman" w:cs="Times New Roman"/>
                <w:i/>
                <w:iCs/>
                <w:sz w:val="24"/>
                <w:szCs w:val="24"/>
              </w:rPr>
              <w:t>pl. Salvador Dali</w:t>
            </w:r>
            <w:r w:rsidRPr="00417907">
              <w:rPr>
                <w:rFonts w:ascii="Times New Roman" w:eastAsia="Calibri" w:hAnsi="Times New Roman" w:cs="Times New Roman"/>
                <w:sz w:val="24"/>
                <w:szCs w:val="24"/>
              </w:rPr>
              <w:t>), fotóművészet.</w:t>
            </w:r>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Mozgóképkultúra és médiaismeret</w:t>
            </w:r>
            <w:r w:rsidRPr="00417907">
              <w:rPr>
                <w:rFonts w:ascii="Times New Roman" w:eastAsia="Calibri" w:hAnsi="Times New Roman" w:cs="Times New Roman"/>
                <w:sz w:val="24"/>
                <w:szCs w:val="24"/>
              </w:rPr>
              <w:t xml:space="preserve">: Tömegtájékoztatás és </w:t>
            </w:r>
            <w:r w:rsidRPr="00417907">
              <w:rPr>
                <w:rFonts w:ascii="Times New Roman" w:eastAsia="Calibri" w:hAnsi="Times New Roman" w:cs="Times New Roman"/>
                <w:sz w:val="24"/>
                <w:szCs w:val="24"/>
              </w:rPr>
              <w:lastRenderedPageBreak/>
              <w:t>demokrácia, kultúra és tömegkultúra.</w:t>
            </w:r>
          </w:p>
        </w:tc>
      </w:tr>
      <w:tr w:rsidR="00417907" w:rsidRPr="00417907" w:rsidTr="00E12FFE">
        <w:trPr>
          <w:trHeight w:val="323"/>
        </w:trPr>
        <w:tc>
          <w:tcPr>
            <w:tcW w:w="1851" w:type="dxa"/>
            <w:tcBorders>
              <w:top w:val="single" w:sz="4" w:space="0" w:color="000000"/>
              <w:left w:val="single" w:sz="4" w:space="0" w:color="000000"/>
              <w:bottom w:val="single" w:sz="4" w:space="0" w:color="000000"/>
              <w:right w:val="nil"/>
            </w:tcBorders>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lastRenderedPageBreak/>
              <w:t>Értelmező kulcsfogalmak</w:t>
            </w:r>
          </w:p>
        </w:tc>
        <w:tc>
          <w:tcPr>
            <w:tcW w:w="7497" w:type="dxa"/>
            <w:gridSpan w:val="5"/>
            <w:tcBorders>
              <w:top w:val="single" w:sz="4" w:space="0" w:color="000000"/>
              <w:left w:val="single" w:sz="4" w:space="0" w:color="000000"/>
              <w:bottom w:val="single" w:sz="4" w:space="0" w:color="000000"/>
              <w:right w:val="single" w:sz="4" w:space="0" w:color="000000"/>
            </w:tcBorders>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Változás és folyamatosság, okok és következmények, </w:t>
            </w:r>
            <w:proofErr w:type="gramStart"/>
            <w:r w:rsidRPr="00417907">
              <w:rPr>
                <w:rFonts w:ascii="Times New Roman" w:eastAsia="Calibri" w:hAnsi="Times New Roman" w:cs="Times New Roman"/>
                <w:sz w:val="24"/>
                <w:szCs w:val="24"/>
              </w:rPr>
              <w:t>interpretáció</w:t>
            </w:r>
            <w:proofErr w:type="gramEnd"/>
            <w:r w:rsidRPr="00417907">
              <w:rPr>
                <w:rFonts w:ascii="Times New Roman" w:eastAsia="Calibri" w:hAnsi="Times New Roman" w:cs="Times New Roman"/>
                <w:sz w:val="24"/>
                <w:szCs w:val="24"/>
              </w:rPr>
              <w:t>, történelmi nézőpont.</w:t>
            </w:r>
          </w:p>
        </w:tc>
      </w:tr>
      <w:tr w:rsidR="00417907" w:rsidRPr="00417907" w:rsidTr="00E12FFE">
        <w:trPr>
          <w:trHeight w:val="334"/>
        </w:trPr>
        <w:tc>
          <w:tcPr>
            <w:tcW w:w="1851" w:type="dxa"/>
            <w:tcBorders>
              <w:top w:val="single" w:sz="4" w:space="0" w:color="000000"/>
              <w:left w:val="single" w:sz="4" w:space="0" w:color="000000"/>
              <w:bottom w:val="single" w:sz="4" w:space="0" w:color="000000"/>
              <w:right w:val="nil"/>
            </w:tcBorders>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Tartalmi kulcsfogalmak</w:t>
            </w:r>
          </w:p>
        </w:tc>
        <w:tc>
          <w:tcPr>
            <w:tcW w:w="7497" w:type="dxa"/>
            <w:gridSpan w:val="5"/>
            <w:tcBorders>
              <w:top w:val="single" w:sz="4" w:space="0" w:color="000000"/>
              <w:left w:val="single" w:sz="4" w:space="0" w:color="000000"/>
              <w:bottom w:val="single" w:sz="4" w:space="0" w:color="000000"/>
              <w:right w:val="single" w:sz="4" w:space="0" w:color="000000"/>
            </w:tcBorders>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Társadalom, társadalmi csoportok, identitás, társadalmi mobilitás, felemelkedés, lesüllyedés, népesedés, népességrobbanás, </w:t>
            </w:r>
            <w:proofErr w:type="gramStart"/>
            <w:r w:rsidRPr="00417907">
              <w:rPr>
                <w:rFonts w:ascii="Times New Roman" w:eastAsia="Calibri" w:hAnsi="Times New Roman" w:cs="Times New Roman"/>
                <w:sz w:val="24"/>
                <w:szCs w:val="24"/>
              </w:rPr>
              <w:t>migráció</w:t>
            </w:r>
            <w:proofErr w:type="gramEnd"/>
            <w:r w:rsidRPr="00417907">
              <w:rPr>
                <w:rFonts w:ascii="Times New Roman" w:eastAsia="Calibri" w:hAnsi="Times New Roman" w:cs="Times New Roman"/>
                <w:sz w:val="24"/>
                <w:szCs w:val="24"/>
              </w:rPr>
              <w:t>, életmód, város, nemzet, nemzetiség,</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gazdaság, gazdasági tevékenység, gazdasági rendszer, termelés, erőforrások, gazdasági szereplők, gazdasági kapcsolatok, gazdasági teljesítmény, kereskedelem, pénzgazdálkodás, piac, gazdasági válság, adó,</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politika, állam, államforma, államszervezet, hatalmi ágak, egyeduralom, monarchia, demokrácia, parlamentarizmus, diktatúra, közigazgatás, birodalom, szuverenitás, centrum, periféria, népképviselet</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vallás, vallásüldözés.</w:t>
            </w:r>
          </w:p>
        </w:tc>
      </w:tr>
      <w:tr w:rsidR="00417907" w:rsidRPr="00417907" w:rsidTr="00E12FFE">
        <w:tc>
          <w:tcPr>
            <w:tcW w:w="1851" w:type="dxa"/>
            <w:tcBorders>
              <w:top w:val="single" w:sz="4" w:space="0" w:color="000000"/>
              <w:left w:val="single" w:sz="4" w:space="0" w:color="000000"/>
              <w:bottom w:val="single" w:sz="4" w:space="0" w:color="000000"/>
              <w:right w:val="nil"/>
            </w:tcBorders>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Fogalmak, adatok</w:t>
            </w:r>
          </w:p>
        </w:tc>
        <w:tc>
          <w:tcPr>
            <w:tcW w:w="7497" w:type="dxa"/>
            <w:gridSpan w:val="5"/>
            <w:tcBorders>
              <w:top w:val="single" w:sz="4" w:space="0" w:color="000000"/>
              <w:left w:val="single" w:sz="4" w:space="0" w:color="000000"/>
              <w:bottom w:val="single" w:sz="4" w:space="0" w:color="000000"/>
              <w:right w:val="single" w:sz="4" w:space="0" w:color="000000"/>
            </w:tcBorders>
          </w:tcPr>
          <w:p w:rsidR="00417907" w:rsidRPr="00417907" w:rsidRDefault="00417907" w:rsidP="00417907">
            <w:pPr>
              <w:spacing w:after="200" w:line="276" w:lineRule="auto"/>
              <w:jc w:val="both"/>
              <w:rPr>
                <w:rFonts w:ascii="Times New Roman" w:eastAsia="Calibri" w:hAnsi="Times New Roman" w:cs="Times New Roman"/>
                <w:b/>
                <w:bCs/>
                <w:i/>
                <w:iCs/>
                <w:sz w:val="24"/>
                <w:szCs w:val="24"/>
              </w:rPr>
            </w:pPr>
            <w:r w:rsidRPr="00417907">
              <w:rPr>
                <w:rFonts w:ascii="Times New Roman" w:eastAsia="Calibri" w:hAnsi="Times New Roman" w:cs="Times New Roman"/>
                <w:i/>
                <w:iCs/>
                <w:sz w:val="24"/>
                <w:szCs w:val="24"/>
              </w:rPr>
              <w:t>Fogalmak</w:t>
            </w:r>
            <w:r w:rsidRPr="00417907">
              <w:rPr>
                <w:rFonts w:ascii="Times New Roman" w:eastAsia="Calibri" w:hAnsi="Times New Roman" w:cs="Times New Roman"/>
                <w:sz w:val="24"/>
                <w:szCs w:val="24"/>
              </w:rPr>
              <w:t xml:space="preserve">: tömegpárt, fasizmus, korporatív állam, kisantant, Dawes-terv, pártállam, államosítás, kollektivizálás, tervutasításos rendszer, GULAG, személyi kultusz, </w:t>
            </w:r>
            <w:proofErr w:type="gramStart"/>
            <w:r w:rsidRPr="00417907">
              <w:rPr>
                <w:rFonts w:ascii="Times New Roman" w:eastAsia="Calibri" w:hAnsi="Times New Roman" w:cs="Times New Roman"/>
                <w:sz w:val="24"/>
                <w:szCs w:val="24"/>
              </w:rPr>
              <w:t>koncepciós</w:t>
            </w:r>
            <w:proofErr w:type="gramEnd"/>
            <w:r w:rsidRPr="00417907">
              <w:rPr>
                <w:rFonts w:ascii="Times New Roman" w:eastAsia="Calibri" w:hAnsi="Times New Roman" w:cs="Times New Roman"/>
                <w:sz w:val="24"/>
                <w:szCs w:val="24"/>
              </w:rPr>
              <w:t xml:space="preserve"> per, tőzsde, túltermelési válság, New Deal, totális diktatúra, tömegpropaganda, nemzetiszocializmus, fajelmélet, zsidóüldözés, Führer, SS, Berlin–Róma tengely, antikomintern paktum, </w:t>
            </w:r>
            <w:r w:rsidRPr="00417907">
              <w:rPr>
                <w:rFonts w:ascii="Times New Roman" w:eastAsia="Calibri" w:hAnsi="Times New Roman" w:cs="Times New Roman"/>
                <w:sz w:val="24"/>
                <w:szCs w:val="24"/>
              </w:rPr>
              <w:lastRenderedPageBreak/>
              <w:t>Anschluss, tekintélyelvű államok, magaskultúra/</w:t>
            </w:r>
            <w:r w:rsidRPr="00417907">
              <w:rPr>
                <w:rFonts w:ascii="Times New Roman" w:eastAsia="Calibri" w:hAnsi="Times New Roman" w:cs="Times New Roman"/>
                <w:i/>
                <w:iCs/>
                <w:sz w:val="24"/>
                <w:szCs w:val="24"/>
              </w:rPr>
              <w:t>elitkultúra, tömegkultúra, erőszakmentes ellenállás.</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Személyek</w:t>
            </w:r>
            <w:r w:rsidRPr="00417907">
              <w:rPr>
                <w:rFonts w:ascii="Times New Roman" w:eastAsia="Calibri" w:hAnsi="Times New Roman" w:cs="Times New Roman"/>
                <w:sz w:val="24"/>
                <w:szCs w:val="24"/>
              </w:rPr>
              <w:t>: Mussolini, Sztálin, Roosevelt, Keynes, Hitler, Goebbels, Gandhi.</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Topográfia</w:t>
            </w:r>
            <w:r w:rsidRPr="00417907">
              <w:rPr>
                <w:rFonts w:ascii="Times New Roman" w:eastAsia="Calibri" w:hAnsi="Times New Roman" w:cs="Times New Roman"/>
                <w:sz w:val="24"/>
                <w:szCs w:val="24"/>
              </w:rPr>
              <w:t>: Köztes-Európa, Jugoszlávia, Szovjetunió, Berlin, Weimari Köztársaság, Moszkva, Ausztria, Saar-vidék, Szudéta-vidék.</w:t>
            </w:r>
          </w:p>
          <w:p w:rsidR="00417907" w:rsidRPr="00417907" w:rsidRDefault="00417907" w:rsidP="00417907">
            <w:pPr>
              <w:spacing w:after="200" w:line="276" w:lineRule="auto"/>
              <w:jc w:val="both"/>
              <w:rPr>
                <w:rFonts w:ascii="Times New Roman" w:eastAsia="Calibri" w:hAnsi="Times New Roman" w:cs="Times New Roman"/>
                <w:sz w:val="24"/>
                <w:szCs w:val="24"/>
              </w:rPr>
            </w:pPr>
            <w:proofErr w:type="gramStart"/>
            <w:r w:rsidRPr="00417907">
              <w:rPr>
                <w:rFonts w:ascii="Times New Roman" w:eastAsia="Calibri" w:hAnsi="Times New Roman" w:cs="Times New Roman"/>
                <w:i/>
                <w:iCs/>
                <w:sz w:val="24"/>
                <w:szCs w:val="24"/>
              </w:rPr>
              <w:t>Kronológia</w:t>
            </w:r>
            <w:proofErr w:type="gramEnd"/>
            <w:r w:rsidRPr="00417907">
              <w:rPr>
                <w:rFonts w:ascii="Times New Roman" w:eastAsia="Calibri" w:hAnsi="Times New Roman" w:cs="Times New Roman"/>
                <w:sz w:val="24"/>
                <w:szCs w:val="24"/>
              </w:rPr>
              <w:t xml:space="preserve">: 1922 (fasiszta hatalomátvétel Olaszországban, a Szovjetunió létrehozása), 1924 (a Dawes-terv), 1925 (a locarnói egyezmény), 1929–1933 (a világgazdasági válság), 1933. (Hitler hatalomra kerülése, Roosevelt elnökségének kezdete), 1936 (a Berlin-Róma tengely), 1938 (az Anschluss, a müncheni </w:t>
            </w:r>
            <w:proofErr w:type="gramStart"/>
            <w:r w:rsidRPr="00417907">
              <w:rPr>
                <w:rFonts w:ascii="Times New Roman" w:eastAsia="Calibri" w:hAnsi="Times New Roman" w:cs="Times New Roman"/>
                <w:sz w:val="24"/>
                <w:szCs w:val="24"/>
              </w:rPr>
              <w:t>konferencia</w:t>
            </w:r>
            <w:proofErr w:type="gramEnd"/>
            <w:r w:rsidRPr="00417907">
              <w:rPr>
                <w:rFonts w:ascii="Times New Roman" w:eastAsia="Calibri" w:hAnsi="Times New Roman" w:cs="Times New Roman"/>
                <w:sz w:val="24"/>
                <w:szCs w:val="24"/>
              </w:rPr>
              <w:t>).</w:t>
            </w:r>
          </w:p>
        </w:tc>
      </w:tr>
    </w:tbl>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Kiegészítések a történelem irányultságú csoport tantervéhez:</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Órakeret: 34 óra</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gazdaság és a társadalom új jelenségei a fejlett világban</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Szövegek, képek, filmek és ábrák segítségével a háború utáni gazdasági és társadalmi folyamatok (béketermelésre való áttérés, állami szerepvállalás, egyenlőtlen fejlődés stb.) elemzése:</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proofErr w:type="gramStart"/>
      <w:r w:rsidRPr="00417907">
        <w:rPr>
          <w:rFonts w:ascii="Times New Roman" w:eastAsia="Calibri" w:hAnsi="Times New Roman" w:cs="Times New Roman"/>
          <w:sz w:val="24"/>
          <w:szCs w:val="24"/>
        </w:rPr>
        <w:t>az</w:t>
      </w:r>
      <w:proofErr w:type="gramEnd"/>
      <w:r w:rsidRPr="00417907">
        <w:rPr>
          <w:rFonts w:ascii="Times New Roman" w:eastAsia="Calibri" w:hAnsi="Times New Roman" w:cs="Times New Roman"/>
          <w:sz w:val="24"/>
          <w:szCs w:val="24"/>
        </w:rPr>
        <w:t xml:space="preserve"> állami szerepvállalás a világháború utáni világgazdaság talpra állításában, </w:t>
      </w:r>
    </w:p>
    <w:p w:rsidR="00417907" w:rsidRPr="00417907" w:rsidRDefault="00417907" w:rsidP="00417907">
      <w:pPr>
        <w:spacing w:after="200" w:line="276" w:lineRule="auto"/>
        <w:jc w:val="both"/>
        <w:rPr>
          <w:rFonts w:ascii="Times New Roman" w:eastAsia="Calibri" w:hAnsi="Times New Roman" w:cs="Times New Roman"/>
          <w:sz w:val="24"/>
          <w:szCs w:val="24"/>
        </w:rPr>
      </w:pPr>
      <w:proofErr w:type="gramStart"/>
      <w:r w:rsidRPr="00417907">
        <w:rPr>
          <w:rFonts w:ascii="Times New Roman" w:eastAsia="Calibri" w:hAnsi="Times New Roman" w:cs="Times New Roman"/>
          <w:sz w:val="24"/>
          <w:szCs w:val="24"/>
        </w:rPr>
        <w:t>a</w:t>
      </w:r>
      <w:proofErr w:type="gramEnd"/>
      <w:r w:rsidRPr="00417907">
        <w:rPr>
          <w:rFonts w:ascii="Times New Roman" w:eastAsia="Calibri" w:hAnsi="Times New Roman" w:cs="Times New Roman"/>
          <w:sz w:val="24"/>
          <w:szCs w:val="24"/>
        </w:rPr>
        <w:t xml:space="preserve"> társadalom átrétegződése a háború után.</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Szövegek, képek, statisztikák és tematikus térképek segítségével a gyarmati országok gazdasági fellendülésének s a kialakuló ellentmondásos mozgalmainak áttekintése:</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a gyarmati </w:t>
      </w:r>
      <w:proofErr w:type="gramStart"/>
      <w:r w:rsidRPr="00417907">
        <w:rPr>
          <w:rFonts w:ascii="Times New Roman" w:eastAsia="Calibri" w:hAnsi="Times New Roman" w:cs="Times New Roman"/>
          <w:sz w:val="24"/>
          <w:szCs w:val="24"/>
        </w:rPr>
        <w:t>világ gazdasági</w:t>
      </w:r>
      <w:proofErr w:type="gramEnd"/>
      <w:r w:rsidRPr="00417907">
        <w:rPr>
          <w:rFonts w:ascii="Times New Roman" w:eastAsia="Calibri" w:hAnsi="Times New Roman" w:cs="Times New Roman"/>
          <w:sz w:val="24"/>
          <w:szCs w:val="24"/>
        </w:rPr>
        <w:t xml:space="preserve"> megerősödése – Európa hanyatlása,</w:t>
      </w:r>
    </w:p>
    <w:p w:rsidR="00417907" w:rsidRPr="00417907" w:rsidRDefault="00417907" w:rsidP="00417907">
      <w:pPr>
        <w:spacing w:after="200" w:line="276" w:lineRule="auto"/>
        <w:jc w:val="both"/>
        <w:rPr>
          <w:rFonts w:ascii="Times New Roman" w:eastAsia="Calibri" w:hAnsi="Times New Roman" w:cs="Times New Roman"/>
          <w:sz w:val="24"/>
          <w:szCs w:val="24"/>
        </w:rPr>
      </w:pPr>
      <w:proofErr w:type="gramStart"/>
      <w:r w:rsidRPr="00417907">
        <w:rPr>
          <w:rFonts w:ascii="Times New Roman" w:eastAsia="Calibri" w:hAnsi="Times New Roman" w:cs="Times New Roman"/>
          <w:sz w:val="24"/>
          <w:szCs w:val="24"/>
        </w:rPr>
        <w:t>nemzeti</w:t>
      </w:r>
      <w:proofErr w:type="gramEnd"/>
      <w:r w:rsidRPr="00417907">
        <w:rPr>
          <w:rFonts w:ascii="Times New Roman" w:eastAsia="Calibri" w:hAnsi="Times New Roman" w:cs="Times New Roman"/>
          <w:sz w:val="24"/>
          <w:szCs w:val="24"/>
        </w:rPr>
        <w:t xml:space="preserve"> felszabadító mozgalmak a Közel-Keleten, </w:t>
      </w:r>
    </w:p>
    <w:p w:rsidR="00417907" w:rsidRPr="00417907" w:rsidRDefault="00417907" w:rsidP="00417907">
      <w:pPr>
        <w:spacing w:after="200" w:line="276" w:lineRule="auto"/>
        <w:jc w:val="both"/>
        <w:rPr>
          <w:rFonts w:ascii="Times New Roman" w:eastAsia="Calibri" w:hAnsi="Times New Roman" w:cs="Times New Roman"/>
          <w:sz w:val="24"/>
          <w:szCs w:val="24"/>
        </w:rPr>
      </w:pPr>
      <w:proofErr w:type="gramStart"/>
      <w:r w:rsidRPr="00417907">
        <w:rPr>
          <w:rFonts w:ascii="Times New Roman" w:eastAsia="Calibri" w:hAnsi="Times New Roman" w:cs="Times New Roman"/>
          <w:sz w:val="24"/>
          <w:szCs w:val="24"/>
        </w:rPr>
        <w:lastRenderedPageBreak/>
        <w:t>békés</w:t>
      </w:r>
      <w:proofErr w:type="gramEnd"/>
      <w:r w:rsidRPr="00417907">
        <w:rPr>
          <w:rFonts w:ascii="Times New Roman" w:eastAsia="Calibri" w:hAnsi="Times New Roman" w:cs="Times New Roman"/>
          <w:sz w:val="24"/>
          <w:szCs w:val="24"/>
        </w:rPr>
        <w:t xml:space="preserve"> és erőszakos tendenciák Indiában</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Tekintélyuralmi rendszerek Közép-Európában és az olasz fasizmus </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Írásos források, plakátok, fotók és filmek feldolgozása alapján a fasizmus elemzése különböző szempontok alapján:</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proofErr w:type="gramStart"/>
      <w:r w:rsidRPr="00417907">
        <w:rPr>
          <w:rFonts w:ascii="Times New Roman" w:eastAsia="Calibri" w:hAnsi="Times New Roman" w:cs="Times New Roman"/>
          <w:sz w:val="24"/>
          <w:szCs w:val="24"/>
        </w:rPr>
        <w:t>az</w:t>
      </w:r>
      <w:proofErr w:type="gramEnd"/>
      <w:r w:rsidRPr="00417907">
        <w:rPr>
          <w:rFonts w:ascii="Times New Roman" w:eastAsia="Calibri" w:hAnsi="Times New Roman" w:cs="Times New Roman"/>
          <w:sz w:val="24"/>
          <w:szCs w:val="24"/>
        </w:rPr>
        <w:t xml:space="preserve"> olasz fasizmus gazdaságpolitikája, államszervezete és külpolitikája, </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a fasiszta párt és a </w:t>
      </w:r>
      <w:proofErr w:type="gramStart"/>
      <w:r w:rsidRPr="00417907">
        <w:rPr>
          <w:rFonts w:ascii="Times New Roman" w:eastAsia="Calibri" w:hAnsi="Times New Roman" w:cs="Times New Roman"/>
          <w:sz w:val="24"/>
          <w:szCs w:val="24"/>
        </w:rPr>
        <w:t>propaganda</w:t>
      </w:r>
      <w:proofErr w:type="gramEnd"/>
      <w:r w:rsidRPr="00417907">
        <w:rPr>
          <w:rFonts w:ascii="Times New Roman" w:eastAsia="Calibri" w:hAnsi="Times New Roman" w:cs="Times New Roman"/>
          <w:sz w:val="24"/>
          <w:szCs w:val="24"/>
        </w:rPr>
        <w:t>.</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Írásos források és tematikus térképek alapján a közép-európai és a balkáni fejlődés sajátosságainak feldolgozása, az eltérő és a közös jegyek elemzése:</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proofErr w:type="gramStart"/>
      <w:r w:rsidRPr="00417907">
        <w:rPr>
          <w:rFonts w:ascii="Times New Roman" w:eastAsia="Calibri" w:hAnsi="Times New Roman" w:cs="Times New Roman"/>
          <w:sz w:val="24"/>
          <w:szCs w:val="24"/>
        </w:rPr>
        <w:t>gazdasági</w:t>
      </w:r>
      <w:proofErr w:type="gramEnd"/>
      <w:r w:rsidRPr="00417907">
        <w:rPr>
          <w:rFonts w:ascii="Times New Roman" w:eastAsia="Calibri" w:hAnsi="Times New Roman" w:cs="Times New Roman"/>
          <w:sz w:val="24"/>
          <w:szCs w:val="24"/>
        </w:rPr>
        <w:t xml:space="preserve"> és társadalmi viszonyok a térségben, </w:t>
      </w:r>
    </w:p>
    <w:p w:rsidR="00417907" w:rsidRPr="00417907" w:rsidRDefault="00417907" w:rsidP="00417907">
      <w:pPr>
        <w:spacing w:after="200" w:line="276" w:lineRule="auto"/>
        <w:jc w:val="both"/>
        <w:rPr>
          <w:rFonts w:ascii="Times New Roman" w:eastAsia="Calibri" w:hAnsi="Times New Roman" w:cs="Times New Roman"/>
          <w:sz w:val="24"/>
          <w:szCs w:val="24"/>
        </w:rPr>
      </w:pPr>
      <w:proofErr w:type="gramStart"/>
      <w:r w:rsidRPr="00417907">
        <w:rPr>
          <w:rFonts w:ascii="Times New Roman" w:eastAsia="Calibri" w:hAnsi="Times New Roman" w:cs="Times New Roman"/>
          <w:sz w:val="24"/>
          <w:szCs w:val="24"/>
        </w:rPr>
        <w:t>a</w:t>
      </w:r>
      <w:proofErr w:type="gramEnd"/>
      <w:r w:rsidRPr="00417907">
        <w:rPr>
          <w:rFonts w:ascii="Times New Roman" w:eastAsia="Calibri" w:hAnsi="Times New Roman" w:cs="Times New Roman"/>
          <w:sz w:val="24"/>
          <w:szCs w:val="24"/>
        </w:rPr>
        <w:t xml:space="preserve"> parlamentek és a pártok szerepe a térségben, </w:t>
      </w:r>
    </w:p>
    <w:p w:rsidR="00417907" w:rsidRPr="00417907" w:rsidRDefault="00417907" w:rsidP="00417907">
      <w:pPr>
        <w:spacing w:after="200" w:line="276" w:lineRule="auto"/>
        <w:jc w:val="both"/>
        <w:rPr>
          <w:rFonts w:ascii="Times New Roman" w:eastAsia="Calibri" w:hAnsi="Times New Roman" w:cs="Times New Roman"/>
          <w:sz w:val="24"/>
          <w:szCs w:val="24"/>
        </w:rPr>
      </w:pPr>
      <w:proofErr w:type="gramStart"/>
      <w:r w:rsidRPr="00417907">
        <w:rPr>
          <w:rFonts w:ascii="Times New Roman" w:eastAsia="Calibri" w:hAnsi="Times New Roman" w:cs="Times New Roman"/>
          <w:sz w:val="24"/>
          <w:szCs w:val="24"/>
        </w:rPr>
        <w:t>a</w:t>
      </w:r>
      <w:proofErr w:type="gramEnd"/>
      <w:r w:rsidRPr="00417907">
        <w:rPr>
          <w:rFonts w:ascii="Times New Roman" w:eastAsia="Calibri" w:hAnsi="Times New Roman" w:cs="Times New Roman"/>
          <w:sz w:val="24"/>
          <w:szCs w:val="24"/>
        </w:rPr>
        <w:t xml:space="preserve"> nemzeti, nemzetiségi kérdés rendezetlenségének szerepe a térség országainak belpolitikájában.</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Az USA és az 1929-33-as gazdasági válságkezelés</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 Írásos források, tematikus térképek, grafikonok, </w:t>
      </w:r>
      <w:proofErr w:type="gramStart"/>
      <w:r w:rsidRPr="00417907">
        <w:rPr>
          <w:rFonts w:ascii="Times New Roman" w:eastAsia="Calibri" w:hAnsi="Times New Roman" w:cs="Times New Roman"/>
          <w:sz w:val="24"/>
          <w:szCs w:val="24"/>
        </w:rPr>
        <w:t>kronológiai</w:t>
      </w:r>
      <w:proofErr w:type="gramEnd"/>
      <w:r w:rsidRPr="00417907">
        <w:rPr>
          <w:rFonts w:ascii="Times New Roman" w:eastAsia="Calibri" w:hAnsi="Times New Roman" w:cs="Times New Roman"/>
          <w:sz w:val="24"/>
          <w:szCs w:val="24"/>
        </w:rPr>
        <w:t xml:space="preserve"> táblázatok alapján az USA gazdasági és politikai szerepének elemzése:</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proofErr w:type="gramStart"/>
      <w:r w:rsidRPr="00417907">
        <w:rPr>
          <w:rFonts w:ascii="Times New Roman" w:eastAsia="Calibri" w:hAnsi="Times New Roman" w:cs="Times New Roman"/>
          <w:sz w:val="24"/>
          <w:szCs w:val="24"/>
        </w:rPr>
        <w:t>az</w:t>
      </w:r>
      <w:proofErr w:type="gramEnd"/>
      <w:r w:rsidRPr="00417907">
        <w:rPr>
          <w:rFonts w:ascii="Times New Roman" w:eastAsia="Calibri" w:hAnsi="Times New Roman" w:cs="Times New Roman"/>
          <w:sz w:val="24"/>
          <w:szCs w:val="24"/>
        </w:rPr>
        <w:t xml:space="preserve"> USA szerepe a korszak világgazdaságában, </w:t>
      </w:r>
    </w:p>
    <w:p w:rsidR="00417907" w:rsidRPr="00417907" w:rsidRDefault="00417907" w:rsidP="00417907">
      <w:pPr>
        <w:spacing w:after="200" w:line="276" w:lineRule="auto"/>
        <w:jc w:val="both"/>
        <w:rPr>
          <w:rFonts w:ascii="Times New Roman" w:eastAsia="Calibri" w:hAnsi="Times New Roman" w:cs="Times New Roman"/>
          <w:sz w:val="24"/>
          <w:szCs w:val="24"/>
        </w:rPr>
      </w:pPr>
      <w:proofErr w:type="gramStart"/>
      <w:r w:rsidRPr="00417907">
        <w:rPr>
          <w:rFonts w:ascii="Times New Roman" w:eastAsia="Calibri" w:hAnsi="Times New Roman" w:cs="Times New Roman"/>
          <w:sz w:val="24"/>
          <w:szCs w:val="24"/>
        </w:rPr>
        <w:t>az</w:t>
      </w:r>
      <w:proofErr w:type="gramEnd"/>
      <w:r w:rsidRPr="00417907">
        <w:rPr>
          <w:rFonts w:ascii="Times New Roman" w:eastAsia="Calibri" w:hAnsi="Times New Roman" w:cs="Times New Roman"/>
          <w:sz w:val="24"/>
          <w:szCs w:val="24"/>
        </w:rPr>
        <w:t xml:space="preserve"> izolacionalizmus.</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Írásos források és ábrák alapján a válság legfőbb gazdasági (visszaesés, gazdasági modernizáció stb.) és társadalmi (munkanélküliség, nyomor, szélsőségek felerősödése stb.) következményeinek vizsgálata, az okok és következmények elemzése, az egyes országok egyedi és általános jegyeinek feltárása:</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proofErr w:type="gramStart"/>
      <w:r w:rsidRPr="00417907">
        <w:rPr>
          <w:rFonts w:ascii="Times New Roman" w:eastAsia="Calibri" w:hAnsi="Times New Roman" w:cs="Times New Roman"/>
          <w:sz w:val="24"/>
          <w:szCs w:val="24"/>
        </w:rPr>
        <w:lastRenderedPageBreak/>
        <w:t>válság</w:t>
      </w:r>
      <w:proofErr w:type="gramEnd"/>
      <w:r w:rsidRPr="00417907">
        <w:rPr>
          <w:rFonts w:ascii="Times New Roman" w:eastAsia="Calibri" w:hAnsi="Times New Roman" w:cs="Times New Roman"/>
          <w:sz w:val="24"/>
          <w:szCs w:val="24"/>
        </w:rPr>
        <w:t xml:space="preserve"> és válságkezelés vonásai az USA-ban</w:t>
      </w:r>
    </w:p>
    <w:p w:rsidR="00417907" w:rsidRPr="00417907" w:rsidRDefault="00417907" w:rsidP="00417907">
      <w:pPr>
        <w:spacing w:after="200" w:line="276" w:lineRule="auto"/>
        <w:jc w:val="both"/>
        <w:rPr>
          <w:rFonts w:ascii="Times New Roman" w:eastAsia="Calibri" w:hAnsi="Times New Roman" w:cs="Times New Roman"/>
          <w:sz w:val="24"/>
          <w:szCs w:val="24"/>
        </w:rPr>
      </w:pPr>
      <w:proofErr w:type="gramStart"/>
      <w:r w:rsidRPr="00417907">
        <w:rPr>
          <w:rFonts w:ascii="Times New Roman" w:eastAsia="Calibri" w:hAnsi="Times New Roman" w:cs="Times New Roman"/>
          <w:sz w:val="24"/>
          <w:szCs w:val="24"/>
        </w:rPr>
        <w:t>a</w:t>
      </w:r>
      <w:proofErr w:type="gramEnd"/>
      <w:r w:rsidRPr="00417907">
        <w:rPr>
          <w:rFonts w:ascii="Times New Roman" w:eastAsia="Calibri" w:hAnsi="Times New Roman" w:cs="Times New Roman"/>
          <w:sz w:val="24"/>
          <w:szCs w:val="24"/>
        </w:rPr>
        <w:t xml:space="preserve"> brit válságkezelés.</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nemzetiszocializmus hatalomra jutása és működési mechanizmusa</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Írásos források, statisztikák, diagramok és képek feldolgozása révén a náci gazdaságpolitika jellemzőinek elemzése, összehasonlítása a korszak más gazdaságpolitikai irányzataival: </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proofErr w:type="gramStart"/>
      <w:r w:rsidRPr="00417907">
        <w:rPr>
          <w:rFonts w:ascii="Times New Roman" w:eastAsia="Calibri" w:hAnsi="Times New Roman" w:cs="Times New Roman"/>
          <w:sz w:val="24"/>
          <w:szCs w:val="24"/>
        </w:rPr>
        <w:t>az</w:t>
      </w:r>
      <w:proofErr w:type="gramEnd"/>
      <w:r w:rsidRPr="00417907">
        <w:rPr>
          <w:rFonts w:ascii="Times New Roman" w:eastAsia="Calibri" w:hAnsi="Times New Roman" w:cs="Times New Roman"/>
          <w:sz w:val="24"/>
          <w:szCs w:val="24"/>
        </w:rPr>
        <w:t xml:space="preserve"> állami beavatkozás sikerei a gazdaságpolitikában, a szociálpolitikában és a foglalkoztatásban.</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bolsevik ideológia és a sztálini diktatúra az 1920-30-as években</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Írásos források, ábrák és fotók elemzésével a bolsevik ideológia jellemzőinek feltárása, különböző szempontok szerinti összevetése a korábbi és a kortárs irányzatokkal:</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proofErr w:type="gramStart"/>
      <w:r w:rsidRPr="00417907">
        <w:rPr>
          <w:rFonts w:ascii="Times New Roman" w:eastAsia="Calibri" w:hAnsi="Times New Roman" w:cs="Times New Roman"/>
          <w:sz w:val="24"/>
          <w:szCs w:val="24"/>
        </w:rPr>
        <w:t>a</w:t>
      </w:r>
      <w:proofErr w:type="gramEnd"/>
      <w:r w:rsidRPr="00417907">
        <w:rPr>
          <w:rFonts w:ascii="Times New Roman" w:eastAsia="Calibri" w:hAnsi="Times New Roman" w:cs="Times New Roman"/>
          <w:sz w:val="24"/>
          <w:szCs w:val="24"/>
        </w:rPr>
        <w:t xml:space="preserve"> bolsevik elmélet a háború előtt, </w:t>
      </w:r>
    </w:p>
    <w:p w:rsidR="00417907" w:rsidRPr="00417907" w:rsidRDefault="00417907" w:rsidP="00417907">
      <w:pPr>
        <w:spacing w:after="200" w:line="276" w:lineRule="auto"/>
        <w:jc w:val="both"/>
        <w:rPr>
          <w:rFonts w:ascii="Times New Roman" w:eastAsia="Calibri" w:hAnsi="Times New Roman" w:cs="Times New Roman"/>
          <w:sz w:val="24"/>
          <w:szCs w:val="24"/>
        </w:rPr>
      </w:pPr>
      <w:proofErr w:type="gramStart"/>
      <w:r w:rsidRPr="00417907">
        <w:rPr>
          <w:rFonts w:ascii="Times New Roman" w:eastAsia="Calibri" w:hAnsi="Times New Roman" w:cs="Times New Roman"/>
          <w:sz w:val="24"/>
          <w:szCs w:val="24"/>
        </w:rPr>
        <w:t>a</w:t>
      </w:r>
      <w:proofErr w:type="gramEnd"/>
      <w:r w:rsidRPr="00417907">
        <w:rPr>
          <w:rFonts w:ascii="Times New Roman" w:eastAsia="Calibri" w:hAnsi="Times New Roman" w:cs="Times New Roman"/>
          <w:sz w:val="24"/>
          <w:szCs w:val="24"/>
        </w:rPr>
        <w:t xml:space="preserve"> hatalom megragadásának következményei a bolsevizmusra, </w:t>
      </w:r>
    </w:p>
    <w:p w:rsidR="00417907" w:rsidRPr="00417907" w:rsidRDefault="00417907" w:rsidP="00417907">
      <w:pPr>
        <w:spacing w:after="200" w:line="276" w:lineRule="auto"/>
        <w:jc w:val="both"/>
        <w:rPr>
          <w:rFonts w:ascii="Times New Roman" w:eastAsia="Calibri" w:hAnsi="Times New Roman" w:cs="Times New Roman"/>
          <w:sz w:val="24"/>
          <w:szCs w:val="24"/>
        </w:rPr>
      </w:pPr>
      <w:proofErr w:type="gramStart"/>
      <w:r w:rsidRPr="00417907">
        <w:rPr>
          <w:rFonts w:ascii="Times New Roman" w:eastAsia="Calibri" w:hAnsi="Times New Roman" w:cs="Times New Roman"/>
          <w:sz w:val="24"/>
          <w:szCs w:val="24"/>
        </w:rPr>
        <w:t>a</w:t>
      </w:r>
      <w:proofErr w:type="gramEnd"/>
      <w:r w:rsidRPr="00417907">
        <w:rPr>
          <w:rFonts w:ascii="Times New Roman" w:eastAsia="Calibri" w:hAnsi="Times New Roman" w:cs="Times New Roman"/>
          <w:sz w:val="24"/>
          <w:szCs w:val="24"/>
        </w:rPr>
        <w:t xml:space="preserve"> bolsevizmus hatása a nemzetközi munkásmozgalomra.</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Írásos források és képek (fotók, filmek) feldolgozásával a bolsevik </w:t>
      </w:r>
      <w:proofErr w:type="gramStart"/>
      <w:r w:rsidRPr="00417907">
        <w:rPr>
          <w:rFonts w:ascii="Times New Roman" w:eastAsia="Calibri" w:hAnsi="Times New Roman" w:cs="Times New Roman"/>
          <w:sz w:val="24"/>
          <w:szCs w:val="24"/>
        </w:rPr>
        <w:t>propaganda</w:t>
      </w:r>
      <w:proofErr w:type="gramEnd"/>
      <w:r w:rsidRPr="00417907">
        <w:rPr>
          <w:rFonts w:ascii="Times New Roman" w:eastAsia="Calibri" w:hAnsi="Times New Roman" w:cs="Times New Roman"/>
          <w:sz w:val="24"/>
          <w:szCs w:val="24"/>
        </w:rPr>
        <w:t xml:space="preserve"> módszereinek és céljainak elemzése, összevetése a korszak már propagandagépezetével: </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proofErr w:type="gramStart"/>
      <w:r w:rsidRPr="00417907">
        <w:rPr>
          <w:rFonts w:ascii="Times New Roman" w:eastAsia="Calibri" w:hAnsi="Times New Roman" w:cs="Times New Roman"/>
          <w:sz w:val="24"/>
          <w:szCs w:val="24"/>
        </w:rPr>
        <w:t>a</w:t>
      </w:r>
      <w:proofErr w:type="gramEnd"/>
      <w:r w:rsidRPr="00417907">
        <w:rPr>
          <w:rFonts w:ascii="Times New Roman" w:eastAsia="Calibri" w:hAnsi="Times New Roman" w:cs="Times New Roman"/>
          <w:sz w:val="24"/>
          <w:szCs w:val="24"/>
        </w:rPr>
        <w:t xml:space="preserve"> megfélemlítés eszközei, </w:t>
      </w:r>
    </w:p>
    <w:p w:rsidR="00417907" w:rsidRPr="00417907" w:rsidRDefault="00417907" w:rsidP="00417907">
      <w:pPr>
        <w:spacing w:after="200" w:line="276" w:lineRule="auto"/>
        <w:jc w:val="both"/>
        <w:rPr>
          <w:rFonts w:ascii="Times New Roman" w:eastAsia="Calibri" w:hAnsi="Times New Roman" w:cs="Times New Roman"/>
          <w:sz w:val="24"/>
          <w:szCs w:val="24"/>
        </w:rPr>
      </w:pPr>
      <w:proofErr w:type="gramStart"/>
      <w:r w:rsidRPr="00417907">
        <w:rPr>
          <w:rFonts w:ascii="Times New Roman" w:eastAsia="Calibri" w:hAnsi="Times New Roman" w:cs="Times New Roman"/>
          <w:sz w:val="24"/>
          <w:szCs w:val="24"/>
        </w:rPr>
        <w:t>a</w:t>
      </w:r>
      <w:proofErr w:type="gramEnd"/>
      <w:r w:rsidRPr="00417907">
        <w:rPr>
          <w:rFonts w:ascii="Times New Roman" w:eastAsia="Calibri" w:hAnsi="Times New Roman" w:cs="Times New Roman"/>
          <w:sz w:val="24"/>
          <w:szCs w:val="24"/>
        </w:rPr>
        <w:t xml:space="preserve"> média korlátlan uralma – a társadalom fanatizálása, </w:t>
      </w:r>
    </w:p>
    <w:p w:rsidR="00417907" w:rsidRPr="00417907" w:rsidRDefault="00417907" w:rsidP="00417907">
      <w:pPr>
        <w:spacing w:after="200" w:line="276" w:lineRule="auto"/>
        <w:jc w:val="both"/>
        <w:rPr>
          <w:rFonts w:ascii="Times New Roman" w:eastAsia="Calibri" w:hAnsi="Times New Roman" w:cs="Times New Roman"/>
          <w:sz w:val="24"/>
          <w:szCs w:val="24"/>
        </w:rPr>
      </w:pPr>
      <w:proofErr w:type="gramStart"/>
      <w:r w:rsidRPr="00417907">
        <w:rPr>
          <w:rFonts w:ascii="Times New Roman" w:eastAsia="Calibri" w:hAnsi="Times New Roman" w:cs="Times New Roman"/>
          <w:sz w:val="24"/>
          <w:szCs w:val="24"/>
        </w:rPr>
        <w:t>a</w:t>
      </w:r>
      <w:proofErr w:type="gramEnd"/>
      <w:r w:rsidRPr="00417907">
        <w:rPr>
          <w:rFonts w:ascii="Times New Roman" w:eastAsia="Calibri" w:hAnsi="Times New Roman" w:cs="Times New Roman"/>
          <w:sz w:val="24"/>
          <w:szCs w:val="24"/>
        </w:rPr>
        <w:t xml:space="preserve"> nevelés szerepe.</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Írásos források, statisztikák, diagramok és képek feldolgozása révén a bolsevik gazdaságpolitika jellemzőinek elemzése, összehasonlítása a korszak már gazdaságpolitikai irányzataival:</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proofErr w:type="gramStart"/>
      <w:r w:rsidRPr="00417907">
        <w:rPr>
          <w:rFonts w:ascii="Times New Roman" w:eastAsia="Calibri" w:hAnsi="Times New Roman" w:cs="Times New Roman"/>
          <w:sz w:val="24"/>
          <w:szCs w:val="24"/>
        </w:rPr>
        <w:t>ideológiai</w:t>
      </w:r>
      <w:proofErr w:type="gramEnd"/>
      <w:r w:rsidRPr="00417907">
        <w:rPr>
          <w:rFonts w:ascii="Times New Roman" w:eastAsia="Calibri" w:hAnsi="Times New Roman" w:cs="Times New Roman"/>
          <w:sz w:val="24"/>
          <w:szCs w:val="24"/>
        </w:rPr>
        <w:t xml:space="preserve"> alapok, </w:t>
      </w:r>
    </w:p>
    <w:p w:rsidR="00417907" w:rsidRPr="00417907" w:rsidRDefault="00417907" w:rsidP="00417907">
      <w:pPr>
        <w:spacing w:after="200" w:line="276" w:lineRule="auto"/>
        <w:jc w:val="both"/>
        <w:rPr>
          <w:rFonts w:ascii="Times New Roman" w:eastAsia="Calibri" w:hAnsi="Times New Roman" w:cs="Times New Roman"/>
          <w:sz w:val="24"/>
          <w:szCs w:val="24"/>
        </w:rPr>
      </w:pPr>
      <w:proofErr w:type="gramStart"/>
      <w:r w:rsidRPr="00417907">
        <w:rPr>
          <w:rFonts w:ascii="Times New Roman" w:eastAsia="Calibri" w:hAnsi="Times New Roman" w:cs="Times New Roman"/>
          <w:sz w:val="24"/>
          <w:szCs w:val="24"/>
        </w:rPr>
        <w:t>a</w:t>
      </w:r>
      <w:proofErr w:type="gramEnd"/>
      <w:r w:rsidRPr="00417907">
        <w:rPr>
          <w:rFonts w:ascii="Times New Roman" w:eastAsia="Calibri" w:hAnsi="Times New Roman" w:cs="Times New Roman"/>
          <w:sz w:val="24"/>
          <w:szCs w:val="24"/>
        </w:rPr>
        <w:t xml:space="preserve"> cél (a hadsereg fejlesztésének) hatásai, </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az elért eredmények </w:t>
      </w:r>
      <w:proofErr w:type="gramStart"/>
      <w:r w:rsidRPr="00417907">
        <w:rPr>
          <w:rFonts w:ascii="Times New Roman" w:eastAsia="Calibri" w:hAnsi="Times New Roman" w:cs="Times New Roman"/>
          <w:sz w:val="24"/>
          <w:szCs w:val="24"/>
        </w:rPr>
        <w:t>relatív</w:t>
      </w:r>
      <w:proofErr w:type="gramEnd"/>
      <w:r w:rsidRPr="00417907">
        <w:rPr>
          <w:rFonts w:ascii="Times New Roman" w:eastAsia="Calibri" w:hAnsi="Times New Roman" w:cs="Times New Roman"/>
          <w:sz w:val="24"/>
          <w:szCs w:val="24"/>
        </w:rPr>
        <w:t xml:space="preserve"> és valós tartalma</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12. évfolyam</w:t>
      </w:r>
    </w:p>
    <w:p w:rsidR="00417907" w:rsidRPr="00417907" w:rsidRDefault="00417907" w:rsidP="00417907">
      <w:pPr>
        <w:spacing w:after="200" w:line="276" w:lineRule="auto"/>
        <w:jc w:val="both"/>
        <w:rPr>
          <w:rFonts w:ascii="Times New Roman" w:eastAsia="Calibri" w:hAnsi="Times New Roman" w:cs="Times New Roman"/>
          <w:sz w:val="24"/>
          <w:szCs w:val="24"/>
        </w:rPr>
      </w:pPr>
    </w:p>
    <w:tbl>
      <w:tblPr>
        <w:tblW w:w="929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tblCellMar>
        <w:tblLook w:val="0000" w:firstRow="0" w:lastRow="0" w:firstColumn="0" w:lastColumn="0" w:noHBand="0" w:noVBand="0"/>
      </w:tblPr>
      <w:tblGrid>
        <w:gridCol w:w="1837"/>
        <w:gridCol w:w="186"/>
        <w:gridCol w:w="1074"/>
        <w:gridCol w:w="3098"/>
        <w:gridCol w:w="1851"/>
        <w:gridCol w:w="1247"/>
      </w:tblGrid>
      <w:tr w:rsidR="00417907" w:rsidRPr="00417907" w:rsidTr="00E12FFE">
        <w:tc>
          <w:tcPr>
            <w:tcW w:w="2023" w:type="dxa"/>
            <w:gridSpan w:val="2"/>
            <w:vAlign w:val="center"/>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bCs/>
                <w:sz w:val="24"/>
                <w:szCs w:val="24"/>
              </w:rPr>
              <w:t>Tematikai egység</w:t>
            </w:r>
          </w:p>
        </w:tc>
        <w:tc>
          <w:tcPr>
            <w:tcW w:w="6023" w:type="dxa"/>
            <w:gridSpan w:val="3"/>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Magyarország a két világháború között</w:t>
            </w:r>
          </w:p>
        </w:tc>
        <w:tc>
          <w:tcPr>
            <w:tcW w:w="1247" w:type="dxa"/>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Órakeret 16 óra</w:t>
            </w:r>
          </w:p>
        </w:tc>
      </w:tr>
      <w:tr w:rsidR="00417907" w:rsidRPr="00417907" w:rsidTr="00E12FFE">
        <w:tc>
          <w:tcPr>
            <w:tcW w:w="2023" w:type="dxa"/>
            <w:gridSpan w:val="2"/>
            <w:vAlign w:val="center"/>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bCs/>
                <w:sz w:val="24"/>
                <w:szCs w:val="24"/>
              </w:rPr>
              <w:t>Előzetes tudás</w:t>
            </w:r>
          </w:p>
        </w:tc>
        <w:tc>
          <w:tcPr>
            <w:tcW w:w="7270" w:type="dxa"/>
            <w:gridSpan w:val="4"/>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Politikusportrék a két világháború közötti Magyarországon. Trianon és következményei – a nemzeti összetartozás napja.</w:t>
            </w:r>
          </w:p>
        </w:tc>
      </w:tr>
      <w:tr w:rsidR="00417907" w:rsidRPr="00417907" w:rsidTr="00E12FFE">
        <w:tc>
          <w:tcPr>
            <w:tcW w:w="2023" w:type="dxa"/>
            <w:gridSpan w:val="2"/>
            <w:vAlign w:val="center"/>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bCs/>
                <w:sz w:val="24"/>
                <w:szCs w:val="24"/>
              </w:rPr>
              <w:t>A tematikai egység nevelési-fejlesztési céljai</w:t>
            </w:r>
          </w:p>
        </w:tc>
        <w:tc>
          <w:tcPr>
            <w:tcW w:w="7270" w:type="dxa"/>
            <w:gridSpan w:val="4"/>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sym w:font="Wingdings 3" w:char="F074"/>
            </w:r>
            <w:r w:rsidRPr="00417907">
              <w:rPr>
                <w:rFonts w:ascii="Times New Roman" w:eastAsia="Calibri" w:hAnsi="Times New Roman" w:cs="Times New Roman"/>
                <w:sz w:val="24"/>
                <w:szCs w:val="24"/>
              </w:rPr>
              <w:t xml:space="preserve"> A tanuló felismeri, hogy önmagában az a tény, hogy egy történelmi beszámolóban nincsenek valótlan tények és hamis állítások, nem biztosítja azt, hogy a beszámoló hiteles és megbízható képet ad az eseményekről. Félrevezető lehet például az, ha bizonyos tényeket nem említ, vagy olyan összefüggéseket sugall az események között, amelyek valójában nem léteztek.</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Érti a kisebbségi lét </w:t>
            </w:r>
            <w:proofErr w:type="gramStart"/>
            <w:r w:rsidRPr="00417907">
              <w:rPr>
                <w:rFonts w:ascii="Times New Roman" w:eastAsia="Calibri" w:hAnsi="Times New Roman" w:cs="Times New Roman"/>
                <w:sz w:val="24"/>
                <w:szCs w:val="24"/>
              </w:rPr>
              <w:t>problémáit</w:t>
            </w:r>
            <w:proofErr w:type="gramEnd"/>
            <w:r w:rsidRPr="00417907">
              <w:rPr>
                <w:rFonts w:ascii="Times New Roman" w:eastAsia="Calibri" w:hAnsi="Times New Roman" w:cs="Times New Roman"/>
                <w:sz w:val="24"/>
                <w:szCs w:val="24"/>
              </w:rPr>
              <w:t>, átérzi a határok által elszakított területeken kisebbségi sorba kényszerített magyarság helyzetét.</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Szélsőségektől mentesen értékeli az adott történelmi időszakot, annak eseményeit és személyiségeit. Tisztában van a külpolitikai alternatívákkal és képes azonosítani azok mozgatórugóit. Érti, hogy a két világháború közötti magyar fejlődés legfontosabb mozgatórugója a trianoni békeszerződés és annak hatásaira való </w:t>
            </w:r>
            <w:proofErr w:type="gramStart"/>
            <w:r w:rsidRPr="00417907">
              <w:rPr>
                <w:rFonts w:ascii="Times New Roman" w:eastAsia="Calibri" w:hAnsi="Times New Roman" w:cs="Times New Roman"/>
                <w:sz w:val="24"/>
                <w:szCs w:val="24"/>
              </w:rPr>
              <w:t>reflektálás</w:t>
            </w:r>
            <w:proofErr w:type="gramEnd"/>
            <w:r w:rsidRPr="00417907">
              <w:rPr>
                <w:rFonts w:ascii="Times New Roman" w:eastAsia="Calibri" w:hAnsi="Times New Roman" w:cs="Times New Roman"/>
                <w:sz w:val="24"/>
                <w:szCs w:val="24"/>
              </w:rPr>
              <w:t xml:space="preserve"> volt. Tudatosulnak benne a trianoni békeszerződés politikai életre, gazdaságra, társadalomra és közgondolkodásra gyakorolt hatásai.</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Képes különböző időszakokat bemutató történelmi térképek összehasonlítására, a különböző változások (területi, etnikai, demográfiai stb.) hátterének a feltárására.</w:t>
            </w:r>
          </w:p>
        </w:tc>
      </w:tr>
      <w:tr w:rsidR="00417907" w:rsidRPr="00417907" w:rsidTr="00E12FFE">
        <w:tc>
          <w:tcPr>
            <w:tcW w:w="3097" w:type="dxa"/>
            <w:gridSpan w:val="3"/>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Témák</w:t>
            </w:r>
          </w:p>
        </w:tc>
        <w:tc>
          <w:tcPr>
            <w:tcW w:w="3098" w:type="dxa"/>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Fejlesztési követelmények</w:t>
            </w:r>
          </w:p>
        </w:tc>
        <w:tc>
          <w:tcPr>
            <w:tcW w:w="3098" w:type="dxa"/>
            <w:gridSpan w:val="2"/>
            <w:vAlign w:val="center"/>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bCs/>
                <w:sz w:val="24"/>
                <w:szCs w:val="24"/>
              </w:rPr>
              <w:t>Kapcsolódási pontok</w:t>
            </w:r>
          </w:p>
        </w:tc>
      </w:tr>
      <w:tr w:rsidR="00417907" w:rsidRPr="00417907" w:rsidTr="00E12FFE">
        <w:tc>
          <w:tcPr>
            <w:tcW w:w="3097" w:type="dxa"/>
            <w:gridSpan w:val="3"/>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lastRenderedPageBreak/>
              <w:t xml:space="preserve">A </w:t>
            </w:r>
            <w:proofErr w:type="gramStart"/>
            <w:r w:rsidRPr="00417907">
              <w:rPr>
                <w:rFonts w:ascii="Times New Roman" w:eastAsia="Calibri" w:hAnsi="Times New Roman" w:cs="Times New Roman"/>
                <w:sz w:val="24"/>
                <w:szCs w:val="24"/>
              </w:rPr>
              <w:t>konszolidáció</w:t>
            </w:r>
            <w:proofErr w:type="gramEnd"/>
            <w:r w:rsidRPr="00417907">
              <w:rPr>
                <w:rFonts w:ascii="Times New Roman" w:eastAsia="Calibri" w:hAnsi="Times New Roman" w:cs="Times New Roman"/>
                <w:sz w:val="24"/>
                <w:szCs w:val="24"/>
              </w:rPr>
              <w:t xml:space="preserve"> kezdete folyamata, jellemzői, eredményei és válsága.</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Államformák, államszervezet.</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válság és hatása: a belpolitikai élet változásai az 1930-as években.</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magyar külpolitika céljai és lehetőségei a két világháború között.</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Kisállamok, nagyhatalmak.</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revízió lépései és politikai következményei Magyarországon.</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Társadalom és életmód Magyarországon a két világháború között.</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 xml:space="preserve">Szegények és gazdagok világa. Egyenlőség, </w:t>
            </w:r>
            <w:proofErr w:type="gramStart"/>
            <w:r w:rsidRPr="00417907">
              <w:rPr>
                <w:rFonts w:ascii="Times New Roman" w:eastAsia="Calibri" w:hAnsi="Times New Roman" w:cs="Times New Roman"/>
                <w:i/>
                <w:iCs/>
                <w:sz w:val="24"/>
                <w:szCs w:val="24"/>
              </w:rPr>
              <w:t>emancipáció</w:t>
            </w:r>
            <w:proofErr w:type="gramEnd"/>
            <w:r w:rsidRPr="00417907">
              <w:rPr>
                <w:rFonts w:ascii="Times New Roman" w:eastAsia="Calibri" w:hAnsi="Times New Roman" w:cs="Times New Roman"/>
                <w:i/>
                <w:iCs/>
                <w:sz w:val="24"/>
                <w:szCs w:val="24"/>
              </w:rPr>
              <w:t>.</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Tudomány és művészet a két világháború között.</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Tömegkultúra és -sport.</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 xml:space="preserve">Tömegtájékoztatás, sajtó, </w:t>
            </w:r>
            <w:proofErr w:type="gramStart"/>
            <w:r w:rsidRPr="00417907">
              <w:rPr>
                <w:rFonts w:ascii="Times New Roman" w:eastAsia="Calibri" w:hAnsi="Times New Roman" w:cs="Times New Roman"/>
                <w:i/>
                <w:iCs/>
                <w:sz w:val="24"/>
                <w:szCs w:val="24"/>
              </w:rPr>
              <w:t>propaganda</w:t>
            </w:r>
            <w:proofErr w:type="gramEnd"/>
            <w:r w:rsidRPr="00417907">
              <w:rPr>
                <w:rFonts w:ascii="Times New Roman" w:eastAsia="Calibri" w:hAnsi="Times New Roman" w:cs="Times New Roman"/>
                <w:i/>
                <w:iCs/>
                <w:sz w:val="24"/>
                <w:szCs w:val="24"/>
              </w:rPr>
              <w:t>.</w:t>
            </w:r>
          </w:p>
        </w:tc>
        <w:tc>
          <w:tcPr>
            <w:tcW w:w="3098" w:type="dxa"/>
          </w:tcPr>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Ismeretszerzés, tanulás:</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t xml:space="preserve">Ismeretszerzés statisztikai táblázatokból, grafikonokból, diagramokból. </w:t>
            </w:r>
            <w:r w:rsidRPr="00417907">
              <w:rPr>
                <w:rFonts w:ascii="Times New Roman" w:eastAsia="Calibri" w:hAnsi="Times New Roman" w:cs="Times New Roman"/>
                <w:i/>
                <w:iCs/>
                <w:sz w:val="24"/>
                <w:szCs w:val="24"/>
              </w:rPr>
              <w:t>(Pl. magyar gazdaság a két világháború között.)</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t>Különböző emberi magatartástípusok, élethelyzetek megfigyelése, következtetések levonása</w:t>
            </w:r>
            <w:r w:rsidRPr="00417907">
              <w:rPr>
                <w:rFonts w:ascii="Times New Roman" w:eastAsia="Calibri" w:hAnsi="Times New Roman" w:cs="Times New Roman"/>
                <w:i/>
                <w:iCs/>
                <w:sz w:val="24"/>
                <w:szCs w:val="24"/>
              </w:rPr>
              <w:t>.</w:t>
            </w:r>
            <w:r w:rsidRPr="00417907">
              <w:rPr>
                <w:rFonts w:ascii="Times New Roman" w:eastAsia="Calibri" w:hAnsi="Times New Roman" w:cs="Times New Roman"/>
                <w:sz w:val="24"/>
                <w:szCs w:val="24"/>
              </w:rPr>
              <w:t xml:space="preserve"> </w:t>
            </w:r>
            <w:r w:rsidRPr="00417907">
              <w:rPr>
                <w:rFonts w:ascii="Times New Roman" w:eastAsia="Calibri" w:hAnsi="Times New Roman" w:cs="Times New Roman"/>
                <w:i/>
                <w:iCs/>
                <w:sz w:val="24"/>
                <w:szCs w:val="24"/>
              </w:rPr>
              <w:t>(Pl. az egyes társadalmi csoportok életkörülményei.)</w:t>
            </w:r>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Kritikai gondolkodás:</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t>Feltevések megfogalmazása a történelmi személyiségek cselekedeteinek mozgatórugóiról</w:t>
            </w:r>
            <w:r w:rsidRPr="00417907">
              <w:rPr>
                <w:rFonts w:ascii="Times New Roman" w:eastAsia="Calibri" w:hAnsi="Times New Roman" w:cs="Times New Roman"/>
                <w:i/>
                <w:iCs/>
                <w:sz w:val="24"/>
                <w:szCs w:val="24"/>
              </w:rPr>
              <w:t>.</w:t>
            </w:r>
            <w:r w:rsidRPr="00417907">
              <w:rPr>
                <w:rFonts w:ascii="Times New Roman" w:eastAsia="Calibri" w:hAnsi="Times New Roman" w:cs="Times New Roman"/>
                <w:sz w:val="24"/>
                <w:szCs w:val="24"/>
              </w:rPr>
              <w:t xml:space="preserve"> </w:t>
            </w:r>
            <w:r w:rsidRPr="00417907">
              <w:rPr>
                <w:rFonts w:ascii="Times New Roman" w:eastAsia="Calibri" w:hAnsi="Times New Roman" w:cs="Times New Roman"/>
                <w:i/>
                <w:iCs/>
                <w:sz w:val="24"/>
                <w:szCs w:val="24"/>
              </w:rPr>
              <w:t>(Pl. Horthy Miklós politikai életpályája.)</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t xml:space="preserve">Történelmi – társadalmi adatok, modellek és elbeszélések elemzése a bizonyosság, a lehetőség és a valószínűség szempontjából. </w:t>
            </w:r>
            <w:r w:rsidRPr="00417907">
              <w:rPr>
                <w:rFonts w:ascii="Times New Roman" w:eastAsia="Calibri" w:hAnsi="Times New Roman" w:cs="Times New Roman"/>
                <w:i/>
                <w:iCs/>
                <w:sz w:val="24"/>
                <w:szCs w:val="24"/>
              </w:rPr>
              <w:t>(Pl. a magyar külpolitika mozgástere, alternatívái.)</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t xml:space="preserve">Különböző hanganyagok, filmek vizsgálata a történelmi hitelesség szempontjából. </w:t>
            </w:r>
            <w:r w:rsidRPr="00417907">
              <w:rPr>
                <w:rFonts w:ascii="Times New Roman" w:eastAsia="Calibri" w:hAnsi="Times New Roman" w:cs="Times New Roman"/>
                <w:i/>
                <w:iCs/>
                <w:sz w:val="24"/>
                <w:szCs w:val="24"/>
              </w:rPr>
              <w:t>(Pl. a korabeli játékfilmekből kirajzolódó mindennapi élet és társadalomkép összevetése a történeti valósággal).</w:t>
            </w:r>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Kommunikáció:</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t>Önállóan gyűjtött képekből összeállítás, tabló készítése</w:t>
            </w:r>
            <w:r w:rsidRPr="00417907">
              <w:rPr>
                <w:rFonts w:ascii="Times New Roman" w:eastAsia="Calibri" w:hAnsi="Times New Roman" w:cs="Times New Roman"/>
                <w:i/>
                <w:iCs/>
                <w:sz w:val="24"/>
                <w:szCs w:val="24"/>
              </w:rPr>
              <w:t>.</w:t>
            </w:r>
            <w:r w:rsidRPr="00417907">
              <w:rPr>
                <w:rFonts w:ascii="Times New Roman" w:eastAsia="Calibri" w:hAnsi="Times New Roman" w:cs="Times New Roman"/>
                <w:sz w:val="24"/>
                <w:szCs w:val="24"/>
              </w:rPr>
              <w:t xml:space="preserve"> </w:t>
            </w:r>
            <w:r w:rsidRPr="00417907">
              <w:rPr>
                <w:rFonts w:ascii="Times New Roman" w:eastAsia="Calibri" w:hAnsi="Times New Roman" w:cs="Times New Roman"/>
                <w:i/>
                <w:iCs/>
                <w:sz w:val="24"/>
                <w:szCs w:val="24"/>
              </w:rPr>
              <w:lastRenderedPageBreak/>
              <w:t>(Pl. a korszak helytörténeti vonatkozásai.)</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t xml:space="preserve">Beszélgetés egy társadalmi, történelmi témáról. Saját vélemény érthető megfogalmazása. </w:t>
            </w:r>
            <w:r w:rsidRPr="00417907">
              <w:rPr>
                <w:rFonts w:ascii="Times New Roman" w:eastAsia="Calibri" w:hAnsi="Times New Roman" w:cs="Times New Roman"/>
                <w:i/>
                <w:iCs/>
                <w:sz w:val="24"/>
                <w:szCs w:val="24"/>
              </w:rPr>
              <w:t>(Pl. az antiszemitizmus témában.)</w:t>
            </w:r>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Tájékozódás térben és időben:</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világtörténet, az európai történelem, a magyar történelem eltérő időbeli ritmusának és kölcsönhatásainak elemzése</w:t>
            </w:r>
            <w:r w:rsidRPr="00417907">
              <w:rPr>
                <w:rFonts w:ascii="Times New Roman" w:eastAsia="Calibri" w:hAnsi="Times New Roman" w:cs="Times New Roman"/>
                <w:i/>
                <w:iCs/>
                <w:sz w:val="24"/>
                <w:szCs w:val="24"/>
              </w:rPr>
              <w:t>.</w:t>
            </w:r>
            <w:r w:rsidRPr="00417907">
              <w:rPr>
                <w:rFonts w:ascii="Times New Roman" w:eastAsia="Calibri" w:hAnsi="Times New Roman" w:cs="Times New Roman"/>
                <w:sz w:val="24"/>
                <w:szCs w:val="24"/>
              </w:rPr>
              <w:t xml:space="preserve"> </w:t>
            </w:r>
            <w:r w:rsidRPr="00417907">
              <w:rPr>
                <w:rFonts w:ascii="Times New Roman" w:eastAsia="Calibri" w:hAnsi="Times New Roman" w:cs="Times New Roman"/>
                <w:i/>
                <w:iCs/>
                <w:sz w:val="24"/>
                <w:szCs w:val="24"/>
              </w:rPr>
              <w:t>(Pl. a német befolyás erősödése és hatásai.)</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t>Néhány kiemelt esemény, jelenség topográfiai helyének elhelyezése vaktérképen. (</w:t>
            </w:r>
            <w:r w:rsidRPr="00417907">
              <w:rPr>
                <w:rFonts w:ascii="Times New Roman" w:eastAsia="Calibri" w:hAnsi="Times New Roman" w:cs="Times New Roman"/>
                <w:i/>
                <w:iCs/>
                <w:sz w:val="24"/>
                <w:szCs w:val="24"/>
              </w:rPr>
              <w:t>Pl. a revíziós politika eredményei 1938–39</w:t>
            </w:r>
            <w:r w:rsidRPr="00417907">
              <w:rPr>
                <w:rFonts w:ascii="Times New Roman" w:eastAsia="Calibri" w:hAnsi="Times New Roman" w:cs="Times New Roman"/>
                <w:sz w:val="24"/>
                <w:szCs w:val="24"/>
              </w:rPr>
              <w:t>.)</w:t>
            </w:r>
          </w:p>
        </w:tc>
        <w:tc>
          <w:tcPr>
            <w:tcW w:w="3098" w:type="dxa"/>
            <w:gridSpan w:val="2"/>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lastRenderedPageBreak/>
              <w:t>Földrajz</w:t>
            </w:r>
            <w:r w:rsidRPr="00417907">
              <w:rPr>
                <w:rFonts w:ascii="Times New Roman" w:eastAsia="Calibri" w:hAnsi="Times New Roman" w:cs="Times New Roman"/>
                <w:sz w:val="24"/>
                <w:szCs w:val="24"/>
              </w:rPr>
              <w:t xml:space="preserve">: </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Magyarország és Közép-Európa természeti adottságai.</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Magyar nyelv és irodalom</w:t>
            </w:r>
            <w:r w:rsidRPr="00417907">
              <w:rPr>
                <w:rFonts w:ascii="Times New Roman" w:eastAsia="Calibri" w:hAnsi="Times New Roman" w:cs="Times New Roman"/>
                <w:sz w:val="24"/>
                <w:szCs w:val="24"/>
              </w:rPr>
              <w:t xml:space="preserve">: </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A </w:t>
            </w:r>
            <w:proofErr w:type="gramStart"/>
            <w:r w:rsidRPr="00417907">
              <w:rPr>
                <w:rFonts w:ascii="Times New Roman" w:eastAsia="Calibri" w:hAnsi="Times New Roman" w:cs="Times New Roman"/>
                <w:sz w:val="24"/>
                <w:szCs w:val="24"/>
              </w:rPr>
              <w:t>Nyugat</w:t>
            </w:r>
            <w:proofErr w:type="gramEnd"/>
            <w:r w:rsidRPr="00417907">
              <w:rPr>
                <w:rFonts w:ascii="Times New Roman" w:eastAsia="Calibri" w:hAnsi="Times New Roman" w:cs="Times New Roman"/>
                <w:sz w:val="24"/>
                <w:szCs w:val="24"/>
              </w:rPr>
              <w:t xml:space="preserve"> mint folyóirat és mint mozgalom; József Attila; a népi írók; a határon túli irodalom.</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Mozgóképkultúra és médiaismeret</w:t>
            </w:r>
            <w:r w:rsidRPr="00417907">
              <w:rPr>
                <w:rFonts w:ascii="Times New Roman" w:eastAsia="Calibri" w:hAnsi="Times New Roman" w:cs="Times New Roman"/>
                <w:sz w:val="24"/>
                <w:szCs w:val="24"/>
              </w:rPr>
              <w:t>: Tömegkommunikáció, médiumok hatása a mindennapi életre, a magyar hangosfilmgyártás kezdetei.</w:t>
            </w:r>
          </w:p>
          <w:p w:rsidR="00417907" w:rsidRPr="00417907" w:rsidRDefault="00417907" w:rsidP="00417907">
            <w:pPr>
              <w:spacing w:after="200" w:line="276" w:lineRule="auto"/>
              <w:jc w:val="both"/>
              <w:rPr>
                <w:rFonts w:ascii="Times New Roman" w:eastAsia="Calibri" w:hAnsi="Times New Roman" w:cs="Times New Roman"/>
                <w:sz w:val="24"/>
                <w:szCs w:val="24"/>
              </w:rPr>
            </w:pPr>
            <w:proofErr w:type="gramStart"/>
            <w:r w:rsidRPr="00417907">
              <w:rPr>
                <w:rFonts w:ascii="Times New Roman" w:eastAsia="Calibri" w:hAnsi="Times New Roman" w:cs="Times New Roman"/>
                <w:sz w:val="24"/>
                <w:szCs w:val="24"/>
              </w:rPr>
              <w:t>propaganda</w:t>
            </w:r>
            <w:proofErr w:type="gramEnd"/>
            <w:r w:rsidRPr="00417907">
              <w:rPr>
                <w:rFonts w:ascii="Times New Roman" w:eastAsia="Calibri" w:hAnsi="Times New Roman" w:cs="Times New Roman"/>
                <w:sz w:val="24"/>
                <w:szCs w:val="24"/>
              </w:rPr>
              <w:t>-eszközök</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Biológia-egészségtan</w:t>
            </w:r>
            <w:r w:rsidRPr="00417907">
              <w:rPr>
                <w:rFonts w:ascii="Times New Roman" w:eastAsia="Calibri" w:hAnsi="Times New Roman" w:cs="Times New Roman"/>
                <w:sz w:val="24"/>
                <w:szCs w:val="24"/>
              </w:rPr>
              <w:t xml:space="preserve">: </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Szent-Györgyi Albert.</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Vizuális kultúra</w:t>
            </w:r>
            <w:r w:rsidRPr="00417907">
              <w:rPr>
                <w:rFonts w:ascii="Times New Roman" w:eastAsia="Calibri" w:hAnsi="Times New Roman" w:cs="Times New Roman"/>
                <w:sz w:val="24"/>
                <w:szCs w:val="24"/>
              </w:rPr>
              <w:t xml:space="preserve">: </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avantgárd – Kassák Lajos.</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Informatika:</w:t>
            </w:r>
            <w:r w:rsidRPr="00417907">
              <w:rPr>
                <w:rFonts w:ascii="Times New Roman" w:eastAsia="Calibri" w:hAnsi="Times New Roman" w:cs="Times New Roman"/>
                <w:sz w:val="24"/>
                <w:szCs w:val="24"/>
              </w:rPr>
              <w:t xml:space="preserve"> </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Anyaggyűjtés tudatos és kritikus internethasználattal a revízió, irredentizmus témájában.</w:t>
            </w:r>
          </w:p>
        </w:tc>
      </w:tr>
      <w:tr w:rsidR="00417907" w:rsidRPr="00417907" w:rsidTr="00E12FFE">
        <w:tc>
          <w:tcPr>
            <w:tcW w:w="1837" w:type="dxa"/>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lastRenderedPageBreak/>
              <w:t>Értelmező kulcsfogalmak</w:t>
            </w:r>
          </w:p>
        </w:tc>
        <w:tc>
          <w:tcPr>
            <w:tcW w:w="7456" w:type="dxa"/>
            <w:gridSpan w:val="5"/>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Ok és következmény, tény és bizonyíték, </w:t>
            </w:r>
            <w:proofErr w:type="gramStart"/>
            <w:r w:rsidRPr="00417907">
              <w:rPr>
                <w:rFonts w:ascii="Times New Roman" w:eastAsia="Calibri" w:hAnsi="Times New Roman" w:cs="Times New Roman"/>
                <w:sz w:val="24"/>
                <w:szCs w:val="24"/>
              </w:rPr>
              <w:t>interpretáció</w:t>
            </w:r>
            <w:proofErr w:type="gramEnd"/>
            <w:r w:rsidRPr="00417907">
              <w:rPr>
                <w:rFonts w:ascii="Times New Roman" w:eastAsia="Calibri" w:hAnsi="Times New Roman" w:cs="Times New Roman"/>
                <w:sz w:val="24"/>
                <w:szCs w:val="24"/>
              </w:rPr>
              <w:t>,</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történelmi nézőpont.</w:t>
            </w:r>
          </w:p>
        </w:tc>
      </w:tr>
      <w:tr w:rsidR="00417907" w:rsidRPr="00417907" w:rsidTr="00E12FFE">
        <w:tc>
          <w:tcPr>
            <w:tcW w:w="1837" w:type="dxa"/>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Tartalmi kulcsfogalmak</w:t>
            </w:r>
          </w:p>
        </w:tc>
        <w:tc>
          <w:tcPr>
            <w:tcW w:w="7456" w:type="dxa"/>
            <w:gridSpan w:val="5"/>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Társadalom, társadalmi csoport, identitás, társadalmi mobilitás, felemelkedés, lesüllyedés, </w:t>
            </w:r>
            <w:proofErr w:type="gramStart"/>
            <w:r w:rsidRPr="00417907">
              <w:rPr>
                <w:rFonts w:ascii="Times New Roman" w:eastAsia="Calibri" w:hAnsi="Times New Roman" w:cs="Times New Roman"/>
                <w:sz w:val="24"/>
                <w:szCs w:val="24"/>
              </w:rPr>
              <w:t>elit réteg</w:t>
            </w:r>
            <w:proofErr w:type="gramEnd"/>
            <w:r w:rsidRPr="00417907">
              <w:rPr>
                <w:rFonts w:ascii="Times New Roman" w:eastAsia="Calibri" w:hAnsi="Times New Roman" w:cs="Times New Roman"/>
                <w:sz w:val="24"/>
                <w:szCs w:val="24"/>
              </w:rPr>
              <w:t>, középréteg, alsó réteg, népesedés, népességrobbanás, migráció, életmód, város, nemzet, nemzetiség,</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gazdaság, gazdasági tevékenység, gazdasági rendszer, termelés, erőforrás, gazdasági szereplő, gazdasági kapcsolat, gazdasági teljesítmény, kereskedelem, pénzgazdálkodás, piac, gazdasági válság, adó,</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politika, állam, államforma, államszervezet, monarchia, parlamentarizmus, közigazgatás, szuverenitás, centrum, periféria, választójog, </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t>vallás, vallásüldözés.</w:t>
            </w:r>
          </w:p>
        </w:tc>
      </w:tr>
      <w:tr w:rsidR="00417907" w:rsidRPr="00417907" w:rsidTr="00E12FFE">
        <w:tc>
          <w:tcPr>
            <w:tcW w:w="1837" w:type="dxa"/>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Fogalmak, adatok</w:t>
            </w:r>
          </w:p>
        </w:tc>
        <w:tc>
          <w:tcPr>
            <w:tcW w:w="7456" w:type="dxa"/>
            <w:gridSpan w:val="5"/>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 xml:space="preserve">Fogalmak: </w:t>
            </w:r>
            <w:proofErr w:type="gramStart"/>
            <w:r w:rsidRPr="00417907">
              <w:rPr>
                <w:rFonts w:ascii="Times New Roman" w:eastAsia="Calibri" w:hAnsi="Times New Roman" w:cs="Times New Roman"/>
                <w:sz w:val="24"/>
                <w:szCs w:val="24"/>
              </w:rPr>
              <w:t>konszolidáció</w:t>
            </w:r>
            <w:proofErr w:type="gramEnd"/>
            <w:r w:rsidRPr="00417907">
              <w:rPr>
                <w:rFonts w:ascii="Times New Roman" w:eastAsia="Calibri" w:hAnsi="Times New Roman" w:cs="Times New Roman"/>
                <w:sz w:val="24"/>
                <w:szCs w:val="24"/>
              </w:rPr>
              <w:t xml:space="preserve">, antiszemitizmus, numerus clausus, földreform, népszövetségi kölcsön, pengő, Magyar Nemzeti Bank, revízió, </w:t>
            </w:r>
            <w:r w:rsidRPr="00417907">
              <w:rPr>
                <w:rFonts w:ascii="Times New Roman" w:eastAsia="Calibri" w:hAnsi="Times New Roman" w:cs="Times New Roman"/>
                <w:sz w:val="24"/>
                <w:szCs w:val="24"/>
              </w:rPr>
              <w:lastRenderedPageBreak/>
              <w:t>irredentizmus, kultúrfölény, társadalombiztosítás, agrárolló, népi mozgalom, a nyilas mozgalom, nyílt és titkos szavazás, zsidótörvény, győri program, első bécsi döntés.</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 xml:space="preserve">Személyek: </w:t>
            </w:r>
            <w:r w:rsidRPr="00417907">
              <w:rPr>
                <w:rFonts w:ascii="Times New Roman" w:eastAsia="Calibri" w:hAnsi="Times New Roman" w:cs="Times New Roman"/>
                <w:sz w:val="24"/>
                <w:szCs w:val="24"/>
              </w:rPr>
              <w:t>Teleki Pál, Bethlen István, Klebelsberg Kunó, Gömbös Gyula, Imrédy Béla, Szent-Györgyi Albert.</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Topográfia:</w:t>
            </w:r>
            <w:r w:rsidRPr="00417907">
              <w:rPr>
                <w:rFonts w:ascii="Times New Roman" w:eastAsia="Calibri" w:hAnsi="Times New Roman" w:cs="Times New Roman"/>
                <w:sz w:val="24"/>
                <w:szCs w:val="24"/>
              </w:rPr>
              <w:t xml:space="preserve"> Felvidék, Kárpátalja.</w:t>
            </w:r>
          </w:p>
          <w:p w:rsidR="00417907" w:rsidRPr="00417907" w:rsidRDefault="00417907" w:rsidP="00417907">
            <w:pPr>
              <w:spacing w:after="200" w:line="276" w:lineRule="auto"/>
              <w:jc w:val="both"/>
              <w:rPr>
                <w:rFonts w:ascii="Times New Roman" w:eastAsia="Calibri" w:hAnsi="Times New Roman" w:cs="Times New Roman"/>
                <w:sz w:val="24"/>
                <w:szCs w:val="24"/>
              </w:rPr>
            </w:pPr>
            <w:proofErr w:type="gramStart"/>
            <w:r w:rsidRPr="00417907">
              <w:rPr>
                <w:rFonts w:ascii="Times New Roman" w:eastAsia="Calibri" w:hAnsi="Times New Roman" w:cs="Times New Roman"/>
                <w:i/>
                <w:iCs/>
                <w:sz w:val="24"/>
                <w:szCs w:val="24"/>
              </w:rPr>
              <w:t>Kronológia</w:t>
            </w:r>
            <w:proofErr w:type="gramEnd"/>
            <w:r w:rsidRPr="00417907">
              <w:rPr>
                <w:rFonts w:ascii="Times New Roman" w:eastAsia="Calibri" w:hAnsi="Times New Roman" w:cs="Times New Roman"/>
                <w:i/>
                <w:iCs/>
                <w:sz w:val="24"/>
                <w:szCs w:val="24"/>
              </w:rPr>
              <w:t xml:space="preserve">: </w:t>
            </w:r>
            <w:r w:rsidRPr="00417907">
              <w:rPr>
                <w:rFonts w:ascii="Times New Roman" w:eastAsia="Calibri" w:hAnsi="Times New Roman" w:cs="Times New Roman"/>
                <w:sz w:val="24"/>
                <w:szCs w:val="24"/>
              </w:rPr>
              <w:t>1920 (a numerus clausus, földreform) 1921–31 (Bethlen István miniszterelnöksége), 1927 (a pengő bevezetése), 1932–1936 (Gömbös Gyula miniszterelnöksége), 1938. november 2. (az első bécsi döntés), 1939. március (Kárpátalja visszacsatolása).</w:t>
            </w:r>
          </w:p>
        </w:tc>
      </w:tr>
    </w:tbl>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bCs/>
          <w:sz w:val="24"/>
          <w:szCs w:val="24"/>
          <w:lang w:eastAsia="ar-SA"/>
        </w:rPr>
      </w:pPr>
      <w:r w:rsidRPr="00417907">
        <w:rPr>
          <w:rFonts w:ascii="Times New Roman" w:eastAsia="Calibri" w:hAnsi="Times New Roman" w:cs="Times New Roman"/>
          <w:bCs/>
          <w:sz w:val="24"/>
          <w:szCs w:val="24"/>
          <w:lang w:eastAsia="ar-SA"/>
        </w:rPr>
        <w:t>Kiegészítések a történelem irányultságú csoport tantervéhez:</w:t>
      </w:r>
    </w:p>
    <w:p w:rsidR="00417907" w:rsidRPr="00417907" w:rsidRDefault="00417907" w:rsidP="00417907">
      <w:pPr>
        <w:spacing w:after="200" w:line="276" w:lineRule="auto"/>
        <w:jc w:val="both"/>
        <w:rPr>
          <w:rFonts w:ascii="Times New Roman" w:eastAsia="Calibri" w:hAnsi="Times New Roman" w:cs="Times New Roman"/>
          <w:sz w:val="24"/>
          <w:szCs w:val="24"/>
          <w:lang w:eastAsia="ar-SA"/>
        </w:rPr>
      </w:pPr>
    </w:p>
    <w:p w:rsidR="00417907" w:rsidRPr="00417907" w:rsidRDefault="00417907" w:rsidP="00417907">
      <w:pPr>
        <w:spacing w:after="200" w:line="276" w:lineRule="auto"/>
        <w:jc w:val="both"/>
        <w:rPr>
          <w:rFonts w:ascii="Times New Roman" w:eastAsia="Calibri" w:hAnsi="Times New Roman" w:cs="Times New Roman"/>
          <w:sz w:val="24"/>
          <w:szCs w:val="24"/>
          <w:lang w:eastAsia="ar-SA"/>
        </w:rPr>
      </w:pPr>
      <w:r w:rsidRPr="00417907">
        <w:rPr>
          <w:rFonts w:ascii="Times New Roman" w:eastAsia="Calibri" w:hAnsi="Times New Roman" w:cs="Times New Roman"/>
          <w:sz w:val="24"/>
          <w:szCs w:val="24"/>
          <w:lang w:eastAsia="ar-SA"/>
        </w:rPr>
        <w:t>Órakeret: 15</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Az Osztrák-Magyar Monarchia felbomlása és következményei</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Írásos források, képek, filmrészletek alapján azt őszirózsás forradalom és a Károlyi-kormány bel- és külpolitikai helyzetének elemzése:</w:t>
      </w:r>
    </w:p>
    <w:p w:rsidR="00417907" w:rsidRPr="00417907" w:rsidRDefault="00417907" w:rsidP="00417907">
      <w:pPr>
        <w:spacing w:after="200" w:line="276" w:lineRule="auto"/>
        <w:jc w:val="both"/>
        <w:rPr>
          <w:rFonts w:ascii="Times New Roman" w:eastAsia="Calibri" w:hAnsi="Times New Roman" w:cs="Times New Roman"/>
          <w:sz w:val="24"/>
          <w:szCs w:val="24"/>
        </w:rPr>
      </w:pPr>
      <w:proofErr w:type="gramStart"/>
      <w:r w:rsidRPr="00417907">
        <w:rPr>
          <w:rFonts w:ascii="Times New Roman" w:eastAsia="Calibri" w:hAnsi="Times New Roman" w:cs="Times New Roman"/>
          <w:sz w:val="24"/>
          <w:szCs w:val="24"/>
        </w:rPr>
        <w:t>a</w:t>
      </w:r>
      <w:proofErr w:type="gramEnd"/>
      <w:r w:rsidRPr="00417907">
        <w:rPr>
          <w:rFonts w:ascii="Times New Roman" w:eastAsia="Calibri" w:hAnsi="Times New Roman" w:cs="Times New Roman"/>
          <w:sz w:val="24"/>
          <w:szCs w:val="24"/>
        </w:rPr>
        <w:t xml:space="preserve"> gazdasági helyzet és kezelése,</w:t>
      </w:r>
    </w:p>
    <w:p w:rsidR="00417907" w:rsidRPr="00417907" w:rsidRDefault="00417907" w:rsidP="00417907">
      <w:pPr>
        <w:spacing w:after="200" w:line="276" w:lineRule="auto"/>
        <w:jc w:val="both"/>
        <w:rPr>
          <w:rFonts w:ascii="Times New Roman" w:eastAsia="Calibri" w:hAnsi="Times New Roman" w:cs="Times New Roman"/>
          <w:sz w:val="24"/>
          <w:szCs w:val="24"/>
        </w:rPr>
      </w:pPr>
      <w:proofErr w:type="gramStart"/>
      <w:r w:rsidRPr="00417907">
        <w:rPr>
          <w:rFonts w:ascii="Times New Roman" w:eastAsia="Calibri" w:hAnsi="Times New Roman" w:cs="Times New Roman"/>
          <w:sz w:val="24"/>
          <w:szCs w:val="24"/>
        </w:rPr>
        <w:t>az</w:t>
      </w:r>
      <w:proofErr w:type="gramEnd"/>
      <w:r w:rsidRPr="00417907">
        <w:rPr>
          <w:rFonts w:ascii="Times New Roman" w:eastAsia="Calibri" w:hAnsi="Times New Roman" w:cs="Times New Roman"/>
          <w:sz w:val="24"/>
          <w:szCs w:val="24"/>
        </w:rPr>
        <w:t xml:space="preserve"> antanttal és az utódállamokkal folytatott politika,</w:t>
      </w:r>
    </w:p>
    <w:p w:rsidR="00417907" w:rsidRPr="00417907" w:rsidRDefault="00417907" w:rsidP="00417907">
      <w:pPr>
        <w:spacing w:after="200" w:line="276" w:lineRule="auto"/>
        <w:jc w:val="both"/>
        <w:rPr>
          <w:rFonts w:ascii="Times New Roman" w:eastAsia="Calibri" w:hAnsi="Times New Roman" w:cs="Times New Roman"/>
          <w:sz w:val="24"/>
          <w:szCs w:val="24"/>
        </w:rPr>
      </w:pPr>
      <w:proofErr w:type="gramStart"/>
      <w:r w:rsidRPr="00417907">
        <w:rPr>
          <w:rFonts w:ascii="Times New Roman" w:eastAsia="Calibri" w:hAnsi="Times New Roman" w:cs="Times New Roman"/>
          <w:sz w:val="24"/>
          <w:szCs w:val="24"/>
        </w:rPr>
        <w:t>a</w:t>
      </w:r>
      <w:proofErr w:type="gramEnd"/>
      <w:r w:rsidRPr="00417907">
        <w:rPr>
          <w:rFonts w:ascii="Times New Roman" w:eastAsia="Calibri" w:hAnsi="Times New Roman" w:cs="Times New Roman"/>
          <w:sz w:val="24"/>
          <w:szCs w:val="24"/>
        </w:rPr>
        <w:t xml:space="preserve"> társadalmi feszültségek kezelése.</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Írásos források, képek és filmek alapján a tanácskormány politikája főbb kérdéseinek elemzése és megvitatása:</w:t>
      </w:r>
    </w:p>
    <w:p w:rsidR="00417907" w:rsidRPr="00417907" w:rsidRDefault="00417907" w:rsidP="00417907">
      <w:pPr>
        <w:spacing w:after="200" w:line="276" w:lineRule="auto"/>
        <w:jc w:val="both"/>
        <w:rPr>
          <w:rFonts w:ascii="Times New Roman" w:eastAsia="Calibri" w:hAnsi="Times New Roman" w:cs="Times New Roman"/>
          <w:sz w:val="24"/>
          <w:szCs w:val="24"/>
        </w:rPr>
      </w:pPr>
      <w:proofErr w:type="gramStart"/>
      <w:r w:rsidRPr="00417907">
        <w:rPr>
          <w:rFonts w:ascii="Times New Roman" w:eastAsia="Calibri" w:hAnsi="Times New Roman" w:cs="Times New Roman"/>
          <w:sz w:val="24"/>
          <w:szCs w:val="24"/>
        </w:rPr>
        <w:t>a</w:t>
      </w:r>
      <w:proofErr w:type="gramEnd"/>
      <w:r w:rsidRPr="00417907">
        <w:rPr>
          <w:rFonts w:ascii="Times New Roman" w:eastAsia="Calibri" w:hAnsi="Times New Roman" w:cs="Times New Roman"/>
          <w:sz w:val="24"/>
          <w:szCs w:val="24"/>
        </w:rPr>
        <w:t xml:space="preserve"> hatalomátvétel és értelmezése,</w:t>
      </w:r>
    </w:p>
    <w:p w:rsidR="00417907" w:rsidRPr="00417907" w:rsidRDefault="00417907" w:rsidP="00417907">
      <w:pPr>
        <w:spacing w:after="200" w:line="276" w:lineRule="auto"/>
        <w:jc w:val="both"/>
        <w:rPr>
          <w:rFonts w:ascii="Times New Roman" w:eastAsia="Calibri" w:hAnsi="Times New Roman" w:cs="Times New Roman"/>
          <w:sz w:val="24"/>
          <w:szCs w:val="24"/>
        </w:rPr>
      </w:pPr>
      <w:proofErr w:type="gramStart"/>
      <w:r w:rsidRPr="00417907">
        <w:rPr>
          <w:rFonts w:ascii="Times New Roman" w:eastAsia="Calibri" w:hAnsi="Times New Roman" w:cs="Times New Roman"/>
          <w:sz w:val="24"/>
          <w:szCs w:val="24"/>
        </w:rPr>
        <w:t>a</w:t>
      </w:r>
      <w:proofErr w:type="gramEnd"/>
      <w:r w:rsidRPr="00417907">
        <w:rPr>
          <w:rFonts w:ascii="Times New Roman" w:eastAsia="Calibri" w:hAnsi="Times New Roman" w:cs="Times New Roman"/>
          <w:sz w:val="24"/>
          <w:szCs w:val="24"/>
        </w:rPr>
        <w:t xml:space="preserve"> tanácskormány programja a föld- és a nemzetiségi kérdésről,</w:t>
      </w:r>
    </w:p>
    <w:p w:rsidR="00417907" w:rsidRPr="00417907" w:rsidRDefault="00417907" w:rsidP="00417907">
      <w:pPr>
        <w:spacing w:after="200" w:line="276" w:lineRule="auto"/>
        <w:jc w:val="both"/>
        <w:rPr>
          <w:rFonts w:ascii="Times New Roman" w:eastAsia="Calibri" w:hAnsi="Times New Roman" w:cs="Times New Roman"/>
          <w:sz w:val="24"/>
          <w:szCs w:val="24"/>
        </w:rPr>
      </w:pPr>
      <w:proofErr w:type="gramStart"/>
      <w:r w:rsidRPr="00417907">
        <w:rPr>
          <w:rFonts w:ascii="Times New Roman" w:eastAsia="Calibri" w:hAnsi="Times New Roman" w:cs="Times New Roman"/>
          <w:sz w:val="24"/>
          <w:szCs w:val="24"/>
        </w:rPr>
        <w:t>a</w:t>
      </w:r>
      <w:proofErr w:type="gramEnd"/>
      <w:r w:rsidRPr="00417907">
        <w:rPr>
          <w:rFonts w:ascii="Times New Roman" w:eastAsia="Calibri" w:hAnsi="Times New Roman" w:cs="Times New Roman"/>
          <w:sz w:val="24"/>
          <w:szCs w:val="24"/>
        </w:rPr>
        <w:t xml:space="preserve"> tanácskormány és a világforradalom.</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A trianoni </w:t>
      </w:r>
      <w:proofErr w:type="gramStart"/>
      <w:r w:rsidRPr="00417907">
        <w:rPr>
          <w:rFonts w:ascii="Times New Roman" w:eastAsia="Calibri" w:hAnsi="Times New Roman" w:cs="Times New Roman"/>
          <w:sz w:val="24"/>
          <w:szCs w:val="24"/>
        </w:rPr>
        <w:t>béke torzító</w:t>
      </w:r>
      <w:proofErr w:type="gramEnd"/>
      <w:r w:rsidRPr="00417907">
        <w:rPr>
          <w:rFonts w:ascii="Times New Roman" w:eastAsia="Calibri" w:hAnsi="Times New Roman" w:cs="Times New Roman"/>
          <w:sz w:val="24"/>
          <w:szCs w:val="24"/>
        </w:rPr>
        <w:t xml:space="preserve"> hatásainak vizsgálata a magyar társadalomfejlődésre és politikai berendezkedésre:</w:t>
      </w:r>
    </w:p>
    <w:p w:rsidR="00417907" w:rsidRPr="00417907" w:rsidRDefault="00417907" w:rsidP="00417907">
      <w:pPr>
        <w:spacing w:after="200" w:line="276" w:lineRule="auto"/>
        <w:jc w:val="both"/>
        <w:rPr>
          <w:rFonts w:ascii="Times New Roman" w:eastAsia="Calibri" w:hAnsi="Times New Roman" w:cs="Times New Roman"/>
          <w:sz w:val="24"/>
          <w:szCs w:val="24"/>
        </w:rPr>
      </w:pPr>
      <w:proofErr w:type="gramStart"/>
      <w:r w:rsidRPr="00417907">
        <w:rPr>
          <w:rFonts w:ascii="Times New Roman" w:eastAsia="Calibri" w:hAnsi="Times New Roman" w:cs="Times New Roman"/>
          <w:sz w:val="24"/>
          <w:szCs w:val="24"/>
        </w:rPr>
        <w:t>-    a</w:t>
      </w:r>
      <w:proofErr w:type="gramEnd"/>
      <w:r w:rsidRPr="00417907">
        <w:rPr>
          <w:rFonts w:ascii="Times New Roman" w:eastAsia="Calibri" w:hAnsi="Times New Roman" w:cs="Times New Roman"/>
          <w:sz w:val="24"/>
          <w:szCs w:val="24"/>
        </w:rPr>
        <w:t xml:space="preserve"> társadalom modernizációjának lelassulása,</w:t>
      </w:r>
    </w:p>
    <w:p w:rsidR="00417907" w:rsidRPr="00417907" w:rsidRDefault="00417907" w:rsidP="00417907">
      <w:pPr>
        <w:spacing w:after="200" w:line="276" w:lineRule="auto"/>
        <w:jc w:val="both"/>
        <w:rPr>
          <w:rFonts w:ascii="Times New Roman" w:eastAsia="Calibri" w:hAnsi="Times New Roman" w:cs="Times New Roman"/>
          <w:sz w:val="24"/>
          <w:szCs w:val="24"/>
        </w:rPr>
      </w:pPr>
      <w:proofErr w:type="gramStart"/>
      <w:r w:rsidRPr="00417907">
        <w:rPr>
          <w:rFonts w:ascii="Times New Roman" w:eastAsia="Calibri" w:hAnsi="Times New Roman" w:cs="Times New Roman"/>
          <w:sz w:val="24"/>
          <w:szCs w:val="24"/>
        </w:rPr>
        <w:lastRenderedPageBreak/>
        <w:t>-    repatriáltak</w:t>
      </w:r>
      <w:proofErr w:type="gramEnd"/>
      <w:r w:rsidRPr="00417907">
        <w:rPr>
          <w:rFonts w:ascii="Times New Roman" w:eastAsia="Calibri" w:hAnsi="Times New Roman" w:cs="Times New Roman"/>
          <w:sz w:val="24"/>
          <w:szCs w:val="24"/>
        </w:rPr>
        <w:t xml:space="preserve"> tömegeinek beillesztése a társadalomba,</w:t>
      </w:r>
    </w:p>
    <w:p w:rsidR="00417907" w:rsidRPr="00417907" w:rsidRDefault="00417907" w:rsidP="00417907">
      <w:pPr>
        <w:spacing w:after="200" w:line="276" w:lineRule="auto"/>
        <w:jc w:val="both"/>
        <w:rPr>
          <w:rFonts w:ascii="Times New Roman" w:eastAsia="Calibri" w:hAnsi="Times New Roman" w:cs="Times New Roman"/>
          <w:sz w:val="24"/>
          <w:szCs w:val="24"/>
        </w:rPr>
      </w:pPr>
      <w:proofErr w:type="gramStart"/>
      <w:r w:rsidRPr="00417907">
        <w:rPr>
          <w:rFonts w:ascii="Times New Roman" w:eastAsia="Calibri" w:hAnsi="Times New Roman" w:cs="Times New Roman"/>
          <w:sz w:val="24"/>
          <w:szCs w:val="24"/>
        </w:rPr>
        <w:t>-    a</w:t>
      </w:r>
      <w:proofErr w:type="gramEnd"/>
      <w:r w:rsidRPr="00417907">
        <w:rPr>
          <w:rFonts w:ascii="Times New Roman" w:eastAsia="Calibri" w:hAnsi="Times New Roman" w:cs="Times New Roman"/>
          <w:sz w:val="24"/>
          <w:szCs w:val="24"/>
        </w:rPr>
        <w:t xml:space="preserve"> bal és a jobboldali szélsőségek felerősödése,</w:t>
      </w:r>
    </w:p>
    <w:p w:rsidR="00417907" w:rsidRPr="00417907" w:rsidRDefault="00417907" w:rsidP="00417907">
      <w:pPr>
        <w:spacing w:after="200" w:line="276" w:lineRule="auto"/>
        <w:jc w:val="both"/>
        <w:rPr>
          <w:rFonts w:ascii="Times New Roman" w:eastAsia="Calibri" w:hAnsi="Times New Roman" w:cs="Times New Roman"/>
          <w:sz w:val="24"/>
          <w:szCs w:val="24"/>
        </w:rPr>
      </w:pPr>
      <w:proofErr w:type="gramStart"/>
      <w:r w:rsidRPr="00417907">
        <w:rPr>
          <w:rFonts w:ascii="Times New Roman" w:eastAsia="Calibri" w:hAnsi="Times New Roman" w:cs="Times New Roman"/>
          <w:sz w:val="24"/>
          <w:szCs w:val="24"/>
        </w:rPr>
        <w:t>-    az</w:t>
      </w:r>
      <w:proofErr w:type="gramEnd"/>
      <w:r w:rsidRPr="00417907">
        <w:rPr>
          <w:rFonts w:ascii="Times New Roman" w:eastAsia="Calibri" w:hAnsi="Times New Roman" w:cs="Times New Roman"/>
          <w:sz w:val="24"/>
          <w:szCs w:val="24"/>
        </w:rPr>
        <w:t xml:space="preserve"> antiszemitizmus felerősödése.</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Horthy-rendszer jellege és jellemzői</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Írásos források alapján életutak, politikusok szereplésének vizsgálata eltérő politikai helyzetekben:</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a </w:t>
      </w:r>
      <w:proofErr w:type="gramStart"/>
      <w:r w:rsidRPr="00417907">
        <w:rPr>
          <w:rFonts w:ascii="Times New Roman" w:eastAsia="Calibri" w:hAnsi="Times New Roman" w:cs="Times New Roman"/>
          <w:sz w:val="24"/>
          <w:szCs w:val="24"/>
        </w:rPr>
        <w:t>konzervatív</w:t>
      </w:r>
      <w:proofErr w:type="gramEnd"/>
      <w:r w:rsidRPr="00417907">
        <w:rPr>
          <w:rFonts w:ascii="Times New Roman" w:eastAsia="Calibri" w:hAnsi="Times New Roman" w:cs="Times New Roman"/>
          <w:sz w:val="24"/>
          <w:szCs w:val="24"/>
        </w:rPr>
        <w:t xml:space="preserve"> politikus életpályája (pl. Teleki Pál vagy Bethlen István),</w:t>
      </w:r>
    </w:p>
    <w:p w:rsidR="00417907" w:rsidRPr="00417907" w:rsidRDefault="00417907" w:rsidP="00417907">
      <w:pPr>
        <w:spacing w:after="200" w:line="276" w:lineRule="auto"/>
        <w:jc w:val="both"/>
        <w:rPr>
          <w:rFonts w:ascii="Times New Roman" w:eastAsia="Calibri" w:hAnsi="Times New Roman" w:cs="Times New Roman"/>
          <w:sz w:val="24"/>
          <w:szCs w:val="24"/>
        </w:rPr>
      </w:pPr>
      <w:proofErr w:type="gramStart"/>
      <w:r w:rsidRPr="00417907">
        <w:rPr>
          <w:rFonts w:ascii="Times New Roman" w:eastAsia="Calibri" w:hAnsi="Times New Roman" w:cs="Times New Roman"/>
          <w:sz w:val="24"/>
          <w:szCs w:val="24"/>
        </w:rPr>
        <w:t>a</w:t>
      </w:r>
      <w:proofErr w:type="gramEnd"/>
      <w:r w:rsidRPr="00417907">
        <w:rPr>
          <w:rFonts w:ascii="Times New Roman" w:eastAsia="Calibri" w:hAnsi="Times New Roman" w:cs="Times New Roman"/>
          <w:sz w:val="24"/>
          <w:szCs w:val="24"/>
        </w:rPr>
        <w:t xml:space="preserve"> változás nyomon követése egy életpályán keresztül (pl. Bajcsy-Zsilinszky Endre).</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Írásos források és statisztikák alapján a gazdasági válság politikai hatásainak elemzése: </w:t>
      </w:r>
    </w:p>
    <w:p w:rsidR="00417907" w:rsidRPr="00417907" w:rsidRDefault="00417907" w:rsidP="00417907">
      <w:pPr>
        <w:spacing w:after="200" w:line="276" w:lineRule="auto"/>
        <w:jc w:val="both"/>
        <w:rPr>
          <w:rFonts w:ascii="Times New Roman" w:eastAsia="Calibri" w:hAnsi="Times New Roman" w:cs="Times New Roman"/>
          <w:sz w:val="24"/>
          <w:szCs w:val="24"/>
        </w:rPr>
      </w:pPr>
      <w:proofErr w:type="gramStart"/>
      <w:r w:rsidRPr="00417907">
        <w:rPr>
          <w:rFonts w:ascii="Times New Roman" w:eastAsia="Calibri" w:hAnsi="Times New Roman" w:cs="Times New Roman"/>
          <w:sz w:val="24"/>
          <w:szCs w:val="24"/>
        </w:rPr>
        <w:t>a</w:t>
      </w:r>
      <w:proofErr w:type="gramEnd"/>
      <w:r w:rsidRPr="00417907">
        <w:rPr>
          <w:rFonts w:ascii="Times New Roman" w:eastAsia="Calibri" w:hAnsi="Times New Roman" w:cs="Times New Roman"/>
          <w:sz w:val="24"/>
          <w:szCs w:val="24"/>
        </w:rPr>
        <w:t xml:space="preserve"> szélsőségek felerősödése</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Gömbös Gyula programja és politikája</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Művelődési viszonyok és életmód</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Írásos források, képek alapján a klebelsbergi kultúrpolitika összetevőinek vizsgálata:</w:t>
      </w:r>
    </w:p>
    <w:p w:rsidR="00417907" w:rsidRPr="00417907" w:rsidRDefault="00417907" w:rsidP="00417907">
      <w:pPr>
        <w:spacing w:after="200" w:line="276" w:lineRule="auto"/>
        <w:jc w:val="both"/>
        <w:rPr>
          <w:rFonts w:ascii="Times New Roman" w:eastAsia="Calibri" w:hAnsi="Times New Roman" w:cs="Times New Roman"/>
          <w:sz w:val="24"/>
          <w:szCs w:val="24"/>
        </w:rPr>
      </w:pPr>
      <w:proofErr w:type="gramStart"/>
      <w:r w:rsidRPr="00417907">
        <w:rPr>
          <w:rFonts w:ascii="Times New Roman" w:eastAsia="Calibri" w:hAnsi="Times New Roman" w:cs="Times New Roman"/>
          <w:sz w:val="24"/>
          <w:szCs w:val="24"/>
        </w:rPr>
        <w:t>az</w:t>
      </w:r>
      <w:proofErr w:type="gramEnd"/>
      <w:r w:rsidRPr="00417907">
        <w:rPr>
          <w:rFonts w:ascii="Times New Roman" w:eastAsia="Calibri" w:hAnsi="Times New Roman" w:cs="Times New Roman"/>
          <w:sz w:val="24"/>
          <w:szCs w:val="24"/>
        </w:rPr>
        <w:t xml:space="preserve"> iskolareform és elfogadtatása a politikával,</w:t>
      </w:r>
    </w:p>
    <w:p w:rsidR="00417907" w:rsidRPr="00417907" w:rsidRDefault="00417907" w:rsidP="00417907">
      <w:pPr>
        <w:spacing w:after="200" w:line="276" w:lineRule="auto"/>
        <w:jc w:val="both"/>
        <w:rPr>
          <w:rFonts w:ascii="Times New Roman" w:eastAsia="Calibri" w:hAnsi="Times New Roman" w:cs="Times New Roman"/>
          <w:sz w:val="24"/>
          <w:szCs w:val="24"/>
        </w:rPr>
      </w:pPr>
      <w:proofErr w:type="gramStart"/>
      <w:r w:rsidRPr="00417907">
        <w:rPr>
          <w:rFonts w:ascii="Times New Roman" w:eastAsia="Calibri" w:hAnsi="Times New Roman" w:cs="Times New Roman"/>
          <w:sz w:val="24"/>
          <w:szCs w:val="24"/>
        </w:rPr>
        <w:t>a</w:t>
      </w:r>
      <w:proofErr w:type="gramEnd"/>
      <w:r w:rsidRPr="00417907">
        <w:rPr>
          <w:rFonts w:ascii="Times New Roman" w:eastAsia="Calibri" w:hAnsi="Times New Roman" w:cs="Times New Roman"/>
          <w:sz w:val="24"/>
          <w:szCs w:val="24"/>
        </w:rPr>
        <w:t xml:space="preserve"> kultúrfölény gondolatköre.</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Írásos források, képek, filmek alapján a magyar tudomány és művészet társadalmi és politikai szerepének elemzése:</w:t>
      </w:r>
    </w:p>
    <w:p w:rsidR="00417907" w:rsidRPr="00417907" w:rsidRDefault="00417907" w:rsidP="00417907">
      <w:pPr>
        <w:spacing w:after="200" w:line="276" w:lineRule="auto"/>
        <w:jc w:val="both"/>
        <w:rPr>
          <w:rFonts w:ascii="Times New Roman" w:eastAsia="Calibri" w:hAnsi="Times New Roman" w:cs="Times New Roman"/>
          <w:sz w:val="24"/>
          <w:szCs w:val="24"/>
        </w:rPr>
      </w:pPr>
      <w:proofErr w:type="gramStart"/>
      <w:r w:rsidRPr="00417907">
        <w:rPr>
          <w:rFonts w:ascii="Times New Roman" w:eastAsia="Calibri" w:hAnsi="Times New Roman" w:cs="Times New Roman"/>
          <w:sz w:val="24"/>
          <w:szCs w:val="24"/>
        </w:rPr>
        <w:t>kiemelkedő</w:t>
      </w:r>
      <w:proofErr w:type="gramEnd"/>
      <w:r w:rsidRPr="00417907">
        <w:rPr>
          <w:rFonts w:ascii="Times New Roman" w:eastAsia="Calibri" w:hAnsi="Times New Roman" w:cs="Times New Roman"/>
          <w:sz w:val="24"/>
          <w:szCs w:val="24"/>
        </w:rPr>
        <w:t xml:space="preserve"> tudós pályájának elemzése (pl. Szekfű Gyula, Szentgyörgyi Albert),</w:t>
      </w:r>
    </w:p>
    <w:p w:rsidR="00417907" w:rsidRPr="00417907" w:rsidRDefault="00417907" w:rsidP="00417907">
      <w:pPr>
        <w:spacing w:after="200" w:line="276" w:lineRule="auto"/>
        <w:jc w:val="both"/>
        <w:rPr>
          <w:rFonts w:ascii="Times New Roman" w:eastAsia="Calibri" w:hAnsi="Times New Roman" w:cs="Times New Roman"/>
          <w:sz w:val="24"/>
          <w:szCs w:val="24"/>
        </w:rPr>
      </w:pPr>
      <w:proofErr w:type="gramStart"/>
      <w:r w:rsidRPr="00417907">
        <w:rPr>
          <w:rFonts w:ascii="Times New Roman" w:eastAsia="Calibri" w:hAnsi="Times New Roman" w:cs="Times New Roman"/>
          <w:sz w:val="24"/>
          <w:szCs w:val="24"/>
        </w:rPr>
        <w:t>kiemelkedő</w:t>
      </w:r>
      <w:proofErr w:type="gramEnd"/>
      <w:r w:rsidRPr="00417907">
        <w:rPr>
          <w:rFonts w:ascii="Times New Roman" w:eastAsia="Calibri" w:hAnsi="Times New Roman" w:cs="Times New Roman"/>
          <w:sz w:val="24"/>
          <w:szCs w:val="24"/>
        </w:rPr>
        <w:t xml:space="preserve"> művész pályájának elemzése (pl. Bartók Béla, Kodály Zoltán).</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magyar külpolitika mozgástere, alternatívái</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Írásos források, képek és filmrészletek alapján a magyar külpolitika és mozgásterének vizsgálata:</w:t>
      </w:r>
    </w:p>
    <w:p w:rsidR="00417907" w:rsidRPr="00417907" w:rsidRDefault="00417907" w:rsidP="00417907">
      <w:pPr>
        <w:spacing w:after="200" w:line="276" w:lineRule="auto"/>
        <w:jc w:val="both"/>
        <w:rPr>
          <w:rFonts w:ascii="Times New Roman" w:eastAsia="Calibri" w:hAnsi="Times New Roman" w:cs="Times New Roman"/>
          <w:sz w:val="24"/>
          <w:szCs w:val="24"/>
        </w:rPr>
      </w:pPr>
      <w:proofErr w:type="gramStart"/>
      <w:r w:rsidRPr="00417907">
        <w:rPr>
          <w:rFonts w:ascii="Times New Roman" w:eastAsia="Calibri" w:hAnsi="Times New Roman" w:cs="Times New Roman"/>
          <w:sz w:val="24"/>
          <w:szCs w:val="24"/>
        </w:rPr>
        <w:lastRenderedPageBreak/>
        <w:t>célok</w:t>
      </w:r>
      <w:proofErr w:type="gramEnd"/>
      <w:r w:rsidRPr="00417907">
        <w:rPr>
          <w:rFonts w:ascii="Times New Roman" w:eastAsia="Calibri" w:hAnsi="Times New Roman" w:cs="Times New Roman"/>
          <w:sz w:val="24"/>
          <w:szCs w:val="24"/>
        </w:rPr>
        <w:t xml:space="preserve"> és lehetőségek változása a harmincas években,</w:t>
      </w:r>
    </w:p>
    <w:p w:rsidR="00417907" w:rsidRPr="00417907" w:rsidRDefault="00417907" w:rsidP="00417907">
      <w:pPr>
        <w:spacing w:after="200" w:line="276" w:lineRule="auto"/>
        <w:jc w:val="both"/>
        <w:rPr>
          <w:rFonts w:ascii="Times New Roman" w:eastAsia="Calibri" w:hAnsi="Times New Roman" w:cs="Times New Roman"/>
          <w:sz w:val="24"/>
          <w:szCs w:val="24"/>
        </w:rPr>
      </w:pPr>
      <w:proofErr w:type="gramStart"/>
      <w:r w:rsidRPr="00417907">
        <w:rPr>
          <w:rFonts w:ascii="Times New Roman" w:eastAsia="Calibri" w:hAnsi="Times New Roman" w:cs="Times New Roman"/>
          <w:sz w:val="24"/>
          <w:szCs w:val="24"/>
        </w:rPr>
        <w:t>a</w:t>
      </w:r>
      <w:proofErr w:type="gramEnd"/>
      <w:r w:rsidRPr="00417907">
        <w:rPr>
          <w:rFonts w:ascii="Times New Roman" w:eastAsia="Calibri" w:hAnsi="Times New Roman" w:cs="Times New Roman"/>
          <w:sz w:val="24"/>
          <w:szCs w:val="24"/>
        </w:rPr>
        <w:t xml:space="preserve"> békés revízió és hatalmi háttere.</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Írásos források alapján a revíziós politika, valamint gazdasági, politikai és ideológia hatásainak elemzése: </w:t>
      </w:r>
    </w:p>
    <w:p w:rsidR="00417907" w:rsidRPr="00417907" w:rsidRDefault="00417907" w:rsidP="00417907">
      <w:pPr>
        <w:spacing w:after="200" w:line="276" w:lineRule="auto"/>
        <w:jc w:val="both"/>
        <w:rPr>
          <w:rFonts w:ascii="Times New Roman" w:eastAsia="Calibri" w:hAnsi="Times New Roman" w:cs="Times New Roman"/>
          <w:sz w:val="24"/>
          <w:szCs w:val="24"/>
        </w:rPr>
      </w:pPr>
      <w:proofErr w:type="gramStart"/>
      <w:r w:rsidRPr="00417907">
        <w:rPr>
          <w:rFonts w:ascii="Times New Roman" w:eastAsia="Calibri" w:hAnsi="Times New Roman" w:cs="Times New Roman"/>
          <w:sz w:val="24"/>
          <w:szCs w:val="24"/>
        </w:rPr>
        <w:t>a</w:t>
      </w:r>
      <w:proofErr w:type="gramEnd"/>
      <w:r w:rsidRPr="00417907">
        <w:rPr>
          <w:rFonts w:ascii="Times New Roman" w:eastAsia="Calibri" w:hAnsi="Times New Roman" w:cs="Times New Roman"/>
          <w:sz w:val="24"/>
          <w:szCs w:val="24"/>
        </w:rPr>
        <w:t xml:space="preserve"> békés revízió területi, népességi és gazdasági vonatkozásai, </w:t>
      </w:r>
    </w:p>
    <w:p w:rsidR="00417907" w:rsidRPr="00417907" w:rsidRDefault="00417907" w:rsidP="00417907">
      <w:pPr>
        <w:spacing w:after="200" w:line="276" w:lineRule="auto"/>
        <w:jc w:val="both"/>
        <w:rPr>
          <w:rFonts w:ascii="Times New Roman" w:eastAsia="Calibri" w:hAnsi="Times New Roman" w:cs="Times New Roman"/>
          <w:sz w:val="24"/>
          <w:szCs w:val="24"/>
        </w:rPr>
      </w:pPr>
      <w:proofErr w:type="gramStart"/>
      <w:r w:rsidRPr="00417907">
        <w:rPr>
          <w:rFonts w:ascii="Times New Roman" w:eastAsia="Calibri" w:hAnsi="Times New Roman" w:cs="Times New Roman"/>
          <w:sz w:val="24"/>
          <w:szCs w:val="24"/>
        </w:rPr>
        <w:t>a</w:t>
      </w:r>
      <w:proofErr w:type="gramEnd"/>
      <w:r w:rsidRPr="00417907">
        <w:rPr>
          <w:rFonts w:ascii="Times New Roman" w:eastAsia="Calibri" w:hAnsi="Times New Roman" w:cs="Times New Roman"/>
          <w:sz w:val="24"/>
          <w:szCs w:val="24"/>
        </w:rPr>
        <w:t xml:space="preserve"> visszacsatolt területek kezelése.</w:t>
      </w:r>
    </w:p>
    <w:p w:rsidR="00417907" w:rsidRPr="00417907" w:rsidRDefault="00417907" w:rsidP="00417907">
      <w:pPr>
        <w:spacing w:after="200" w:line="276" w:lineRule="auto"/>
        <w:jc w:val="both"/>
        <w:rPr>
          <w:rFonts w:ascii="Times New Roman" w:eastAsia="Calibri" w:hAnsi="Times New Roman" w:cs="Times New Roman"/>
          <w:sz w:val="24"/>
          <w:szCs w:val="24"/>
        </w:rPr>
      </w:pPr>
    </w:p>
    <w:tbl>
      <w:tblPr>
        <w:tblW w:w="932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tblCellMar>
        <w:tblLook w:val="0000" w:firstRow="0" w:lastRow="0" w:firstColumn="0" w:lastColumn="0" w:noHBand="0" w:noVBand="0"/>
      </w:tblPr>
      <w:tblGrid>
        <w:gridCol w:w="1826"/>
        <w:gridCol w:w="283"/>
        <w:gridCol w:w="993"/>
        <w:gridCol w:w="3103"/>
        <w:gridCol w:w="1872"/>
        <w:gridCol w:w="1211"/>
        <w:gridCol w:w="20"/>
        <w:gridCol w:w="14"/>
      </w:tblGrid>
      <w:tr w:rsidR="00417907" w:rsidRPr="00417907" w:rsidTr="00E12FFE">
        <w:tc>
          <w:tcPr>
            <w:tcW w:w="2109" w:type="dxa"/>
            <w:gridSpan w:val="2"/>
            <w:vAlign w:val="center"/>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bCs/>
                <w:sz w:val="24"/>
                <w:szCs w:val="24"/>
              </w:rPr>
              <w:t>Tematikai egység</w:t>
            </w:r>
          </w:p>
        </w:tc>
        <w:tc>
          <w:tcPr>
            <w:tcW w:w="5968" w:type="dxa"/>
            <w:gridSpan w:val="3"/>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A második világháború</w:t>
            </w:r>
          </w:p>
        </w:tc>
        <w:tc>
          <w:tcPr>
            <w:tcW w:w="1245" w:type="dxa"/>
            <w:gridSpan w:val="3"/>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Órakeret 15 óra</w:t>
            </w:r>
          </w:p>
        </w:tc>
      </w:tr>
      <w:tr w:rsidR="00417907" w:rsidRPr="00417907" w:rsidTr="00E12FFE">
        <w:tc>
          <w:tcPr>
            <w:tcW w:w="2109" w:type="dxa"/>
            <w:gridSpan w:val="2"/>
            <w:vAlign w:val="center"/>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bCs/>
                <w:sz w:val="24"/>
                <w:szCs w:val="24"/>
              </w:rPr>
              <w:t>Előzetes tudás</w:t>
            </w:r>
          </w:p>
        </w:tc>
        <w:tc>
          <w:tcPr>
            <w:tcW w:w="7213" w:type="dxa"/>
            <w:gridSpan w:val="6"/>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második világháború jellemzői és következményei. Magyarország a második világháborúban. A holokauszt Európában és Magyarországon.</w:t>
            </w:r>
          </w:p>
        </w:tc>
      </w:tr>
      <w:tr w:rsidR="00417907" w:rsidRPr="00417907" w:rsidTr="00E12FFE">
        <w:tc>
          <w:tcPr>
            <w:tcW w:w="2109" w:type="dxa"/>
            <w:gridSpan w:val="2"/>
            <w:vAlign w:val="center"/>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bCs/>
                <w:sz w:val="24"/>
                <w:szCs w:val="24"/>
              </w:rPr>
              <w:t>A tematikai egység nevelési-fejlesztési céljai</w:t>
            </w:r>
          </w:p>
        </w:tc>
        <w:tc>
          <w:tcPr>
            <w:tcW w:w="7213" w:type="dxa"/>
            <w:gridSpan w:val="6"/>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sym w:font="Wingdings 3" w:char="F074"/>
            </w:r>
            <w:r w:rsidRPr="00417907">
              <w:rPr>
                <w:rFonts w:ascii="Times New Roman" w:eastAsia="Calibri" w:hAnsi="Times New Roman" w:cs="Times New Roman"/>
                <w:sz w:val="24"/>
                <w:szCs w:val="24"/>
              </w:rPr>
              <w:t xml:space="preserve"> A tanuló ismeri az újfajta hadviselés jellegzetességeit és azok hatásait, a hátországot, a civil lakosságot sem kímélő modern totális háború jellemzőit és a tömegpusztító hadászati eszközök használatát. Feltárja a politikai antiszemitizmus megnyilvánulásai megerősödésének mozgatórugóit, azonosítja veszélyeit.</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Elítéli a </w:t>
            </w:r>
            <w:proofErr w:type="gramStart"/>
            <w:r w:rsidRPr="00417907">
              <w:rPr>
                <w:rFonts w:ascii="Times New Roman" w:eastAsia="Calibri" w:hAnsi="Times New Roman" w:cs="Times New Roman"/>
                <w:sz w:val="24"/>
                <w:szCs w:val="24"/>
              </w:rPr>
              <w:t>diszkriminációt</w:t>
            </w:r>
            <w:proofErr w:type="gramEnd"/>
            <w:r w:rsidRPr="00417907">
              <w:rPr>
                <w:rFonts w:ascii="Times New Roman" w:eastAsia="Calibri" w:hAnsi="Times New Roman" w:cs="Times New Roman"/>
                <w:sz w:val="24"/>
                <w:szCs w:val="24"/>
              </w:rPr>
              <w:t xml:space="preserve">, és elutasítja az ún. fajelmélet következményeit (megkülönböztetés, jogfosztás, elkülönítés, deportálás, megsemmisítés). Tudja, hogy mennyi áldozattal, pusztítással járt a második világháború, és hogy a holokauszt az emberiség, valamint az egész magyarság tragédiája. Belátja, hogy az ország számára veszteségként értelmezhető a hazai zsidó származású művészek, tudósok, feltalálok </w:t>
            </w:r>
            <w:proofErr w:type="gramStart"/>
            <w:r w:rsidRPr="00417907">
              <w:rPr>
                <w:rFonts w:ascii="Times New Roman" w:eastAsia="Calibri" w:hAnsi="Times New Roman" w:cs="Times New Roman"/>
                <w:sz w:val="24"/>
                <w:szCs w:val="24"/>
              </w:rPr>
              <w:t>emigrációba</w:t>
            </w:r>
            <w:proofErr w:type="gramEnd"/>
            <w:r w:rsidRPr="00417907">
              <w:rPr>
                <w:rFonts w:ascii="Times New Roman" w:eastAsia="Calibri" w:hAnsi="Times New Roman" w:cs="Times New Roman"/>
                <w:sz w:val="24"/>
                <w:szCs w:val="24"/>
              </w:rPr>
              <w:t xml:space="preserve"> kényszerülése (pl. Bartók, Neumann, Teller). Megismer olyan történelmi helyzeteket, amelyek a háborús viszonyok közötti népek, népcsoportok vagy személyek megmentését eredményezték.</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Megérti, miként került a háború során Magyarország kényszerpályára és ez milyen következményekkel járt az ország sorsát illetően.</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Képes önálló véleményt megfogalmazni társadalmi-történelmi eseményekről, azok főbb szereplőiről. Képes erkölcsi kérdéseket felvető élethelyzeteket felismerni és megvitatni, valamint a hatalmon lévők és a társadalom felelősségének mérlegelésére a hazánkat érintő alapvető tragédiákban (pl. a doni katasztrófa, a holokauszt).</w:t>
            </w:r>
          </w:p>
        </w:tc>
      </w:tr>
      <w:tr w:rsidR="00417907" w:rsidRPr="00417907" w:rsidTr="00E12FFE">
        <w:trPr>
          <w:gridAfter w:val="1"/>
          <w:wAfter w:w="14" w:type="dxa"/>
        </w:trPr>
        <w:tc>
          <w:tcPr>
            <w:tcW w:w="3102" w:type="dxa"/>
            <w:gridSpan w:val="3"/>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Témák</w:t>
            </w:r>
          </w:p>
        </w:tc>
        <w:tc>
          <w:tcPr>
            <w:tcW w:w="3103" w:type="dxa"/>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Fejlesztési követelmények</w:t>
            </w:r>
          </w:p>
        </w:tc>
        <w:tc>
          <w:tcPr>
            <w:tcW w:w="3103" w:type="dxa"/>
            <w:gridSpan w:val="3"/>
            <w:vAlign w:val="center"/>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bCs/>
                <w:sz w:val="24"/>
                <w:szCs w:val="24"/>
              </w:rPr>
              <w:t>Kapcsolódási pontok</w:t>
            </w:r>
          </w:p>
        </w:tc>
      </w:tr>
      <w:tr w:rsidR="00417907" w:rsidRPr="00417907" w:rsidTr="00E12FFE">
        <w:trPr>
          <w:gridAfter w:val="1"/>
          <w:wAfter w:w="14" w:type="dxa"/>
        </w:trPr>
        <w:tc>
          <w:tcPr>
            <w:tcW w:w="3102" w:type="dxa"/>
            <w:gridSpan w:val="3"/>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lastRenderedPageBreak/>
              <w:t>A második világháború kitörése. Hadi és diplomáciai események a Szovjetunió elleni német támadásig.</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Békék, háború, hadviselés.</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fordulat a háború menetében.</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szövetségesek együttműködése és győzelme.</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Egyezmények, szövetségek.</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második világháború jellemzői. A holokauszt.</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Magyarország háborúba lépése és részvétele a keleti fronton.</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Kállay Miklós miniszterelnöksége.</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német megszállás és nyilas uralom. Felszabadulás és szovjet megszállás.</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Háborús veszteségeink. A zsidóüldözés társadalmi, eszmei háttere és holokauszt Magyarországon.</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lastRenderedPageBreak/>
              <w:t xml:space="preserve">A </w:t>
            </w:r>
            <w:proofErr w:type="gramStart"/>
            <w:r w:rsidRPr="00417907">
              <w:rPr>
                <w:rFonts w:ascii="Times New Roman" w:eastAsia="Calibri" w:hAnsi="Times New Roman" w:cs="Times New Roman"/>
                <w:i/>
                <w:iCs/>
                <w:sz w:val="24"/>
                <w:szCs w:val="24"/>
              </w:rPr>
              <w:t>fanatizmus</w:t>
            </w:r>
            <w:proofErr w:type="gramEnd"/>
            <w:r w:rsidRPr="00417907">
              <w:rPr>
                <w:rFonts w:ascii="Times New Roman" w:eastAsia="Calibri" w:hAnsi="Times New Roman" w:cs="Times New Roman"/>
                <w:i/>
                <w:iCs/>
                <w:sz w:val="24"/>
                <w:szCs w:val="24"/>
              </w:rPr>
              <w:t xml:space="preserve"> jellemzői és formái. </w:t>
            </w:r>
          </w:p>
        </w:tc>
        <w:tc>
          <w:tcPr>
            <w:tcW w:w="3103" w:type="dxa"/>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lastRenderedPageBreak/>
              <w:t>Ismeretszerzés, tanulás:</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Ismeretszerzés szaktudományi munkákból. </w:t>
            </w:r>
            <w:r w:rsidRPr="00417907">
              <w:rPr>
                <w:rFonts w:ascii="Times New Roman" w:eastAsia="Calibri" w:hAnsi="Times New Roman" w:cs="Times New Roman"/>
                <w:i/>
                <w:iCs/>
                <w:sz w:val="24"/>
                <w:szCs w:val="24"/>
              </w:rPr>
              <w:t>(Pl. Magyarország háborús veszteségeiről.)</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Ismeretszerzés különböző írásos forrásokból.</w:t>
            </w:r>
            <w:r w:rsidRPr="00417907">
              <w:rPr>
                <w:rFonts w:ascii="Times New Roman" w:eastAsia="Calibri" w:hAnsi="Times New Roman" w:cs="Times New Roman"/>
                <w:i/>
                <w:iCs/>
                <w:sz w:val="24"/>
                <w:szCs w:val="24"/>
              </w:rPr>
              <w:t xml:space="preserve"> (Pl. az első és második zsidótörvény.)</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Emberi magatartástípusok, élethelyzetek megfigyelése, következtetések levonása.</w:t>
            </w:r>
            <w:r w:rsidRPr="00417907">
              <w:rPr>
                <w:rFonts w:ascii="Times New Roman" w:eastAsia="Calibri" w:hAnsi="Times New Roman" w:cs="Times New Roman"/>
                <w:i/>
                <w:iCs/>
                <w:sz w:val="24"/>
                <w:szCs w:val="24"/>
              </w:rPr>
              <w:t xml:space="preserve"> (Pl. kollaboránsok, ellenállók, embermentők a második világháborúban.)</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Kritikai gondolkodás:</w:t>
            </w:r>
          </w:p>
          <w:p w:rsidR="00417907" w:rsidRPr="00417907" w:rsidRDefault="00417907" w:rsidP="00417907">
            <w:pPr>
              <w:spacing w:after="200" w:line="276" w:lineRule="auto"/>
              <w:jc w:val="both"/>
              <w:rPr>
                <w:rFonts w:ascii="Times New Roman" w:eastAsia="Calibri" w:hAnsi="Times New Roman" w:cs="Times New Roman"/>
                <w:spacing w:val="-4"/>
                <w:sz w:val="24"/>
                <w:szCs w:val="24"/>
              </w:rPr>
            </w:pPr>
            <w:r w:rsidRPr="00417907">
              <w:rPr>
                <w:rFonts w:ascii="Times New Roman" w:eastAsia="Calibri" w:hAnsi="Times New Roman" w:cs="Times New Roman"/>
                <w:spacing w:val="-4"/>
                <w:sz w:val="24"/>
                <w:szCs w:val="24"/>
              </w:rPr>
              <w:t xml:space="preserve">Híres emberek jellemzése </w:t>
            </w:r>
            <w:r w:rsidRPr="00417907">
              <w:rPr>
                <w:rFonts w:ascii="Times New Roman" w:eastAsia="Calibri" w:hAnsi="Times New Roman" w:cs="Times New Roman"/>
                <w:i/>
                <w:iCs/>
                <w:spacing w:val="-4"/>
                <w:sz w:val="24"/>
                <w:szCs w:val="24"/>
              </w:rPr>
              <w:t>(Pl. Churchill, a brit elszántság jelképe.)</w:t>
            </w:r>
          </w:p>
          <w:p w:rsidR="00417907" w:rsidRPr="00417907" w:rsidRDefault="00417907" w:rsidP="00417907">
            <w:pPr>
              <w:spacing w:after="200" w:line="276" w:lineRule="auto"/>
              <w:jc w:val="both"/>
              <w:rPr>
                <w:rFonts w:ascii="Times New Roman" w:eastAsia="Calibri" w:hAnsi="Times New Roman" w:cs="Times New Roman"/>
                <w:spacing w:val="-4"/>
                <w:sz w:val="24"/>
                <w:szCs w:val="24"/>
              </w:rPr>
            </w:pPr>
            <w:r w:rsidRPr="00417907">
              <w:rPr>
                <w:rFonts w:ascii="Times New Roman" w:eastAsia="Calibri" w:hAnsi="Times New Roman" w:cs="Times New Roman"/>
                <w:spacing w:val="-4"/>
                <w:sz w:val="24"/>
                <w:szCs w:val="24"/>
              </w:rPr>
              <w:t xml:space="preserve">Értékrendek összehasonlítása, saját értékek tisztázása. </w:t>
            </w:r>
            <w:r w:rsidRPr="00417907">
              <w:rPr>
                <w:rFonts w:ascii="Times New Roman" w:eastAsia="Calibri" w:hAnsi="Times New Roman" w:cs="Times New Roman"/>
                <w:i/>
                <w:iCs/>
                <w:spacing w:val="-4"/>
                <w:sz w:val="24"/>
                <w:szCs w:val="24"/>
              </w:rPr>
              <w:t>(Pl. Göring-, Höss-idézetek alapján a náci gondolkodásról.)</w:t>
            </w:r>
          </w:p>
          <w:p w:rsidR="00417907" w:rsidRPr="00417907" w:rsidRDefault="00417907" w:rsidP="00417907">
            <w:pPr>
              <w:spacing w:after="200" w:line="276" w:lineRule="auto"/>
              <w:jc w:val="both"/>
              <w:rPr>
                <w:rFonts w:ascii="Times New Roman" w:eastAsia="Calibri" w:hAnsi="Times New Roman" w:cs="Times New Roman"/>
                <w:spacing w:val="-4"/>
                <w:sz w:val="24"/>
                <w:szCs w:val="24"/>
              </w:rPr>
            </w:pPr>
            <w:r w:rsidRPr="00417907">
              <w:rPr>
                <w:rFonts w:ascii="Times New Roman" w:eastAsia="Calibri" w:hAnsi="Times New Roman" w:cs="Times New Roman"/>
                <w:spacing w:val="-4"/>
                <w:sz w:val="24"/>
                <w:szCs w:val="24"/>
              </w:rPr>
              <w:t xml:space="preserve">Történelmi-társadalmi jelenségek értékelése a saját értékrend alapján. </w:t>
            </w:r>
            <w:r w:rsidRPr="00417907">
              <w:rPr>
                <w:rFonts w:ascii="Times New Roman" w:eastAsia="Calibri" w:hAnsi="Times New Roman" w:cs="Times New Roman"/>
                <w:i/>
                <w:iCs/>
                <w:spacing w:val="-4"/>
                <w:sz w:val="24"/>
                <w:szCs w:val="24"/>
              </w:rPr>
              <w:t>(Pl. holokauszt.)</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pacing w:val="-4"/>
                <w:sz w:val="24"/>
                <w:szCs w:val="24"/>
              </w:rPr>
              <w:t xml:space="preserve">Filmek a történelmi hitelességének vizsgálata. </w:t>
            </w:r>
            <w:r w:rsidRPr="00417907">
              <w:rPr>
                <w:rFonts w:ascii="Times New Roman" w:eastAsia="Calibri" w:hAnsi="Times New Roman" w:cs="Times New Roman"/>
                <w:i/>
                <w:iCs/>
                <w:spacing w:val="-4"/>
                <w:sz w:val="24"/>
                <w:szCs w:val="24"/>
              </w:rPr>
              <w:t xml:space="preserve">(Pl. </w:t>
            </w:r>
            <w:proofErr w:type="gramStart"/>
            <w:r w:rsidRPr="00417907">
              <w:rPr>
                <w:rFonts w:ascii="Times New Roman" w:eastAsia="Calibri" w:hAnsi="Times New Roman" w:cs="Times New Roman"/>
                <w:i/>
                <w:iCs/>
                <w:spacing w:val="-4"/>
                <w:sz w:val="24"/>
                <w:szCs w:val="24"/>
              </w:rPr>
              <w:t>A</w:t>
            </w:r>
            <w:proofErr w:type="gramEnd"/>
            <w:r w:rsidRPr="00417907">
              <w:rPr>
                <w:rFonts w:ascii="Times New Roman" w:eastAsia="Calibri" w:hAnsi="Times New Roman" w:cs="Times New Roman"/>
                <w:i/>
                <w:iCs/>
                <w:spacing w:val="-4"/>
                <w:sz w:val="24"/>
                <w:szCs w:val="24"/>
              </w:rPr>
              <w:t xml:space="preserve"> halál ötven órája [1965].)</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pacing w:val="-4"/>
                <w:sz w:val="24"/>
                <w:szCs w:val="24"/>
              </w:rPr>
              <w:t xml:space="preserve">Kérdések megfogalmazása a forrás megbízhatóságára vonatkozóan </w:t>
            </w:r>
            <w:r w:rsidRPr="00417907">
              <w:rPr>
                <w:rFonts w:ascii="Times New Roman" w:eastAsia="Calibri" w:hAnsi="Times New Roman" w:cs="Times New Roman"/>
                <w:i/>
                <w:iCs/>
                <w:spacing w:val="-4"/>
                <w:sz w:val="24"/>
                <w:szCs w:val="24"/>
              </w:rPr>
              <w:t>(pl. Horthy Miklós emlékiratai kapcsán).</w:t>
            </w:r>
          </w:p>
          <w:p w:rsidR="00417907" w:rsidRPr="00417907" w:rsidRDefault="00417907" w:rsidP="00417907">
            <w:pPr>
              <w:spacing w:after="200" w:line="276" w:lineRule="auto"/>
              <w:jc w:val="both"/>
              <w:rPr>
                <w:rFonts w:ascii="Times New Roman" w:eastAsia="Calibri" w:hAnsi="Times New Roman" w:cs="Times New Roman"/>
                <w:spacing w:val="-4"/>
                <w:sz w:val="24"/>
                <w:szCs w:val="24"/>
              </w:rPr>
            </w:pPr>
            <w:r w:rsidRPr="00417907">
              <w:rPr>
                <w:rFonts w:ascii="Times New Roman" w:eastAsia="Calibri" w:hAnsi="Times New Roman" w:cs="Times New Roman"/>
                <w:spacing w:val="-4"/>
                <w:sz w:val="24"/>
                <w:szCs w:val="24"/>
              </w:rPr>
              <w:lastRenderedPageBreak/>
              <w:t>A zsidótörvények változásainak felismerése, az okok megkeresése.</w:t>
            </w:r>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Kommunikáció:</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t xml:space="preserve">Események dramatikus megjelenítése. </w:t>
            </w:r>
            <w:r w:rsidRPr="00417907">
              <w:rPr>
                <w:rFonts w:ascii="Times New Roman" w:eastAsia="Calibri" w:hAnsi="Times New Roman" w:cs="Times New Roman"/>
                <w:i/>
                <w:iCs/>
                <w:sz w:val="24"/>
                <w:szCs w:val="24"/>
              </w:rPr>
              <w:t>(Pl. Churchill és Roosevelt vitája a második front megnyitásának helyszínéről.)</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Érvelés: </w:t>
            </w:r>
            <w:r w:rsidRPr="00417907">
              <w:rPr>
                <w:rFonts w:ascii="Times New Roman" w:eastAsia="Calibri" w:hAnsi="Times New Roman" w:cs="Times New Roman"/>
                <w:i/>
                <w:iCs/>
                <w:sz w:val="24"/>
                <w:szCs w:val="24"/>
              </w:rPr>
              <w:t xml:space="preserve">(pl </w:t>
            </w:r>
            <w:proofErr w:type="gramStart"/>
            <w:r w:rsidRPr="00417907">
              <w:rPr>
                <w:rFonts w:ascii="Times New Roman" w:eastAsia="Calibri" w:hAnsi="Times New Roman" w:cs="Times New Roman"/>
                <w:i/>
                <w:iCs/>
                <w:sz w:val="24"/>
                <w:szCs w:val="24"/>
              </w:rPr>
              <w:t>A</w:t>
            </w:r>
            <w:proofErr w:type="gramEnd"/>
            <w:r w:rsidRPr="00417907">
              <w:rPr>
                <w:rFonts w:ascii="Times New Roman" w:eastAsia="Calibri" w:hAnsi="Times New Roman" w:cs="Times New Roman"/>
                <w:i/>
                <w:iCs/>
                <w:sz w:val="24"/>
                <w:szCs w:val="24"/>
              </w:rPr>
              <w:t xml:space="preserve"> náci fajelmélet tarthatatlansága.)</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Tájékozódás időben és térben:</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t xml:space="preserve">A történelmi tér változásainak leolvasása térképekről. </w:t>
            </w:r>
            <w:r w:rsidRPr="00417907">
              <w:rPr>
                <w:rFonts w:ascii="Times New Roman" w:eastAsia="Calibri" w:hAnsi="Times New Roman" w:cs="Times New Roman"/>
                <w:i/>
                <w:iCs/>
                <w:sz w:val="24"/>
                <w:szCs w:val="24"/>
              </w:rPr>
              <w:t>(Pl. a náci Németország és a Szovjetunió terjeszkedése 1939–1941.)</w:t>
            </w:r>
          </w:p>
          <w:p w:rsidR="00417907" w:rsidRPr="00417907" w:rsidRDefault="00417907" w:rsidP="00417907">
            <w:pPr>
              <w:spacing w:after="200" w:line="276" w:lineRule="auto"/>
              <w:jc w:val="both"/>
              <w:rPr>
                <w:rFonts w:ascii="Times New Roman" w:eastAsia="Calibri" w:hAnsi="Times New Roman" w:cs="Times New Roman"/>
                <w:sz w:val="24"/>
                <w:szCs w:val="24"/>
              </w:rPr>
            </w:pPr>
            <w:proofErr w:type="gramStart"/>
            <w:r w:rsidRPr="00417907">
              <w:rPr>
                <w:rFonts w:ascii="Times New Roman" w:eastAsia="Calibri" w:hAnsi="Times New Roman" w:cs="Times New Roman"/>
                <w:sz w:val="24"/>
                <w:szCs w:val="24"/>
              </w:rPr>
              <w:t>Kronológiai</w:t>
            </w:r>
            <w:proofErr w:type="gramEnd"/>
            <w:r w:rsidRPr="00417907">
              <w:rPr>
                <w:rFonts w:ascii="Times New Roman" w:eastAsia="Calibri" w:hAnsi="Times New Roman" w:cs="Times New Roman"/>
                <w:sz w:val="24"/>
                <w:szCs w:val="24"/>
              </w:rPr>
              <w:t xml:space="preserve"> adatok rendezése.</w:t>
            </w:r>
          </w:p>
        </w:tc>
        <w:tc>
          <w:tcPr>
            <w:tcW w:w="3103" w:type="dxa"/>
            <w:gridSpan w:val="3"/>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lastRenderedPageBreak/>
              <w:t>Fizika</w:t>
            </w:r>
            <w:r w:rsidRPr="00417907">
              <w:rPr>
                <w:rFonts w:ascii="Times New Roman" w:eastAsia="Calibri" w:hAnsi="Times New Roman" w:cs="Times New Roman"/>
                <w:sz w:val="24"/>
                <w:szCs w:val="24"/>
              </w:rPr>
              <w:t>:</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Nukleáris energia, atombomba.</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proofErr w:type="gramStart"/>
            <w:r w:rsidRPr="00417907">
              <w:rPr>
                <w:rFonts w:ascii="Times New Roman" w:eastAsia="Calibri" w:hAnsi="Times New Roman" w:cs="Times New Roman"/>
                <w:i/>
                <w:iCs/>
                <w:sz w:val="24"/>
                <w:szCs w:val="24"/>
              </w:rPr>
              <w:t>Etika</w:t>
            </w:r>
            <w:proofErr w:type="gramEnd"/>
            <w:r w:rsidRPr="00417907">
              <w:rPr>
                <w:rFonts w:ascii="Times New Roman" w:eastAsia="Calibri" w:hAnsi="Times New Roman" w:cs="Times New Roman"/>
                <w:sz w:val="24"/>
                <w:szCs w:val="24"/>
              </w:rPr>
              <w:t>:</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Az </w:t>
            </w:r>
            <w:proofErr w:type="gramStart"/>
            <w:r w:rsidRPr="00417907">
              <w:rPr>
                <w:rFonts w:ascii="Times New Roman" w:eastAsia="Calibri" w:hAnsi="Times New Roman" w:cs="Times New Roman"/>
                <w:sz w:val="24"/>
                <w:szCs w:val="24"/>
              </w:rPr>
              <w:t>intolerancia</w:t>
            </w:r>
            <w:proofErr w:type="gramEnd"/>
            <w:r w:rsidRPr="00417907">
              <w:rPr>
                <w:rFonts w:ascii="Times New Roman" w:eastAsia="Calibri" w:hAnsi="Times New Roman" w:cs="Times New Roman"/>
                <w:sz w:val="24"/>
                <w:szCs w:val="24"/>
              </w:rPr>
              <w:t>, a gyűlölet, a kirekesztés, a rasszizmus.</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Magyar nyelv és irodalom:</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Radnóti Miklós, Semprun: </w:t>
            </w:r>
            <w:r w:rsidRPr="00417907">
              <w:rPr>
                <w:rFonts w:ascii="Times New Roman" w:eastAsia="Calibri" w:hAnsi="Times New Roman" w:cs="Times New Roman"/>
                <w:sz w:val="24"/>
                <w:szCs w:val="24"/>
              </w:rPr>
              <w:br/>
              <w:t>A nagy utazás, Kertész Imre: Sorstalanság.</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Személyes történetek, naplók, </w:t>
            </w:r>
            <w:proofErr w:type="gramStart"/>
            <w:r w:rsidRPr="00417907">
              <w:rPr>
                <w:rFonts w:ascii="Times New Roman" w:eastAsia="Calibri" w:hAnsi="Times New Roman" w:cs="Times New Roman"/>
                <w:sz w:val="24"/>
                <w:szCs w:val="24"/>
              </w:rPr>
              <w:t>memoárok</w:t>
            </w:r>
            <w:proofErr w:type="gramEnd"/>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Vizuális kultúra</w:t>
            </w:r>
            <w:r w:rsidRPr="00417907">
              <w:rPr>
                <w:rFonts w:ascii="Times New Roman" w:eastAsia="Calibri" w:hAnsi="Times New Roman" w:cs="Times New Roman"/>
                <w:sz w:val="24"/>
                <w:szCs w:val="24"/>
              </w:rPr>
              <w:t>:</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technikai képalkotás: fényképezés, a film jelentősége.</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Fényképek értelmezése </w:t>
            </w:r>
            <w:r w:rsidRPr="00417907">
              <w:rPr>
                <w:rFonts w:ascii="Times New Roman" w:eastAsia="Calibri" w:hAnsi="Times New Roman" w:cs="Times New Roman"/>
                <w:i/>
                <w:iCs/>
                <w:sz w:val="24"/>
                <w:szCs w:val="24"/>
              </w:rPr>
              <w:t>(pl. Capa: A normandiai partraszállás</w:t>
            </w:r>
            <w:r w:rsidRPr="00417907">
              <w:rPr>
                <w:rFonts w:ascii="Times New Roman" w:eastAsia="Calibri" w:hAnsi="Times New Roman" w:cs="Times New Roman"/>
                <w:sz w:val="24"/>
                <w:szCs w:val="24"/>
              </w:rPr>
              <w:t xml:space="preserve"> fényképei)</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Mozgóképkultúra és médiaismeret:</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Videó-interjúk, visszaemlékezések, a videó-interjú, mint műfaj elemzése</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Informatika:</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lastRenderedPageBreak/>
              <w:t>Archív filmfelvételek keresése az interneten, és elemzésük.</w:t>
            </w:r>
          </w:p>
        </w:tc>
      </w:tr>
      <w:tr w:rsidR="00417907" w:rsidRPr="00417907" w:rsidTr="00E12FFE">
        <w:trPr>
          <w:gridAfter w:val="2"/>
          <w:wAfter w:w="34" w:type="dxa"/>
          <w:trHeight w:val="561"/>
        </w:trPr>
        <w:tc>
          <w:tcPr>
            <w:tcW w:w="1826" w:type="dxa"/>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lastRenderedPageBreak/>
              <w:t>Értelmező kulcsfogalmak</w:t>
            </w:r>
          </w:p>
        </w:tc>
        <w:tc>
          <w:tcPr>
            <w:tcW w:w="7462" w:type="dxa"/>
            <w:gridSpan w:val="5"/>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Változás és folyamatosság, ok és következmény, történelmi forrás, </w:t>
            </w:r>
            <w:proofErr w:type="gramStart"/>
            <w:r w:rsidRPr="00417907">
              <w:rPr>
                <w:rFonts w:ascii="Times New Roman" w:eastAsia="Calibri" w:hAnsi="Times New Roman" w:cs="Times New Roman"/>
                <w:sz w:val="24"/>
                <w:szCs w:val="24"/>
              </w:rPr>
              <w:t>interpretáció</w:t>
            </w:r>
            <w:proofErr w:type="gramEnd"/>
            <w:r w:rsidRPr="00417907">
              <w:rPr>
                <w:rFonts w:ascii="Times New Roman" w:eastAsia="Calibri" w:hAnsi="Times New Roman" w:cs="Times New Roman"/>
                <w:sz w:val="24"/>
                <w:szCs w:val="24"/>
              </w:rPr>
              <w:t>, történelmi nézőpont.</w:t>
            </w:r>
          </w:p>
        </w:tc>
      </w:tr>
      <w:tr w:rsidR="00417907" w:rsidRPr="00417907" w:rsidTr="00E12FFE">
        <w:trPr>
          <w:gridAfter w:val="2"/>
          <w:wAfter w:w="34" w:type="dxa"/>
          <w:trHeight w:val="567"/>
        </w:trPr>
        <w:tc>
          <w:tcPr>
            <w:tcW w:w="1826" w:type="dxa"/>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Tartalmi kulcsfogalmak</w:t>
            </w:r>
          </w:p>
        </w:tc>
        <w:tc>
          <w:tcPr>
            <w:tcW w:w="7462" w:type="dxa"/>
            <w:gridSpan w:val="5"/>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Társadalom, társadalmi csoport, identitás, társadalmi mobilitás, népesedés, népességfogyás, </w:t>
            </w:r>
            <w:proofErr w:type="gramStart"/>
            <w:r w:rsidRPr="00417907">
              <w:rPr>
                <w:rFonts w:ascii="Times New Roman" w:eastAsia="Calibri" w:hAnsi="Times New Roman" w:cs="Times New Roman"/>
                <w:sz w:val="24"/>
                <w:szCs w:val="24"/>
              </w:rPr>
              <w:t>migráció</w:t>
            </w:r>
            <w:proofErr w:type="gramEnd"/>
            <w:r w:rsidRPr="00417907">
              <w:rPr>
                <w:rFonts w:ascii="Times New Roman" w:eastAsia="Calibri" w:hAnsi="Times New Roman" w:cs="Times New Roman"/>
                <w:sz w:val="24"/>
                <w:szCs w:val="24"/>
              </w:rPr>
              <w:t>, életmód,</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gazdaság, gazdasági tevékenység, gazdasági rendszer, termelés, erőforrás, gazdasági szereplő, gazdasági kapcsolat, gazdasági teljesítmény, kereskedelem, pénzgazdálkodás, piac, gazdasági válság, adó,</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politika, állam, államforma, államszervezet, parlamentarizmus, diktatúra, közigazgatás, birodalom, szuverenitás, emberi jog, állampolgári jog,</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t>vallás, vallásüldözés.</w:t>
            </w:r>
          </w:p>
        </w:tc>
      </w:tr>
      <w:tr w:rsidR="00417907" w:rsidRPr="00417907" w:rsidTr="00E12FFE">
        <w:trPr>
          <w:gridAfter w:val="2"/>
          <w:wAfter w:w="34" w:type="dxa"/>
        </w:trPr>
        <w:tc>
          <w:tcPr>
            <w:tcW w:w="1826" w:type="dxa"/>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Fogalmak, adatok</w:t>
            </w:r>
          </w:p>
        </w:tc>
        <w:tc>
          <w:tcPr>
            <w:tcW w:w="7462" w:type="dxa"/>
            <w:gridSpan w:val="5"/>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 xml:space="preserve">Fogalmak: </w:t>
            </w:r>
            <w:r w:rsidRPr="00417907">
              <w:rPr>
                <w:rFonts w:ascii="Times New Roman" w:eastAsia="Calibri" w:hAnsi="Times New Roman" w:cs="Times New Roman"/>
                <w:sz w:val="24"/>
                <w:szCs w:val="24"/>
              </w:rPr>
              <w:t xml:space="preserve">háromhatalmi egyezmény, tengelyhatalmak, </w:t>
            </w:r>
            <w:proofErr w:type="gramStart"/>
            <w:r w:rsidRPr="00417907">
              <w:rPr>
                <w:rFonts w:ascii="Times New Roman" w:eastAsia="Calibri" w:hAnsi="Times New Roman" w:cs="Times New Roman"/>
                <w:sz w:val="24"/>
                <w:szCs w:val="24"/>
              </w:rPr>
              <w:t>koncentrációs</w:t>
            </w:r>
            <w:proofErr w:type="gramEnd"/>
            <w:r w:rsidRPr="00417907">
              <w:rPr>
                <w:rFonts w:ascii="Times New Roman" w:eastAsia="Calibri" w:hAnsi="Times New Roman" w:cs="Times New Roman"/>
                <w:sz w:val="24"/>
                <w:szCs w:val="24"/>
              </w:rPr>
              <w:t xml:space="preserve"> tábor, megsemmisítő tábor, népirtás, emberirtás, holokauszt, partizán, totális </w:t>
            </w:r>
            <w:r w:rsidRPr="00417907">
              <w:rPr>
                <w:rFonts w:ascii="Times New Roman" w:eastAsia="Calibri" w:hAnsi="Times New Roman" w:cs="Times New Roman"/>
                <w:sz w:val="24"/>
                <w:szCs w:val="24"/>
              </w:rPr>
              <w:lastRenderedPageBreak/>
              <w:t>háború, furcsa háború, hadigazdaság, Vörös Hadsereg, antifasiszta koalíció, fegyveres semlegesség, második bécsi döntés, „hintapolitika”, gettó, deportálás, munkaszolgálat, hadifogság, kiugrási kísérlet, malenkij robot.</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 xml:space="preserve">Személyek: </w:t>
            </w:r>
            <w:r w:rsidRPr="00417907">
              <w:rPr>
                <w:rFonts w:ascii="Times New Roman" w:eastAsia="Calibri" w:hAnsi="Times New Roman" w:cs="Times New Roman"/>
                <w:sz w:val="24"/>
                <w:szCs w:val="24"/>
              </w:rPr>
              <w:t>Hitler, Churchill, Sztálin, Roosevelt, Rommel, Montgomery, Zsukov, Eisenhower, De Gaulle, Bárdossy László, Kállay Miklós, Szálasi Ferenc, Wallenberg.</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Topográfia</w:t>
            </w:r>
            <w:r w:rsidRPr="00417907">
              <w:rPr>
                <w:rFonts w:ascii="Times New Roman" w:eastAsia="Calibri" w:hAnsi="Times New Roman" w:cs="Times New Roman"/>
                <w:sz w:val="24"/>
                <w:szCs w:val="24"/>
              </w:rPr>
              <w:t>: Leningrád, Pearl Harbor, Midway, El-Alamein, Sztálingrád, Kurszk, Auschwitz, Jalta, Potsdam, Hirosima, Normandia, Újvidék, Kamenyec-podolszki, Voronyezs, Don-kanyar, Délvidék és Észak-Erdély.</w:t>
            </w:r>
          </w:p>
          <w:p w:rsidR="00417907" w:rsidRPr="00417907" w:rsidRDefault="00417907" w:rsidP="00417907">
            <w:pPr>
              <w:spacing w:after="200" w:line="276" w:lineRule="auto"/>
              <w:jc w:val="both"/>
              <w:rPr>
                <w:rFonts w:ascii="Times New Roman" w:eastAsia="Calibri" w:hAnsi="Times New Roman" w:cs="Times New Roman"/>
                <w:sz w:val="24"/>
                <w:szCs w:val="24"/>
              </w:rPr>
            </w:pPr>
            <w:proofErr w:type="gramStart"/>
            <w:r w:rsidRPr="00417907">
              <w:rPr>
                <w:rFonts w:ascii="Times New Roman" w:eastAsia="Calibri" w:hAnsi="Times New Roman" w:cs="Times New Roman"/>
                <w:i/>
                <w:iCs/>
                <w:sz w:val="24"/>
                <w:szCs w:val="24"/>
              </w:rPr>
              <w:t>Kronológia</w:t>
            </w:r>
            <w:proofErr w:type="gramEnd"/>
            <w:r w:rsidRPr="00417907">
              <w:rPr>
                <w:rFonts w:ascii="Times New Roman" w:eastAsia="Calibri" w:hAnsi="Times New Roman" w:cs="Times New Roman"/>
                <w:i/>
                <w:iCs/>
                <w:sz w:val="24"/>
                <w:szCs w:val="24"/>
              </w:rPr>
              <w:t xml:space="preserve">: </w:t>
            </w:r>
            <w:r w:rsidRPr="00417907">
              <w:rPr>
                <w:rFonts w:ascii="Times New Roman" w:eastAsia="Calibri" w:hAnsi="Times New Roman" w:cs="Times New Roman"/>
                <w:sz w:val="24"/>
                <w:szCs w:val="24"/>
              </w:rPr>
              <w:t xml:space="preserve">1939. augusztus 23. (a szovjet-német megnemtámadási egyezmény), 1939. szeptember 1. (Németország megtámadja Lengyelországot, kitör a második világháború), 1941. június 22. (Németország megtámadja a Szovjetuniót), 1942 (Midway-szigeteknél lezajlott ütközet, el-alameini csata), 1943 (véget ér a sztálingrádi csata, a kurszki csata), 1944. június 6. (megkezdődik a szövetségesek normandiai partraszállása), 1945. február (a jaltai </w:t>
            </w:r>
            <w:proofErr w:type="gramStart"/>
            <w:r w:rsidRPr="00417907">
              <w:rPr>
                <w:rFonts w:ascii="Times New Roman" w:eastAsia="Calibri" w:hAnsi="Times New Roman" w:cs="Times New Roman"/>
                <w:sz w:val="24"/>
                <w:szCs w:val="24"/>
              </w:rPr>
              <w:t>konferencia</w:t>
            </w:r>
            <w:proofErr w:type="gramEnd"/>
            <w:r w:rsidRPr="00417907">
              <w:rPr>
                <w:rFonts w:ascii="Times New Roman" w:eastAsia="Calibri" w:hAnsi="Times New Roman" w:cs="Times New Roman"/>
                <w:sz w:val="24"/>
                <w:szCs w:val="24"/>
              </w:rPr>
              <w:t>), 1945. május 9. (az európai háború befejeződése), 1945. augusztus 6. (atomtámadás Hirosima ellen), 1945. szeptember 2. (Japán fegyverletételével véget ér a második világháború).</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t>1940. augusztus 30. (a második bécsi döntés), 1941. április (magyar támadás Jugoszlávia ellen), 1941. június 26. (Kassa bombázása), 1942–1944 tavasza (Kállay Miklós miniszterelnöksége), 1943. január (a doni katasztrófa), 1944. március 19. (a németek megszállják Magyarországot), 1944. október 15. (Horthy Miklós sikertelen kiugrási kísérlete, nyilas hatalomátvétel), 1944. december 21. (Debrecenben összeül az Ideiglenes Nemzetgyűlés), 1945. április (Magyarország felszabadítása a náci uralom alól, a szovjet megszállás kezdete, a háború vége Magyarországon).</w:t>
            </w:r>
          </w:p>
        </w:tc>
      </w:tr>
    </w:tbl>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bCs/>
          <w:sz w:val="24"/>
          <w:szCs w:val="24"/>
          <w:lang w:eastAsia="ar-SA"/>
        </w:rPr>
      </w:pPr>
      <w:r w:rsidRPr="00417907">
        <w:rPr>
          <w:rFonts w:ascii="Times New Roman" w:eastAsia="Calibri" w:hAnsi="Times New Roman" w:cs="Times New Roman"/>
          <w:bCs/>
          <w:sz w:val="24"/>
          <w:szCs w:val="24"/>
          <w:lang w:eastAsia="ar-SA"/>
        </w:rPr>
        <w:t>Kiegészítések a történelem irányultságú csoport tantervéhez:</w:t>
      </w:r>
    </w:p>
    <w:p w:rsidR="00417907" w:rsidRPr="00417907" w:rsidRDefault="00417907" w:rsidP="00417907">
      <w:pPr>
        <w:spacing w:after="200" w:line="276" w:lineRule="auto"/>
        <w:jc w:val="both"/>
        <w:rPr>
          <w:rFonts w:ascii="Times New Roman" w:eastAsia="Calibri" w:hAnsi="Times New Roman" w:cs="Times New Roman"/>
          <w:sz w:val="24"/>
          <w:szCs w:val="24"/>
          <w:lang w:eastAsia="ar-SA"/>
        </w:rPr>
      </w:pPr>
    </w:p>
    <w:p w:rsidR="00417907" w:rsidRPr="00417907" w:rsidRDefault="00417907" w:rsidP="00417907">
      <w:pPr>
        <w:spacing w:after="200" w:line="276" w:lineRule="auto"/>
        <w:jc w:val="both"/>
        <w:rPr>
          <w:rFonts w:ascii="Times New Roman" w:eastAsia="Calibri" w:hAnsi="Times New Roman" w:cs="Times New Roman"/>
          <w:sz w:val="24"/>
          <w:szCs w:val="24"/>
          <w:lang w:eastAsia="ar-SA"/>
        </w:rPr>
      </w:pPr>
      <w:r w:rsidRPr="00417907">
        <w:rPr>
          <w:rFonts w:ascii="Times New Roman" w:eastAsia="Calibri" w:hAnsi="Times New Roman" w:cs="Times New Roman"/>
          <w:sz w:val="24"/>
          <w:szCs w:val="24"/>
          <w:lang w:eastAsia="ar-SA"/>
        </w:rPr>
        <w:t>Órakeret: 15</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második világháború előzményei, jelentős fordulatai</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szövetséges hatalmak együttműködésének elemzése</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lastRenderedPageBreak/>
        <w:t>Háborúellenes katonai és polgári erőfeszítések</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Magyarország részvétele a második világháborúban</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Írásos források alapján a magyar </w:t>
      </w:r>
      <w:proofErr w:type="gramStart"/>
      <w:r w:rsidRPr="00417907">
        <w:rPr>
          <w:rFonts w:ascii="Times New Roman" w:eastAsia="Calibri" w:hAnsi="Times New Roman" w:cs="Times New Roman"/>
          <w:sz w:val="24"/>
          <w:szCs w:val="24"/>
        </w:rPr>
        <w:t>elit</w:t>
      </w:r>
      <w:proofErr w:type="gramEnd"/>
      <w:r w:rsidRPr="00417907">
        <w:rPr>
          <w:rFonts w:ascii="Times New Roman" w:eastAsia="Calibri" w:hAnsi="Times New Roman" w:cs="Times New Roman"/>
          <w:sz w:val="24"/>
          <w:szCs w:val="24"/>
        </w:rPr>
        <w:t xml:space="preserve"> kiútkeresésének elemzése: </w:t>
      </w:r>
    </w:p>
    <w:p w:rsidR="00417907" w:rsidRPr="00417907" w:rsidRDefault="00417907" w:rsidP="00417907">
      <w:pPr>
        <w:spacing w:after="200" w:line="276" w:lineRule="auto"/>
        <w:jc w:val="both"/>
        <w:rPr>
          <w:rFonts w:ascii="Times New Roman" w:eastAsia="Calibri" w:hAnsi="Times New Roman" w:cs="Times New Roman"/>
          <w:sz w:val="24"/>
          <w:szCs w:val="24"/>
        </w:rPr>
      </w:pPr>
      <w:proofErr w:type="gramStart"/>
      <w:r w:rsidRPr="00417907">
        <w:rPr>
          <w:rFonts w:ascii="Times New Roman" w:eastAsia="Calibri" w:hAnsi="Times New Roman" w:cs="Times New Roman"/>
          <w:sz w:val="24"/>
          <w:szCs w:val="24"/>
        </w:rPr>
        <w:t>a</w:t>
      </w:r>
      <w:proofErr w:type="gramEnd"/>
      <w:r w:rsidRPr="00417907">
        <w:rPr>
          <w:rFonts w:ascii="Times New Roman" w:eastAsia="Calibri" w:hAnsi="Times New Roman" w:cs="Times New Roman"/>
          <w:sz w:val="24"/>
          <w:szCs w:val="24"/>
        </w:rPr>
        <w:t xml:space="preserve"> Kállay-kormány „hintapolitikája”,</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Magyarország diplomáciai és katonai lehetőségei.</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Írásos források alapján a háborúellenes törekvések elemzése: </w:t>
      </w:r>
    </w:p>
    <w:p w:rsidR="00417907" w:rsidRPr="00417907" w:rsidRDefault="00417907" w:rsidP="00417907">
      <w:pPr>
        <w:spacing w:after="200" w:line="276" w:lineRule="auto"/>
        <w:jc w:val="both"/>
        <w:rPr>
          <w:rFonts w:ascii="Times New Roman" w:eastAsia="Calibri" w:hAnsi="Times New Roman" w:cs="Times New Roman"/>
          <w:sz w:val="24"/>
          <w:szCs w:val="24"/>
        </w:rPr>
      </w:pPr>
      <w:proofErr w:type="gramStart"/>
      <w:r w:rsidRPr="00417907">
        <w:rPr>
          <w:rFonts w:ascii="Times New Roman" w:eastAsia="Calibri" w:hAnsi="Times New Roman" w:cs="Times New Roman"/>
          <w:sz w:val="24"/>
          <w:szCs w:val="24"/>
        </w:rPr>
        <w:t>a</w:t>
      </w:r>
      <w:proofErr w:type="gramEnd"/>
      <w:r w:rsidRPr="00417907">
        <w:rPr>
          <w:rFonts w:ascii="Times New Roman" w:eastAsia="Calibri" w:hAnsi="Times New Roman" w:cs="Times New Roman"/>
          <w:sz w:val="24"/>
          <w:szCs w:val="24"/>
        </w:rPr>
        <w:t xml:space="preserve"> polgári ellenzék törekvése,</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Kommunista Párt politikája.</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német megszállás és a holocaust Magyarországon</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Írásos források és képek alapján a magyarországi zsidóság történetének áttekintése a XX. század első felében:</w:t>
      </w:r>
    </w:p>
    <w:p w:rsidR="00417907" w:rsidRPr="00417907" w:rsidRDefault="00417907" w:rsidP="00417907">
      <w:pPr>
        <w:spacing w:after="200" w:line="276" w:lineRule="auto"/>
        <w:jc w:val="both"/>
        <w:rPr>
          <w:rFonts w:ascii="Times New Roman" w:eastAsia="Calibri" w:hAnsi="Times New Roman" w:cs="Times New Roman"/>
          <w:sz w:val="24"/>
          <w:szCs w:val="24"/>
        </w:rPr>
      </w:pPr>
      <w:proofErr w:type="gramStart"/>
      <w:r w:rsidRPr="00417907">
        <w:rPr>
          <w:rFonts w:ascii="Times New Roman" w:eastAsia="Calibri" w:hAnsi="Times New Roman" w:cs="Times New Roman"/>
          <w:sz w:val="24"/>
          <w:szCs w:val="24"/>
        </w:rPr>
        <w:t>az</w:t>
      </w:r>
      <w:proofErr w:type="gramEnd"/>
      <w:r w:rsidRPr="00417907">
        <w:rPr>
          <w:rFonts w:ascii="Times New Roman" w:eastAsia="Calibri" w:hAnsi="Times New Roman" w:cs="Times New Roman"/>
          <w:sz w:val="24"/>
          <w:szCs w:val="24"/>
        </w:rPr>
        <w:t xml:space="preserve"> antiszemitizmus kialakulása</w:t>
      </w:r>
    </w:p>
    <w:p w:rsidR="00417907" w:rsidRPr="00417907" w:rsidRDefault="00417907" w:rsidP="00417907">
      <w:pPr>
        <w:spacing w:after="200" w:line="276" w:lineRule="auto"/>
        <w:jc w:val="both"/>
        <w:rPr>
          <w:rFonts w:ascii="Times New Roman" w:eastAsia="Calibri" w:hAnsi="Times New Roman" w:cs="Times New Roman"/>
          <w:sz w:val="24"/>
          <w:szCs w:val="24"/>
        </w:rPr>
      </w:pPr>
      <w:proofErr w:type="gramStart"/>
      <w:r w:rsidRPr="00417907">
        <w:rPr>
          <w:rFonts w:ascii="Times New Roman" w:eastAsia="Calibri" w:hAnsi="Times New Roman" w:cs="Times New Roman"/>
          <w:sz w:val="24"/>
          <w:szCs w:val="24"/>
        </w:rPr>
        <w:t>a</w:t>
      </w:r>
      <w:proofErr w:type="gramEnd"/>
      <w:r w:rsidRPr="00417907">
        <w:rPr>
          <w:rFonts w:ascii="Times New Roman" w:eastAsia="Calibri" w:hAnsi="Times New Roman" w:cs="Times New Roman"/>
          <w:sz w:val="24"/>
          <w:szCs w:val="24"/>
        </w:rPr>
        <w:t xml:space="preserve"> zsidótörvények</w:t>
      </w:r>
    </w:p>
    <w:p w:rsidR="00417907" w:rsidRPr="00417907" w:rsidRDefault="00417907" w:rsidP="00417907">
      <w:pPr>
        <w:spacing w:after="200" w:line="276" w:lineRule="auto"/>
        <w:jc w:val="both"/>
        <w:rPr>
          <w:rFonts w:ascii="Times New Roman" w:eastAsia="Calibri" w:hAnsi="Times New Roman" w:cs="Times New Roman"/>
          <w:sz w:val="24"/>
          <w:szCs w:val="24"/>
        </w:rPr>
      </w:pPr>
      <w:proofErr w:type="gramStart"/>
      <w:r w:rsidRPr="00417907">
        <w:rPr>
          <w:rFonts w:ascii="Times New Roman" w:eastAsia="Calibri" w:hAnsi="Times New Roman" w:cs="Times New Roman"/>
          <w:sz w:val="24"/>
          <w:szCs w:val="24"/>
        </w:rPr>
        <w:t>ellenállás</w:t>
      </w:r>
      <w:proofErr w:type="gramEnd"/>
      <w:r w:rsidRPr="00417907">
        <w:rPr>
          <w:rFonts w:ascii="Times New Roman" w:eastAsia="Calibri" w:hAnsi="Times New Roman" w:cs="Times New Roman"/>
          <w:sz w:val="24"/>
          <w:szCs w:val="24"/>
        </w:rPr>
        <w:t xml:space="preserve"> és mentés a holocaust idején</w:t>
      </w:r>
    </w:p>
    <w:p w:rsidR="00417907" w:rsidRPr="00417907" w:rsidRDefault="00417907" w:rsidP="00417907">
      <w:pPr>
        <w:spacing w:after="200" w:line="276" w:lineRule="auto"/>
        <w:jc w:val="both"/>
        <w:rPr>
          <w:rFonts w:ascii="Times New Roman" w:eastAsia="Calibri" w:hAnsi="Times New Roman" w:cs="Times New Roman"/>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tblCellMar>
        <w:tblLook w:val="0000" w:firstRow="0" w:lastRow="0" w:firstColumn="0" w:lastColumn="0" w:noHBand="0" w:noVBand="0"/>
      </w:tblPr>
      <w:tblGrid>
        <w:gridCol w:w="1704"/>
        <w:gridCol w:w="8"/>
        <w:gridCol w:w="1292"/>
        <w:gridCol w:w="3040"/>
        <w:gridCol w:w="1777"/>
        <w:gridCol w:w="1241"/>
      </w:tblGrid>
      <w:tr w:rsidR="00417907" w:rsidRPr="00417907" w:rsidTr="00E12FFE">
        <w:trPr>
          <w:trHeight w:val="355"/>
        </w:trPr>
        <w:tc>
          <w:tcPr>
            <w:tcW w:w="1718" w:type="dxa"/>
            <w:gridSpan w:val="2"/>
            <w:vAlign w:val="center"/>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bCs/>
                <w:sz w:val="24"/>
                <w:szCs w:val="24"/>
              </w:rPr>
              <w:t>Tematikai egység</w:t>
            </w:r>
          </w:p>
        </w:tc>
        <w:tc>
          <w:tcPr>
            <w:tcW w:w="6328" w:type="dxa"/>
            <w:gridSpan w:val="3"/>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 xml:space="preserve">Hidegháborús </w:t>
            </w:r>
            <w:proofErr w:type="gramStart"/>
            <w:r w:rsidRPr="00417907">
              <w:rPr>
                <w:rFonts w:ascii="Times New Roman" w:eastAsia="Calibri" w:hAnsi="Times New Roman" w:cs="Times New Roman"/>
                <w:bCs/>
                <w:sz w:val="24"/>
                <w:szCs w:val="24"/>
              </w:rPr>
              <w:t>konfliktusok</w:t>
            </w:r>
            <w:proofErr w:type="gramEnd"/>
            <w:r w:rsidRPr="00417907">
              <w:rPr>
                <w:rFonts w:ascii="Times New Roman" w:eastAsia="Calibri" w:hAnsi="Times New Roman" w:cs="Times New Roman"/>
                <w:bCs/>
                <w:sz w:val="24"/>
                <w:szCs w:val="24"/>
              </w:rPr>
              <w:t xml:space="preserve"> és a kétpólusú világ kiépülése</w:t>
            </w:r>
          </w:p>
        </w:tc>
        <w:tc>
          <w:tcPr>
            <w:tcW w:w="1242" w:type="dxa"/>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Órakeret 8 óra</w:t>
            </w:r>
          </w:p>
        </w:tc>
      </w:tr>
      <w:tr w:rsidR="00417907" w:rsidRPr="00417907" w:rsidTr="00E12FFE">
        <w:tc>
          <w:tcPr>
            <w:tcW w:w="1718" w:type="dxa"/>
            <w:gridSpan w:val="2"/>
            <w:vAlign w:val="center"/>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bCs/>
                <w:sz w:val="24"/>
                <w:szCs w:val="24"/>
              </w:rPr>
              <w:t>Előzetes tudás</w:t>
            </w:r>
          </w:p>
        </w:tc>
        <w:tc>
          <w:tcPr>
            <w:tcW w:w="7570" w:type="dxa"/>
            <w:gridSpan w:val="4"/>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A második világháború eseményei, a sztálinizmus jellemzői, az Amerikai Egyesült Államok politikai és gazdasági viszonyai, a gyarmatok helyzete a két világháború között. </w:t>
            </w:r>
          </w:p>
        </w:tc>
      </w:tr>
      <w:tr w:rsidR="00417907" w:rsidRPr="00417907" w:rsidTr="00E12FFE">
        <w:tc>
          <w:tcPr>
            <w:tcW w:w="1718" w:type="dxa"/>
            <w:gridSpan w:val="2"/>
            <w:vAlign w:val="center"/>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bCs/>
                <w:sz w:val="24"/>
                <w:szCs w:val="24"/>
              </w:rPr>
              <w:t>A tematikai egység nevelési-fejlesztési céljai</w:t>
            </w:r>
          </w:p>
        </w:tc>
        <w:tc>
          <w:tcPr>
            <w:tcW w:w="7570" w:type="dxa"/>
            <w:gridSpan w:val="4"/>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sym w:font="Wingdings 3" w:char="F074"/>
            </w:r>
            <w:r w:rsidRPr="00417907">
              <w:rPr>
                <w:rFonts w:ascii="Times New Roman" w:eastAsia="Calibri" w:hAnsi="Times New Roman" w:cs="Times New Roman"/>
                <w:sz w:val="24"/>
                <w:szCs w:val="24"/>
              </w:rPr>
              <w:t xml:space="preserve"> A tanuló felismeri, hogy a katonai és a gazdasági erőviszonyok között lehetnek összefüggések. A katonai fölény azonban nem jelent feltétlenül gazdasági és kulturális fölényt.</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lastRenderedPageBreak/>
              <w:t>Felismeri és elítéli a diktatórikus rendszerek szabadságot korlátozó és versenyképtelen vonásait. Belátja, hogy a demokrácia a közös döntés intézményrendszerének az emberi jogokat leginkább biztosító formája.</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tanuló értelmezi a háború utáni helyzetet és a megosztott világ kialakulásának folyamatát. Felismeri a hidegháború keltette helyi háborúk máig ható következményeit. Hiteles kép alakul ki benne a két tömbben élők különböző helyzetéről, mindennapjairól.</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Képes társadalmi-történelmi jelenségeket értékrendek alapján mérlegelni, társadalmi-történelmi témákat vizuálisan ábrázolni, valamint a történelmi időben történő sokoldalú tájékozódásra.</w:t>
            </w:r>
          </w:p>
        </w:tc>
      </w:tr>
      <w:tr w:rsidR="00417907" w:rsidRPr="00417907" w:rsidTr="00E12FFE">
        <w:tc>
          <w:tcPr>
            <w:tcW w:w="3096" w:type="dxa"/>
            <w:gridSpan w:val="3"/>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lastRenderedPageBreak/>
              <w:t>Témák</w:t>
            </w:r>
          </w:p>
        </w:tc>
        <w:tc>
          <w:tcPr>
            <w:tcW w:w="3096" w:type="dxa"/>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Fejlesztési követelmények</w:t>
            </w:r>
          </w:p>
        </w:tc>
        <w:tc>
          <w:tcPr>
            <w:tcW w:w="3096" w:type="dxa"/>
            <w:gridSpan w:val="2"/>
            <w:vAlign w:val="center"/>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bCs/>
                <w:sz w:val="24"/>
                <w:szCs w:val="24"/>
              </w:rPr>
              <w:t>Kapcsolódási pontok</w:t>
            </w:r>
          </w:p>
        </w:tc>
      </w:tr>
      <w:tr w:rsidR="00417907" w:rsidRPr="00417907" w:rsidTr="00E12FFE">
        <w:tc>
          <w:tcPr>
            <w:tcW w:w="3096" w:type="dxa"/>
            <w:gridSpan w:val="3"/>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nyugati országok gazdasági és katonai integrációja. Az új világgazdasági rendszer kialakulása.</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Erőforrások és termelési kultúrák.</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szovjet tömb kialakulása, jellemzői.</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hidegháborús szembenállás, a kétpólusú világ, a megosztott Európa.</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Egyezmények, szövetségek.</w:t>
            </w:r>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gyarmati rendszer felbomlása (India, Kína), a „harmadik világ”.</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A közel-keleti </w:t>
            </w:r>
            <w:proofErr w:type="gramStart"/>
            <w:r w:rsidRPr="00417907">
              <w:rPr>
                <w:rFonts w:ascii="Times New Roman" w:eastAsia="Calibri" w:hAnsi="Times New Roman" w:cs="Times New Roman"/>
                <w:sz w:val="24"/>
                <w:szCs w:val="24"/>
              </w:rPr>
              <w:t>konfliktusok</w:t>
            </w:r>
            <w:proofErr w:type="gramEnd"/>
            <w:r w:rsidRPr="00417907">
              <w:rPr>
                <w:rFonts w:ascii="Times New Roman" w:eastAsia="Calibri" w:hAnsi="Times New Roman" w:cs="Times New Roman"/>
                <w:sz w:val="24"/>
                <w:szCs w:val="24"/>
              </w:rPr>
              <w:t>. Izrael Állam létrejötte, az arab világ átalakulása.</w:t>
            </w:r>
          </w:p>
        </w:tc>
        <w:tc>
          <w:tcPr>
            <w:tcW w:w="3096" w:type="dxa"/>
          </w:tcPr>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Ismeretszerzés, tanulás:</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t xml:space="preserve">Ismeretszerzés különböző írásos forrásokból, vizuális rendezők készítése. </w:t>
            </w:r>
            <w:r w:rsidRPr="00417907">
              <w:rPr>
                <w:rFonts w:ascii="Times New Roman" w:eastAsia="Calibri" w:hAnsi="Times New Roman" w:cs="Times New Roman"/>
                <w:i/>
                <w:iCs/>
                <w:sz w:val="24"/>
                <w:szCs w:val="24"/>
              </w:rPr>
              <w:t>(Pl. a két szuperhatalom jellemzőinek összegyűjtése.)</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t>A tanultak felhasználása új feladathelyzetekben. (</w:t>
            </w:r>
            <w:r w:rsidRPr="00417907">
              <w:rPr>
                <w:rFonts w:ascii="Times New Roman" w:eastAsia="Calibri" w:hAnsi="Times New Roman" w:cs="Times New Roman"/>
                <w:i/>
                <w:iCs/>
                <w:sz w:val="24"/>
                <w:szCs w:val="24"/>
              </w:rPr>
              <w:t>Pl. Kelet-Közép-Európa országainak szovjetizálása.)</w:t>
            </w:r>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Kommunikáció:</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t xml:space="preserve">Folyamatábra, diagram készítése. </w:t>
            </w:r>
            <w:r w:rsidRPr="00417907">
              <w:rPr>
                <w:rFonts w:ascii="Times New Roman" w:eastAsia="Calibri" w:hAnsi="Times New Roman" w:cs="Times New Roman"/>
                <w:i/>
                <w:iCs/>
                <w:sz w:val="24"/>
                <w:szCs w:val="24"/>
              </w:rPr>
              <w:t>(Pl. a két szuperhatalom katonai kiadásai.)</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t xml:space="preserve">Beszélgetés egy társadalmi, történelmi témáról. Saját vélemény megfogalmazása. </w:t>
            </w:r>
            <w:r w:rsidRPr="00417907">
              <w:rPr>
                <w:rFonts w:ascii="Times New Roman" w:eastAsia="Calibri" w:hAnsi="Times New Roman" w:cs="Times New Roman"/>
                <w:i/>
                <w:iCs/>
                <w:sz w:val="24"/>
                <w:szCs w:val="24"/>
              </w:rPr>
              <w:t>(Pl. az iszlám fundamentalizmus okai, hatásai.)</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lastRenderedPageBreak/>
              <w:t>Tájékozódás térben és időben:</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t xml:space="preserve">Múltban élt emberek életének összehasonlítása a jelennel. </w:t>
            </w:r>
            <w:r w:rsidRPr="00417907">
              <w:rPr>
                <w:rFonts w:ascii="Times New Roman" w:eastAsia="Calibri" w:hAnsi="Times New Roman" w:cs="Times New Roman"/>
                <w:i/>
                <w:iCs/>
                <w:sz w:val="24"/>
                <w:szCs w:val="24"/>
              </w:rPr>
              <w:t>(Pl. Közép-Európa államai a szocializmus időszakában és napjainkban.)</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Tanult helyek megkeresése a térképen. (</w:t>
            </w:r>
            <w:r w:rsidRPr="00417907">
              <w:rPr>
                <w:rFonts w:ascii="Times New Roman" w:eastAsia="Calibri" w:hAnsi="Times New Roman" w:cs="Times New Roman"/>
                <w:i/>
                <w:iCs/>
                <w:sz w:val="24"/>
                <w:szCs w:val="24"/>
              </w:rPr>
              <w:t>Pl. a két tömb meghatározó államai.)</w:t>
            </w:r>
          </w:p>
        </w:tc>
        <w:tc>
          <w:tcPr>
            <w:tcW w:w="3096" w:type="dxa"/>
            <w:gridSpan w:val="2"/>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lastRenderedPageBreak/>
              <w:t>Magyar nyelv és irodalom</w:t>
            </w:r>
            <w:r w:rsidRPr="00417907">
              <w:rPr>
                <w:rFonts w:ascii="Times New Roman" w:eastAsia="Calibri" w:hAnsi="Times New Roman" w:cs="Times New Roman"/>
                <w:sz w:val="24"/>
                <w:szCs w:val="24"/>
              </w:rPr>
              <w:t>: Orwell, Szolzsenyicin, Hrabal, Camus, Garcia Marquez.</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Kémia:</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Hidrogénbomba, nukleáris fegyverek.</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Vizuális kultúra:</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posztmodern, intermediális művészet.</w:t>
            </w:r>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 xml:space="preserve">Testnevelés és sport: </w:t>
            </w:r>
            <w:r w:rsidRPr="00417907">
              <w:rPr>
                <w:rFonts w:ascii="Times New Roman" w:eastAsia="Calibri" w:hAnsi="Times New Roman" w:cs="Times New Roman"/>
                <w:sz w:val="24"/>
                <w:szCs w:val="24"/>
              </w:rPr>
              <w:t>Olimpiatörténet.</w:t>
            </w:r>
          </w:p>
        </w:tc>
      </w:tr>
      <w:tr w:rsidR="00417907" w:rsidRPr="00417907" w:rsidTr="00E12FFE">
        <w:tc>
          <w:tcPr>
            <w:tcW w:w="1710" w:type="dxa"/>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lastRenderedPageBreak/>
              <w:t>Értelmező kulcsfogalmak</w:t>
            </w:r>
          </w:p>
        </w:tc>
        <w:tc>
          <w:tcPr>
            <w:tcW w:w="7578" w:type="dxa"/>
            <w:gridSpan w:val="5"/>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Történelmi idő, ok és következmény, történelmi forrás, tény és bizonyíték, </w:t>
            </w:r>
            <w:proofErr w:type="gramStart"/>
            <w:r w:rsidRPr="00417907">
              <w:rPr>
                <w:rFonts w:ascii="Times New Roman" w:eastAsia="Calibri" w:hAnsi="Times New Roman" w:cs="Times New Roman"/>
                <w:sz w:val="24"/>
                <w:szCs w:val="24"/>
              </w:rPr>
              <w:t>interpretáció</w:t>
            </w:r>
            <w:proofErr w:type="gramEnd"/>
            <w:r w:rsidRPr="00417907">
              <w:rPr>
                <w:rFonts w:ascii="Times New Roman" w:eastAsia="Calibri" w:hAnsi="Times New Roman" w:cs="Times New Roman"/>
                <w:sz w:val="24"/>
                <w:szCs w:val="24"/>
              </w:rPr>
              <w:t>, történelmi nézőpont.</w:t>
            </w:r>
          </w:p>
        </w:tc>
      </w:tr>
      <w:tr w:rsidR="00417907" w:rsidRPr="00417907" w:rsidTr="00E12FFE">
        <w:tc>
          <w:tcPr>
            <w:tcW w:w="1710" w:type="dxa"/>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Tartalmi kulcsfogalmak</w:t>
            </w:r>
          </w:p>
        </w:tc>
        <w:tc>
          <w:tcPr>
            <w:tcW w:w="7578" w:type="dxa"/>
            <w:gridSpan w:val="5"/>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Társadalom, társadalmi csoport, identitás, társadalmi mobilitás, népesedés, népességrobbanás, </w:t>
            </w:r>
            <w:proofErr w:type="gramStart"/>
            <w:r w:rsidRPr="00417907">
              <w:rPr>
                <w:rFonts w:ascii="Times New Roman" w:eastAsia="Calibri" w:hAnsi="Times New Roman" w:cs="Times New Roman"/>
                <w:sz w:val="24"/>
                <w:szCs w:val="24"/>
              </w:rPr>
              <w:t>migráció</w:t>
            </w:r>
            <w:proofErr w:type="gramEnd"/>
            <w:r w:rsidRPr="00417907">
              <w:rPr>
                <w:rFonts w:ascii="Times New Roman" w:eastAsia="Calibri" w:hAnsi="Times New Roman" w:cs="Times New Roman"/>
                <w:sz w:val="24"/>
                <w:szCs w:val="24"/>
              </w:rPr>
              <w:t>, életmód, város, nemzet, nemzetiség,</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gazdaság, gazdasági tevékenység, gazdasági rendszer, termelés, erőforrás, gazdasági szereplő, gazdasági kapcsolat, gazdasági teljesítmény, kereskedelem, pénzgazdálkodás, piac, piacgazdaság, gazdasági válság, adó,</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politika, állam, államforma, államszervezet, parlamentarizmus, emberi jog, állampolgári jog, diktatúra, birodalom, szuverenitás, centrum, periféria, népképviselet, demokrácia, diktatúra,</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vallás, vallásüldözés.</w:t>
            </w:r>
          </w:p>
        </w:tc>
      </w:tr>
      <w:tr w:rsidR="00417907" w:rsidRPr="00417907" w:rsidTr="00E12FFE">
        <w:tc>
          <w:tcPr>
            <w:tcW w:w="1710" w:type="dxa"/>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Fogalmak, adatok</w:t>
            </w:r>
          </w:p>
        </w:tc>
        <w:tc>
          <w:tcPr>
            <w:tcW w:w="7578" w:type="dxa"/>
            <w:gridSpan w:val="5"/>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 xml:space="preserve">Fogalmak: </w:t>
            </w:r>
            <w:r w:rsidRPr="00417907">
              <w:rPr>
                <w:rFonts w:ascii="Times New Roman" w:eastAsia="Calibri" w:hAnsi="Times New Roman" w:cs="Times New Roman"/>
                <w:sz w:val="24"/>
                <w:szCs w:val="24"/>
              </w:rPr>
              <w:t>Egyesült Nemzetek Szervezete (ENSZ),</w:t>
            </w:r>
            <w:r w:rsidRPr="00417907">
              <w:rPr>
                <w:rFonts w:ascii="Times New Roman" w:eastAsia="Calibri" w:hAnsi="Times New Roman" w:cs="Times New Roman"/>
                <w:i/>
                <w:iCs/>
                <w:sz w:val="24"/>
                <w:szCs w:val="24"/>
              </w:rPr>
              <w:t xml:space="preserve"> </w:t>
            </w:r>
            <w:r w:rsidRPr="00417907">
              <w:rPr>
                <w:rFonts w:ascii="Times New Roman" w:eastAsia="Calibri" w:hAnsi="Times New Roman" w:cs="Times New Roman"/>
                <w:sz w:val="24"/>
                <w:szCs w:val="24"/>
              </w:rPr>
              <w:t>szuperhatalom, vasfüggöny, hidegháború, fegyverkezési verseny, kétpólusú világ, NATO, Varsói Szerződés, KGST, Európai Gazdasági Közösség (Közös Piac), berlini fal, harmadik világ, el nem kötelezettek mozgalma, újantiszemitizmus.</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 xml:space="preserve">Személyek: </w:t>
            </w:r>
            <w:r w:rsidRPr="00417907">
              <w:rPr>
                <w:rFonts w:ascii="Times New Roman" w:eastAsia="Calibri" w:hAnsi="Times New Roman" w:cs="Times New Roman"/>
                <w:sz w:val="24"/>
                <w:szCs w:val="24"/>
              </w:rPr>
              <w:t>Sztálin</w:t>
            </w:r>
            <w:r w:rsidRPr="00417907">
              <w:rPr>
                <w:rFonts w:ascii="Times New Roman" w:eastAsia="Calibri" w:hAnsi="Times New Roman" w:cs="Times New Roman"/>
                <w:i/>
                <w:iCs/>
                <w:sz w:val="24"/>
                <w:szCs w:val="24"/>
              </w:rPr>
              <w:t xml:space="preserve"> </w:t>
            </w:r>
            <w:r w:rsidRPr="00417907">
              <w:rPr>
                <w:rFonts w:ascii="Times New Roman" w:eastAsia="Calibri" w:hAnsi="Times New Roman" w:cs="Times New Roman"/>
                <w:sz w:val="24"/>
                <w:szCs w:val="24"/>
              </w:rPr>
              <w:t>Mao Ce-tung, Truman, Adenauer, Hruscsov, Kennedy Ben Gurion.</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 xml:space="preserve">Topográfia: </w:t>
            </w:r>
            <w:r w:rsidRPr="00417907">
              <w:rPr>
                <w:rFonts w:ascii="Times New Roman" w:eastAsia="Calibri" w:hAnsi="Times New Roman" w:cs="Times New Roman"/>
                <w:sz w:val="24"/>
                <w:szCs w:val="24"/>
              </w:rPr>
              <w:t>NSZK, NDK, Izrael, Kuba, Korea, Vietnam.</w:t>
            </w:r>
          </w:p>
          <w:p w:rsidR="00417907" w:rsidRPr="00417907" w:rsidRDefault="00417907" w:rsidP="00417907">
            <w:pPr>
              <w:spacing w:after="200" w:line="276" w:lineRule="auto"/>
              <w:jc w:val="both"/>
              <w:rPr>
                <w:rFonts w:ascii="Times New Roman" w:eastAsia="Calibri" w:hAnsi="Times New Roman" w:cs="Times New Roman"/>
                <w:sz w:val="24"/>
                <w:szCs w:val="24"/>
              </w:rPr>
            </w:pPr>
            <w:proofErr w:type="gramStart"/>
            <w:r w:rsidRPr="00417907">
              <w:rPr>
                <w:rFonts w:ascii="Times New Roman" w:eastAsia="Calibri" w:hAnsi="Times New Roman" w:cs="Times New Roman"/>
                <w:i/>
                <w:iCs/>
                <w:sz w:val="24"/>
                <w:szCs w:val="24"/>
              </w:rPr>
              <w:t xml:space="preserve">Kronológia: </w:t>
            </w:r>
            <w:r w:rsidRPr="00417907">
              <w:rPr>
                <w:rFonts w:ascii="Times New Roman" w:eastAsia="Calibri" w:hAnsi="Times New Roman" w:cs="Times New Roman"/>
                <w:sz w:val="24"/>
                <w:szCs w:val="24"/>
              </w:rPr>
              <w:t>1945 (az ENSZ létrejötte),</w:t>
            </w:r>
            <w:r w:rsidRPr="00417907">
              <w:rPr>
                <w:rFonts w:ascii="Times New Roman" w:eastAsia="Calibri" w:hAnsi="Times New Roman" w:cs="Times New Roman"/>
                <w:i/>
                <w:iCs/>
                <w:sz w:val="24"/>
                <w:szCs w:val="24"/>
              </w:rPr>
              <w:t xml:space="preserve"> </w:t>
            </w:r>
            <w:r w:rsidRPr="00417907">
              <w:rPr>
                <w:rFonts w:ascii="Times New Roman" w:eastAsia="Calibri" w:hAnsi="Times New Roman" w:cs="Times New Roman"/>
                <w:sz w:val="24"/>
                <w:szCs w:val="24"/>
              </w:rPr>
              <w:t xml:space="preserve">1947 (a Truman-elv, a párizsi béke, India függetlensége), 1948 (Izrael létrejötte), 1949 (az NSZK, az NDK, a NATO, a KGST, a Kínai Népköztársaság létrejötte, a szovjet atombomba), 1950–1953 (a koreai háború), 1956 (az SZKP XX. kongresszusa, a szuezi válság,), 1957 (a római szerződések), 1959 (a kubai forradalom), 1961 (a </w:t>
            </w:r>
            <w:r w:rsidRPr="00417907">
              <w:rPr>
                <w:rFonts w:ascii="Times New Roman" w:eastAsia="Calibri" w:hAnsi="Times New Roman" w:cs="Times New Roman"/>
                <w:sz w:val="24"/>
                <w:szCs w:val="24"/>
              </w:rPr>
              <w:lastRenderedPageBreak/>
              <w:t>berlini fal építése, Gagarin űrrepülése), 1962 (a kubai rakétaválság), 1962–1965 (a második vatikáni zsinat),</w:t>
            </w:r>
            <w:proofErr w:type="gramEnd"/>
            <w:r w:rsidRPr="00417907">
              <w:rPr>
                <w:rFonts w:ascii="Times New Roman" w:eastAsia="Calibri" w:hAnsi="Times New Roman" w:cs="Times New Roman"/>
                <w:sz w:val="24"/>
                <w:szCs w:val="24"/>
              </w:rPr>
              <w:t xml:space="preserve"> </w:t>
            </w:r>
          </w:p>
        </w:tc>
      </w:tr>
    </w:tbl>
    <w:p w:rsidR="00417907" w:rsidRPr="00417907" w:rsidRDefault="00417907" w:rsidP="00417907">
      <w:pPr>
        <w:spacing w:after="200" w:line="276" w:lineRule="auto"/>
        <w:jc w:val="both"/>
        <w:rPr>
          <w:rFonts w:ascii="Times New Roman" w:eastAsia="Calibri" w:hAnsi="Times New Roman" w:cs="Times New Roman"/>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tblCellMar>
        <w:tblLook w:val="0000" w:firstRow="0" w:lastRow="0" w:firstColumn="0" w:lastColumn="0" w:noHBand="0" w:noVBand="0"/>
      </w:tblPr>
      <w:tblGrid>
        <w:gridCol w:w="1781"/>
        <w:gridCol w:w="166"/>
        <w:gridCol w:w="1076"/>
        <w:gridCol w:w="3017"/>
        <w:gridCol w:w="1782"/>
        <w:gridCol w:w="1240"/>
      </w:tblGrid>
      <w:tr w:rsidR="00417907" w:rsidRPr="00417907" w:rsidTr="00E12FFE">
        <w:tc>
          <w:tcPr>
            <w:tcW w:w="1954" w:type="dxa"/>
            <w:gridSpan w:val="2"/>
            <w:vAlign w:val="center"/>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bCs/>
                <w:sz w:val="24"/>
                <w:szCs w:val="24"/>
              </w:rPr>
              <w:t>Tematikai egység</w:t>
            </w:r>
          </w:p>
        </w:tc>
        <w:tc>
          <w:tcPr>
            <w:tcW w:w="6092" w:type="dxa"/>
            <w:gridSpan w:val="3"/>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Az egységesülő Európa, a globalizáció kiteljesedése</w:t>
            </w:r>
          </w:p>
        </w:tc>
        <w:tc>
          <w:tcPr>
            <w:tcW w:w="1242" w:type="dxa"/>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Órakeret 8 óra</w:t>
            </w:r>
          </w:p>
        </w:tc>
      </w:tr>
      <w:tr w:rsidR="00417907" w:rsidRPr="00417907" w:rsidTr="00E12FFE">
        <w:trPr>
          <w:trHeight w:val="1149"/>
        </w:trPr>
        <w:tc>
          <w:tcPr>
            <w:tcW w:w="1954" w:type="dxa"/>
            <w:gridSpan w:val="2"/>
            <w:vAlign w:val="center"/>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bCs/>
                <w:sz w:val="24"/>
                <w:szCs w:val="24"/>
              </w:rPr>
              <w:t>Előzetes tudás</w:t>
            </w:r>
          </w:p>
        </w:tc>
        <w:tc>
          <w:tcPr>
            <w:tcW w:w="7334" w:type="dxa"/>
            <w:gridSpan w:val="4"/>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Az Európai Unió létrejötte és az európai polgárok alapvető jogai.</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A vasfüggöny lebontása és következményei a keleti blokk országaiban. </w:t>
            </w:r>
            <w:proofErr w:type="gramStart"/>
            <w:r w:rsidRPr="00417907">
              <w:rPr>
                <w:rFonts w:ascii="Times New Roman" w:eastAsia="Calibri" w:hAnsi="Times New Roman" w:cs="Times New Roman"/>
                <w:sz w:val="24"/>
                <w:szCs w:val="24"/>
              </w:rPr>
              <w:t>Globális</w:t>
            </w:r>
            <w:proofErr w:type="gramEnd"/>
            <w:r w:rsidRPr="00417907">
              <w:rPr>
                <w:rFonts w:ascii="Times New Roman" w:eastAsia="Calibri" w:hAnsi="Times New Roman" w:cs="Times New Roman"/>
                <w:sz w:val="24"/>
                <w:szCs w:val="24"/>
              </w:rPr>
              <w:t xml:space="preserve"> problémák: urbanizáció, környezetszennyezés, terrorizmus, migráció, klímaváltozás.</w:t>
            </w:r>
          </w:p>
        </w:tc>
      </w:tr>
      <w:tr w:rsidR="00417907" w:rsidRPr="00417907" w:rsidTr="00E12FFE">
        <w:trPr>
          <w:trHeight w:val="359"/>
        </w:trPr>
        <w:tc>
          <w:tcPr>
            <w:tcW w:w="1954" w:type="dxa"/>
            <w:gridSpan w:val="2"/>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Tantárgyi fejlesztési célok</w:t>
            </w:r>
          </w:p>
        </w:tc>
        <w:tc>
          <w:tcPr>
            <w:tcW w:w="7334" w:type="dxa"/>
            <w:gridSpan w:val="4"/>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sym w:font="Wingdings 3" w:char="F074"/>
            </w:r>
            <w:r w:rsidRPr="00417907">
              <w:rPr>
                <w:rFonts w:ascii="Times New Roman" w:eastAsia="Calibri" w:hAnsi="Times New Roman" w:cs="Times New Roman"/>
                <w:sz w:val="24"/>
                <w:szCs w:val="24"/>
              </w:rPr>
              <w:t xml:space="preserve"> A tanuló tisztázza álláspontját a globalizációval kapcsolatban, annak előnyei és hátrányai ismeretében.</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Azonosul a fő morális célokkal (demokrácia, antirasszizmus, háborúellenesség), felismerve azok esetenkénti ellentmondásait is. Képes a demokratikus értékek ismeretében a történelmi-társadalmi kérdések, folyamatok árnyalt megítélésére, érti a felelős állampolgári magatartás lényegét. Kialakul benne a környezettudatos magatartás, ismeri az ehhez kapcsolódó egyéni feladatokat, valamint felismeri a társadalom egészének érdekeit.</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Megismeri a globalizáció fő mozgatórugóit, és tisztában vannak a világ fejlődésére gyakorolt hatásaival. Képes a globalizációs folyamatok, kihívások és az egységesülő Európa előnyeinek és hátrányainak sokoldalú feldolgozására.</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Képes önálló </w:t>
            </w:r>
            <w:proofErr w:type="gramStart"/>
            <w:r w:rsidRPr="00417907">
              <w:rPr>
                <w:rFonts w:ascii="Times New Roman" w:eastAsia="Calibri" w:hAnsi="Times New Roman" w:cs="Times New Roman"/>
                <w:sz w:val="24"/>
                <w:szCs w:val="24"/>
              </w:rPr>
              <w:t>esszé</w:t>
            </w:r>
            <w:proofErr w:type="gramEnd"/>
            <w:r w:rsidRPr="00417907">
              <w:rPr>
                <w:rFonts w:ascii="Times New Roman" w:eastAsia="Calibri" w:hAnsi="Times New Roman" w:cs="Times New Roman"/>
                <w:sz w:val="24"/>
                <w:szCs w:val="24"/>
              </w:rPr>
              <w:t xml:space="preserve"> készítéséhez önálló kérdések világos megfogalmazására, és magának az esszének a megírására is. Képes más iskolai tantárgyak ismeretanyagának a felhasználására is.</w:t>
            </w:r>
          </w:p>
        </w:tc>
      </w:tr>
      <w:tr w:rsidR="00417907" w:rsidRPr="00417907" w:rsidTr="00E12FFE">
        <w:tc>
          <w:tcPr>
            <w:tcW w:w="3096" w:type="dxa"/>
            <w:gridSpan w:val="3"/>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Témák</w:t>
            </w:r>
          </w:p>
        </w:tc>
        <w:tc>
          <w:tcPr>
            <w:tcW w:w="3096" w:type="dxa"/>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Fejlesztési követelmények</w:t>
            </w:r>
          </w:p>
        </w:tc>
        <w:tc>
          <w:tcPr>
            <w:tcW w:w="3096" w:type="dxa"/>
            <w:gridSpan w:val="2"/>
            <w:vAlign w:val="center"/>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bCs/>
                <w:sz w:val="24"/>
                <w:szCs w:val="24"/>
              </w:rPr>
              <w:t>Kapcsolódási pontok</w:t>
            </w:r>
          </w:p>
        </w:tc>
      </w:tr>
      <w:tr w:rsidR="00417907" w:rsidRPr="00417907" w:rsidTr="00E12FFE">
        <w:tc>
          <w:tcPr>
            <w:tcW w:w="3096" w:type="dxa"/>
            <w:gridSpan w:val="3"/>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Az </w:t>
            </w:r>
            <w:proofErr w:type="gramStart"/>
            <w:r w:rsidRPr="00417907">
              <w:rPr>
                <w:rFonts w:ascii="Times New Roman" w:eastAsia="Calibri" w:hAnsi="Times New Roman" w:cs="Times New Roman"/>
                <w:sz w:val="24"/>
                <w:szCs w:val="24"/>
              </w:rPr>
              <w:t>információs</w:t>
            </w:r>
            <w:proofErr w:type="gramEnd"/>
            <w:r w:rsidRPr="00417907">
              <w:rPr>
                <w:rFonts w:ascii="Times New Roman" w:eastAsia="Calibri" w:hAnsi="Times New Roman" w:cs="Times New Roman"/>
                <w:sz w:val="24"/>
                <w:szCs w:val="24"/>
              </w:rPr>
              <w:t xml:space="preserve"> – technikai forradalom és a tudásipar. A </w:t>
            </w:r>
            <w:proofErr w:type="gramStart"/>
            <w:r w:rsidRPr="00417907">
              <w:rPr>
                <w:rFonts w:ascii="Times New Roman" w:eastAsia="Calibri" w:hAnsi="Times New Roman" w:cs="Times New Roman"/>
                <w:sz w:val="24"/>
                <w:szCs w:val="24"/>
              </w:rPr>
              <w:t>globális</w:t>
            </w:r>
            <w:proofErr w:type="gramEnd"/>
            <w:r w:rsidRPr="00417907">
              <w:rPr>
                <w:rFonts w:ascii="Times New Roman" w:eastAsia="Calibri" w:hAnsi="Times New Roman" w:cs="Times New Roman"/>
                <w:sz w:val="24"/>
                <w:szCs w:val="24"/>
              </w:rPr>
              <w:t xml:space="preserve"> világgazdaság új kihívásai és ellenmondásai.</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Technikai fejlődés feltételei és következményei.</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lastRenderedPageBreak/>
              <w:t>Erőforrások és termelési kultúrák.</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fenntarthatóság dilemmái. A civilizációk, kultúrák közötti ellentétek kiéleződése.</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Az egypólusútól a többpólusú világrend felé.</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mediatizált világ. A tömegkultúra új jelenségei napjainkban.</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 xml:space="preserve">Tömegtájékoztatás, sajtó, </w:t>
            </w:r>
            <w:proofErr w:type="gramStart"/>
            <w:r w:rsidRPr="00417907">
              <w:rPr>
                <w:rFonts w:ascii="Times New Roman" w:eastAsia="Calibri" w:hAnsi="Times New Roman" w:cs="Times New Roman"/>
                <w:i/>
                <w:iCs/>
                <w:sz w:val="24"/>
                <w:szCs w:val="24"/>
              </w:rPr>
              <w:t>propaganda</w:t>
            </w:r>
            <w:proofErr w:type="gramEnd"/>
            <w:r w:rsidRPr="00417907">
              <w:rPr>
                <w:rFonts w:ascii="Times New Roman" w:eastAsia="Calibri" w:hAnsi="Times New Roman" w:cs="Times New Roman"/>
                <w:i/>
                <w:iCs/>
                <w:sz w:val="24"/>
                <w:szCs w:val="24"/>
              </w:rPr>
              <w:t>.</w:t>
            </w:r>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Az Európai Unió alapelvei, intézményei, működése és </w:t>
            </w:r>
            <w:proofErr w:type="gramStart"/>
            <w:r w:rsidRPr="00417907">
              <w:rPr>
                <w:rFonts w:ascii="Times New Roman" w:eastAsia="Calibri" w:hAnsi="Times New Roman" w:cs="Times New Roman"/>
                <w:sz w:val="24"/>
                <w:szCs w:val="24"/>
              </w:rPr>
              <w:t>problémái</w:t>
            </w:r>
            <w:proofErr w:type="gramEnd"/>
            <w:r w:rsidRPr="00417907">
              <w:rPr>
                <w:rFonts w:ascii="Times New Roman" w:eastAsia="Calibri" w:hAnsi="Times New Roman" w:cs="Times New Roman"/>
                <w:sz w:val="24"/>
                <w:szCs w:val="24"/>
              </w:rPr>
              <w:t>.</w:t>
            </w:r>
          </w:p>
        </w:tc>
        <w:tc>
          <w:tcPr>
            <w:tcW w:w="3096" w:type="dxa"/>
          </w:tcPr>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lastRenderedPageBreak/>
              <w:t>Ismeretszerzés, tanulás:</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t xml:space="preserve">Az internet felhasználása történelmi ismeretek szerzésére. </w:t>
            </w:r>
            <w:r w:rsidRPr="00417907">
              <w:rPr>
                <w:rFonts w:ascii="Times New Roman" w:eastAsia="Calibri" w:hAnsi="Times New Roman" w:cs="Times New Roman"/>
                <w:i/>
                <w:iCs/>
                <w:sz w:val="24"/>
                <w:szCs w:val="24"/>
              </w:rPr>
              <w:t>(Pl. atomfegyverrel rendelkező országok az ezredforduló után.)</w:t>
            </w:r>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t xml:space="preserve">Vizuális rendezők (táblázatok, ábrák, vázlatok) készítése. </w:t>
            </w:r>
            <w:r w:rsidRPr="00417907">
              <w:rPr>
                <w:rFonts w:ascii="Times New Roman" w:eastAsia="Calibri" w:hAnsi="Times New Roman" w:cs="Times New Roman"/>
                <w:i/>
                <w:iCs/>
                <w:sz w:val="24"/>
                <w:szCs w:val="24"/>
              </w:rPr>
              <w:t>(Pl. a mai hatalmi viszonyokat bemutató ábra.)</w:t>
            </w:r>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Kritikai gondolkodás:</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t xml:space="preserve">Adatok, modellek, elbeszélések elemzése a bizonyosság, a lehetőség és a valószínűség szempontjából. </w:t>
            </w:r>
            <w:r w:rsidRPr="00417907">
              <w:rPr>
                <w:rFonts w:ascii="Times New Roman" w:eastAsia="Calibri" w:hAnsi="Times New Roman" w:cs="Times New Roman"/>
                <w:i/>
                <w:iCs/>
                <w:sz w:val="24"/>
                <w:szCs w:val="24"/>
              </w:rPr>
              <w:t xml:space="preserve">(Pl. </w:t>
            </w:r>
            <w:proofErr w:type="gramStart"/>
            <w:r w:rsidRPr="00417907">
              <w:rPr>
                <w:rFonts w:ascii="Times New Roman" w:eastAsia="Calibri" w:hAnsi="Times New Roman" w:cs="Times New Roman"/>
                <w:i/>
                <w:iCs/>
                <w:sz w:val="24"/>
                <w:szCs w:val="24"/>
              </w:rPr>
              <w:t>globális</w:t>
            </w:r>
            <w:proofErr w:type="gramEnd"/>
            <w:r w:rsidRPr="00417907">
              <w:rPr>
                <w:rFonts w:ascii="Times New Roman" w:eastAsia="Calibri" w:hAnsi="Times New Roman" w:cs="Times New Roman"/>
                <w:i/>
                <w:iCs/>
                <w:sz w:val="24"/>
                <w:szCs w:val="24"/>
              </w:rPr>
              <w:t xml:space="preserve"> világ fejlődésének határai.)</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t xml:space="preserve">Erkölcsi kérdéseket felvető helyzetek felismerése, bemutatása. </w:t>
            </w:r>
            <w:r w:rsidRPr="00417907">
              <w:rPr>
                <w:rFonts w:ascii="Times New Roman" w:eastAsia="Calibri" w:hAnsi="Times New Roman" w:cs="Times New Roman"/>
                <w:i/>
                <w:iCs/>
                <w:sz w:val="24"/>
                <w:szCs w:val="24"/>
              </w:rPr>
              <w:t>(Pl. klónozás)</w:t>
            </w:r>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Kommunikáció:</w:t>
            </w:r>
            <w:r w:rsidRPr="00417907">
              <w:rPr>
                <w:rFonts w:ascii="Times New Roman" w:eastAsia="Calibri" w:hAnsi="Times New Roman" w:cs="Times New Roman"/>
                <w:sz w:val="24"/>
                <w:szCs w:val="24"/>
              </w:rPr>
              <w:t xml:space="preserve"> </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t xml:space="preserve">Tabló készítése önállóan gyűjtött képekből. </w:t>
            </w:r>
            <w:r w:rsidRPr="00417907">
              <w:rPr>
                <w:rFonts w:ascii="Times New Roman" w:eastAsia="Calibri" w:hAnsi="Times New Roman" w:cs="Times New Roman"/>
                <w:i/>
                <w:iCs/>
                <w:sz w:val="24"/>
                <w:szCs w:val="24"/>
              </w:rPr>
              <w:t xml:space="preserve">(Pl. </w:t>
            </w:r>
            <w:proofErr w:type="gramStart"/>
            <w:r w:rsidRPr="00417907">
              <w:rPr>
                <w:rFonts w:ascii="Times New Roman" w:eastAsia="Calibri" w:hAnsi="Times New Roman" w:cs="Times New Roman"/>
                <w:i/>
                <w:iCs/>
                <w:sz w:val="24"/>
                <w:szCs w:val="24"/>
              </w:rPr>
              <w:t>globális</w:t>
            </w:r>
            <w:proofErr w:type="gramEnd"/>
            <w:r w:rsidRPr="00417907">
              <w:rPr>
                <w:rFonts w:ascii="Times New Roman" w:eastAsia="Calibri" w:hAnsi="Times New Roman" w:cs="Times New Roman"/>
                <w:i/>
                <w:iCs/>
                <w:sz w:val="24"/>
                <w:szCs w:val="24"/>
              </w:rPr>
              <w:t xml:space="preserve"> környezeti problémák.)</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t xml:space="preserve">Beszélgetés (vita) társadalmi, történelmi témákról. </w:t>
            </w:r>
            <w:r w:rsidRPr="00417907">
              <w:rPr>
                <w:rFonts w:ascii="Times New Roman" w:eastAsia="Calibri" w:hAnsi="Times New Roman" w:cs="Times New Roman"/>
                <w:i/>
                <w:iCs/>
                <w:sz w:val="24"/>
                <w:szCs w:val="24"/>
              </w:rPr>
              <w:t>(Pl. Brazília, Oroszország, India, Kína) megnövekedett szerepe.)</w:t>
            </w:r>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Tájékozódás térben és időben:</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A világtörténet, az európai történelem, a magyar történelem eltérő időbeli ritmusának és kölcsönhatásainak elemzése. </w:t>
            </w:r>
            <w:r w:rsidRPr="00417907">
              <w:rPr>
                <w:rFonts w:ascii="Times New Roman" w:eastAsia="Calibri" w:hAnsi="Times New Roman" w:cs="Times New Roman"/>
                <w:i/>
                <w:iCs/>
                <w:sz w:val="24"/>
                <w:szCs w:val="24"/>
              </w:rPr>
              <w:lastRenderedPageBreak/>
              <w:t>(Pl. centrumok és perifériák napjainkban.)</w:t>
            </w:r>
          </w:p>
        </w:tc>
        <w:tc>
          <w:tcPr>
            <w:tcW w:w="3096" w:type="dxa"/>
            <w:gridSpan w:val="2"/>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lastRenderedPageBreak/>
              <w:t>Földrajz</w:t>
            </w:r>
            <w:r w:rsidRPr="00417907">
              <w:rPr>
                <w:rFonts w:ascii="Times New Roman" w:eastAsia="Calibri" w:hAnsi="Times New Roman" w:cs="Times New Roman"/>
                <w:sz w:val="24"/>
                <w:szCs w:val="24"/>
              </w:rPr>
              <w:t>:</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Az EU kialakulása, jellemzői, tagállamai; </w:t>
            </w:r>
            <w:proofErr w:type="gramStart"/>
            <w:r w:rsidRPr="00417907">
              <w:rPr>
                <w:rFonts w:ascii="Times New Roman" w:eastAsia="Calibri" w:hAnsi="Times New Roman" w:cs="Times New Roman"/>
                <w:sz w:val="24"/>
                <w:szCs w:val="24"/>
              </w:rPr>
              <w:t>globális</w:t>
            </w:r>
            <w:proofErr w:type="gramEnd"/>
            <w:r w:rsidRPr="00417907">
              <w:rPr>
                <w:rFonts w:ascii="Times New Roman" w:eastAsia="Calibri" w:hAnsi="Times New Roman" w:cs="Times New Roman"/>
                <w:sz w:val="24"/>
                <w:szCs w:val="24"/>
              </w:rPr>
              <w:t xml:space="preserve"> világgazdaság napjainkban, globális környezeti problémák; népesség, népesedés, urbanizáció; fejlődő és fejlett </w:t>
            </w:r>
            <w:r w:rsidRPr="00417907">
              <w:rPr>
                <w:rFonts w:ascii="Times New Roman" w:eastAsia="Calibri" w:hAnsi="Times New Roman" w:cs="Times New Roman"/>
                <w:sz w:val="24"/>
                <w:szCs w:val="24"/>
              </w:rPr>
              <w:lastRenderedPageBreak/>
              <w:t>országok gazdaságának jellemzői; Kína.</w:t>
            </w:r>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Informatika:</w:t>
            </w:r>
          </w:p>
          <w:p w:rsidR="00417907" w:rsidRPr="00417907" w:rsidRDefault="00417907" w:rsidP="00417907">
            <w:pPr>
              <w:spacing w:after="200" w:line="276" w:lineRule="auto"/>
              <w:jc w:val="both"/>
              <w:rPr>
                <w:rFonts w:ascii="Times New Roman" w:eastAsia="Calibri" w:hAnsi="Times New Roman" w:cs="Times New Roman"/>
                <w:sz w:val="24"/>
                <w:szCs w:val="24"/>
              </w:rPr>
            </w:pPr>
            <w:proofErr w:type="gramStart"/>
            <w:r w:rsidRPr="00417907">
              <w:rPr>
                <w:rFonts w:ascii="Times New Roman" w:eastAsia="Calibri" w:hAnsi="Times New Roman" w:cs="Times New Roman"/>
                <w:sz w:val="24"/>
                <w:szCs w:val="24"/>
              </w:rPr>
              <w:t>Információk</w:t>
            </w:r>
            <w:proofErr w:type="gramEnd"/>
            <w:r w:rsidRPr="00417907">
              <w:rPr>
                <w:rFonts w:ascii="Times New Roman" w:eastAsia="Calibri" w:hAnsi="Times New Roman" w:cs="Times New Roman"/>
                <w:sz w:val="24"/>
                <w:szCs w:val="24"/>
              </w:rPr>
              <w:t xml:space="preserve"> gyűjtése az internetről. Bemutatók, </w:t>
            </w:r>
            <w:proofErr w:type="gramStart"/>
            <w:r w:rsidRPr="00417907">
              <w:rPr>
                <w:rFonts w:ascii="Times New Roman" w:eastAsia="Calibri" w:hAnsi="Times New Roman" w:cs="Times New Roman"/>
                <w:sz w:val="24"/>
                <w:szCs w:val="24"/>
              </w:rPr>
              <w:t>dokumentumok</w:t>
            </w:r>
            <w:proofErr w:type="gramEnd"/>
            <w:r w:rsidRPr="00417907">
              <w:rPr>
                <w:rFonts w:ascii="Times New Roman" w:eastAsia="Calibri" w:hAnsi="Times New Roman" w:cs="Times New Roman"/>
                <w:sz w:val="24"/>
                <w:szCs w:val="24"/>
              </w:rPr>
              <w:t xml:space="preserve"> készítése.</w:t>
            </w:r>
          </w:p>
          <w:p w:rsidR="00417907" w:rsidRPr="00417907" w:rsidRDefault="00417907" w:rsidP="00417907">
            <w:pPr>
              <w:spacing w:after="200" w:line="276" w:lineRule="auto"/>
              <w:jc w:val="both"/>
              <w:rPr>
                <w:rFonts w:ascii="Times New Roman" w:eastAsia="Calibri" w:hAnsi="Times New Roman" w:cs="Times New Roman"/>
                <w:sz w:val="24"/>
                <w:szCs w:val="24"/>
              </w:rPr>
            </w:pPr>
            <w:proofErr w:type="gramStart"/>
            <w:r w:rsidRPr="00417907">
              <w:rPr>
                <w:rFonts w:ascii="Times New Roman" w:eastAsia="Calibri" w:hAnsi="Times New Roman" w:cs="Times New Roman"/>
                <w:sz w:val="24"/>
                <w:szCs w:val="24"/>
              </w:rPr>
              <w:t>Információs</w:t>
            </w:r>
            <w:proofErr w:type="gramEnd"/>
            <w:r w:rsidRPr="00417907">
              <w:rPr>
                <w:rFonts w:ascii="Times New Roman" w:eastAsia="Calibri" w:hAnsi="Times New Roman" w:cs="Times New Roman"/>
                <w:sz w:val="24"/>
                <w:szCs w:val="24"/>
              </w:rPr>
              <w:t xml:space="preserve"> társadalom.</w:t>
            </w:r>
          </w:p>
          <w:p w:rsidR="00417907" w:rsidRPr="00417907" w:rsidRDefault="00417907" w:rsidP="00417907">
            <w:pPr>
              <w:spacing w:after="200" w:line="276" w:lineRule="auto"/>
              <w:jc w:val="both"/>
              <w:rPr>
                <w:rFonts w:ascii="Times New Roman" w:eastAsia="Calibri" w:hAnsi="Times New Roman" w:cs="Times New Roman"/>
                <w:sz w:val="24"/>
                <w:szCs w:val="24"/>
              </w:rPr>
            </w:pPr>
            <w:proofErr w:type="gramStart"/>
            <w:r w:rsidRPr="00417907">
              <w:rPr>
                <w:rFonts w:ascii="Times New Roman" w:eastAsia="Calibri" w:hAnsi="Times New Roman" w:cs="Times New Roman"/>
                <w:sz w:val="24"/>
                <w:szCs w:val="24"/>
              </w:rPr>
              <w:t>Információ</w:t>
            </w:r>
            <w:proofErr w:type="gramEnd"/>
            <w:r w:rsidRPr="00417907">
              <w:rPr>
                <w:rFonts w:ascii="Times New Roman" w:eastAsia="Calibri" w:hAnsi="Times New Roman" w:cs="Times New Roman"/>
                <w:sz w:val="24"/>
                <w:szCs w:val="24"/>
              </w:rPr>
              <w:t>keresés, információ-felhasználás.</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proofErr w:type="gramStart"/>
            <w:r w:rsidRPr="00417907">
              <w:rPr>
                <w:rFonts w:ascii="Times New Roman" w:eastAsia="Calibri" w:hAnsi="Times New Roman" w:cs="Times New Roman"/>
                <w:sz w:val="24"/>
                <w:szCs w:val="24"/>
              </w:rPr>
              <w:t>Etika</w:t>
            </w:r>
            <w:proofErr w:type="gramEnd"/>
            <w:r w:rsidRPr="00417907">
              <w:rPr>
                <w:rFonts w:ascii="Times New Roman" w:eastAsia="Calibri" w:hAnsi="Times New Roman" w:cs="Times New Roman"/>
                <w:sz w:val="24"/>
                <w:szCs w:val="24"/>
              </w:rPr>
              <w:t>; filozófia:</w:t>
            </w:r>
          </w:p>
          <w:p w:rsidR="00417907" w:rsidRPr="00417907" w:rsidRDefault="00417907" w:rsidP="00417907">
            <w:pPr>
              <w:spacing w:after="200" w:line="276" w:lineRule="auto"/>
              <w:jc w:val="both"/>
              <w:rPr>
                <w:rFonts w:ascii="Times New Roman" w:eastAsia="Calibri" w:hAnsi="Times New Roman" w:cs="Times New Roman"/>
                <w:i/>
                <w:iCs/>
                <w:kern w:val="1"/>
                <w:sz w:val="24"/>
                <w:szCs w:val="24"/>
              </w:rPr>
            </w:pPr>
            <w:r w:rsidRPr="00417907">
              <w:rPr>
                <w:rFonts w:ascii="Times New Roman" w:eastAsia="Calibri" w:hAnsi="Times New Roman" w:cs="Times New Roman"/>
                <w:i/>
                <w:iCs/>
                <w:sz w:val="24"/>
                <w:szCs w:val="24"/>
              </w:rPr>
              <w:t>K</w:t>
            </w:r>
            <w:r w:rsidRPr="00417907">
              <w:rPr>
                <w:rFonts w:ascii="Times New Roman" w:eastAsia="Calibri" w:hAnsi="Times New Roman" w:cs="Times New Roman"/>
                <w:i/>
                <w:iCs/>
                <w:kern w:val="1"/>
                <w:sz w:val="24"/>
                <w:szCs w:val="24"/>
              </w:rPr>
              <w:t>orunk erkölcsi kihívásai.</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Ének-zene:</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Világzene.</w:t>
            </w:r>
          </w:p>
        </w:tc>
      </w:tr>
      <w:tr w:rsidR="00417907" w:rsidRPr="00417907" w:rsidTr="00E12FFE">
        <w:tc>
          <w:tcPr>
            <w:tcW w:w="1781" w:type="dxa"/>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lastRenderedPageBreak/>
              <w:t>Értelmező kulcsfogalmak</w:t>
            </w:r>
          </w:p>
        </w:tc>
        <w:tc>
          <w:tcPr>
            <w:tcW w:w="7507" w:type="dxa"/>
            <w:gridSpan w:val="5"/>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Történelmi idő, változás és folyamatosság, tény és bizonyíték, történelmi nézőpont.</w:t>
            </w:r>
          </w:p>
        </w:tc>
      </w:tr>
      <w:tr w:rsidR="00417907" w:rsidRPr="00417907" w:rsidTr="00E12FFE">
        <w:tc>
          <w:tcPr>
            <w:tcW w:w="1781" w:type="dxa"/>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Tartalmi kulcsfogalmak</w:t>
            </w:r>
          </w:p>
        </w:tc>
        <w:tc>
          <w:tcPr>
            <w:tcW w:w="7507" w:type="dxa"/>
            <w:gridSpan w:val="5"/>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Társadalom, társadalmi csoport, identitás, társadalmi mobilitás, felemelkedés, lesüllyedés, </w:t>
            </w:r>
            <w:proofErr w:type="gramStart"/>
            <w:r w:rsidRPr="00417907">
              <w:rPr>
                <w:rFonts w:ascii="Times New Roman" w:eastAsia="Calibri" w:hAnsi="Times New Roman" w:cs="Times New Roman"/>
                <w:sz w:val="24"/>
                <w:szCs w:val="24"/>
              </w:rPr>
              <w:t>elit réteg</w:t>
            </w:r>
            <w:proofErr w:type="gramEnd"/>
            <w:r w:rsidRPr="00417907">
              <w:rPr>
                <w:rFonts w:ascii="Times New Roman" w:eastAsia="Calibri" w:hAnsi="Times New Roman" w:cs="Times New Roman"/>
                <w:sz w:val="24"/>
                <w:szCs w:val="24"/>
              </w:rPr>
              <w:t>, középréteg, alsó réteg, népesedés, népességrobbanás, migráció, életmód, város, nemzet, nemzetiség,</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gazdaság, gazdasági tevékenység, gazdasági rendszer, termelés, erőforrás, gazdasági szereplő, gazdasági kapcsolat, gazdasági teljesítmény, kereskedelem, pénzgazdálkodás, piac, gazdasági válság, adó, centrum, periféria,</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politika, állam, államforma, államszervezet, parlamentarizmus, közigazgatás, önkormányzat, szuverenitás, népképviselet, demokrácia, diktatúra,</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vallás, vallásüldözés.</w:t>
            </w:r>
          </w:p>
        </w:tc>
      </w:tr>
      <w:tr w:rsidR="00417907" w:rsidRPr="00417907" w:rsidTr="00E12FFE">
        <w:tc>
          <w:tcPr>
            <w:tcW w:w="1781" w:type="dxa"/>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Fogalmak, adatok</w:t>
            </w:r>
          </w:p>
        </w:tc>
        <w:tc>
          <w:tcPr>
            <w:tcW w:w="7507" w:type="dxa"/>
            <w:gridSpan w:val="5"/>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 xml:space="preserve">Fogalmak: </w:t>
            </w:r>
            <w:r w:rsidRPr="00417907">
              <w:rPr>
                <w:rFonts w:ascii="Times New Roman" w:eastAsia="Calibri" w:hAnsi="Times New Roman" w:cs="Times New Roman"/>
                <w:sz w:val="24"/>
                <w:szCs w:val="24"/>
              </w:rPr>
              <w:t xml:space="preserve">globalizáció, multikulturalizmus, nemzetközi terrorizmus, vallási </w:t>
            </w:r>
            <w:proofErr w:type="gramStart"/>
            <w:r w:rsidRPr="00417907">
              <w:rPr>
                <w:rFonts w:ascii="Times New Roman" w:eastAsia="Calibri" w:hAnsi="Times New Roman" w:cs="Times New Roman"/>
                <w:sz w:val="24"/>
                <w:szCs w:val="24"/>
              </w:rPr>
              <w:t>fanatizmus</w:t>
            </w:r>
            <w:proofErr w:type="gramEnd"/>
            <w:r w:rsidRPr="00417907">
              <w:rPr>
                <w:rFonts w:ascii="Times New Roman" w:eastAsia="Calibri" w:hAnsi="Times New Roman" w:cs="Times New Roman"/>
                <w:sz w:val="24"/>
                <w:szCs w:val="24"/>
              </w:rPr>
              <w:t>, fogyasztói társadalom, adósságspirál, globális felmelegedés, ökológiai katasztrófa, fenntarthatóság, környezetvédelem, fiatalodó és öregedő társadalom, migráció, foglalkozási szerkezet, diszkrimináció, integráció, euró, internet, tömegkommunikáció.</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Személyek:</w:t>
            </w:r>
            <w:r w:rsidRPr="00417907">
              <w:rPr>
                <w:rFonts w:ascii="Times New Roman" w:eastAsia="Calibri" w:hAnsi="Times New Roman" w:cs="Times New Roman"/>
                <w:sz w:val="24"/>
                <w:szCs w:val="24"/>
              </w:rPr>
              <w:t xml:space="preserve"> George Bush, Borisz Jelcin, Bill Clinton, Tony Blair, George W. Bush.</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Topográfia:</w:t>
            </w:r>
            <w:r w:rsidRPr="00417907">
              <w:rPr>
                <w:rFonts w:ascii="Times New Roman" w:eastAsia="Calibri" w:hAnsi="Times New Roman" w:cs="Times New Roman"/>
                <w:sz w:val="24"/>
                <w:szCs w:val="24"/>
              </w:rPr>
              <w:t xml:space="preserve"> az EU tagállamai.</w:t>
            </w:r>
          </w:p>
          <w:p w:rsidR="00417907" w:rsidRPr="00417907" w:rsidRDefault="00417907" w:rsidP="00417907">
            <w:pPr>
              <w:spacing w:after="200" w:line="276" w:lineRule="auto"/>
              <w:jc w:val="both"/>
              <w:rPr>
                <w:rFonts w:ascii="Times New Roman" w:eastAsia="Calibri" w:hAnsi="Times New Roman" w:cs="Times New Roman"/>
                <w:sz w:val="24"/>
                <w:szCs w:val="24"/>
              </w:rPr>
            </w:pPr>
            <w:proofErr w:type="gramStart"/>
            <w:r w:rsidRPr="00417907">
              <w:rPr>
                <w:rFonts w:ascii="Times New Roman" w:eastAsia="Calibri" w:hAnsi="Times New Roman" w:cs="Times New Roman"/>
                <w:i/>
                <w:iCs/>
                <w:sz w:val="24"/>
                <w:szCs w:val="24"/>
              </w:rPr>
              <w:t>Kronológia</w:t>
            </w:r>
            <w:proofErr w:type="gramEnd"/>
            <w:r w:rsidRPr="00417907">
              <w:rPr>
                <w:rFonts w:ascii="Times New Roman" w:eastAsia="Calibri" w:hAnsi="Times New Roman" w:cs="Times New Roman"/>
                <w:i/>
                <w:iCs/>
                <w:sz w:val="24"/>
                <w:szCs w:val="24"/>
              </w:rPr>
              <w:t xml:space="preserve">: </w:t>
            </w:r>
            <w:r w:rsidRPr="00417907">
              <w:rPr>
                <w:rFonts w:ascii="Times New Roman" w:eastAsia="Calibri" w:hAnsi="Times New Roman" w:cs="Times New Roman"/>
                <w:sz w:val="24"/>
                <w:szCs w:val="24"/>
              </w:rPr>
              <w:t>1992 (a maastrichti szerződés aláírása), 1993 (Csehország és Szlovákia szétválása), 1995 (a schengeni egyezmény életbe lépése), 1999 (a NATO bombázza Szerbiát), 2001 (terrortámadás az Egyesült Államok ellen), 2002 (az euró bevezetése), 2004 (tíz új tagállam csatlakozik az EU-hoz, köztük Magyarország is).</w:t>
            </w:r>
          </w:p>
        </w:tc>
      </w:tr>
    </w:tbl>
    <w:p w:rsidR="00417907" w:rsidRPr="00417907" w:rsidRDefault="00417907" w:rsidP="00417907">
      <w:pPr>
        <w:spacing w:after="200" w:line="276" w:lineRule="auto"/>
        <w:jc w:val="both"/>
        <w:rPr>
          <w:rFonts w:ascii="Times New Roman" w:eastAsia="Calibri" w:hAnsi="Times New Roman" w:cs="Times New Roman"/>
          <w:bCs/>
          <w:sz w:val="24"/>
          <w:szCs w:val="24"/>
          <w:lang w:eastAsia="ar-SA"/>
        </w:rPr>
      </w:pPr>
    </w:p>
    <w:p w:rsidR="00417907" w:rsidRPr="00417907" w:rsidRDefault="00417907" w:rsidP="00417907">
      <w:pPr>
        <w:spacing w:after="200" w:line="276" w:lineRule="auto"/>
        <w:jc w:val="both"/>
        <w:rPr>
          <w:rFonts w:ascii="Times New Roman" w:eastAsia="Calibri" w:hAnsi="Times New Roman" w:cs="Times New Roman"/>
          <w:bCs/>
          <w:sz w:val="24"/>
          <w:szCs w:val="24"/>
          <w:lang w:eastAsia="ar-SA"/>
        </w:rPr>
      </w:pPr>
      <w:r w:rsidRPr="00417907">
        <w:rPr>
          <w:rFonts w:ascii="Times New Roman" w:eastAsia="Calibri" w:hAnsi="Times New Roman" w:cs="Times New Roman"/>
          <w:bCs/>
          <w:sz w:val="24"/>
          <w:szCs w:val="24"/>
          <w:lang w:eastAsia="ar-SA"/>
        </w:rPr>
        <w:t>Kiegészítések a történelem irányultságú csoport tantervéhez:</w:t>
      </w:r>
    </w:p>
    <w:p w:rsidR="00417907" w:rsidRPr="00417907" w:rsidRDefault="00417907" w:rsidP="00417907">
      <w:pPr>
        <w:spacing w:after="200" w:line="276" w:lineRule="auto"/>
        <w:jc w:val="both"/>
        <w:rPr>
          <w:rFonts w:ascii="Times New Roman" w:eastAsia="Calibri" w:hAnsi="Times New Roman" w:cs="Times New Roman"/>
          <w:sz w:val="24"/>
          <w:szCs w:val="24"/>
          <w:lang w:eastAsia="ar-SA"/>
        </w:rPr>
      </w:pPr>
    </w:p>
    <w:p w:rsidR="00417907" w:rsidRPr="00417907" w:rsidRDefault="00417907" w:rsidP="00417907">
      <w:pPr>
        <w:spacing w:after="200" w:line="276" w:lineRule="auto"/>
        <w:jc w:val="both"/>
        <w:rPr>
          <w:rFonts w:ascii="Times New Roman" w:eastAsia="Calibri" w:hAnsi="Times New Roman" w:cs="Times New Roman"/>
          <w:sz w:val="24"/>
          <w:szCs w:val="24"/>
          <w:lang w:eastAsia="ar-SA"/>
        </w:rPr>
      </w:pPr>
      <w:r w:rsidRPr="00417907">
        <w:rPr>
          <w:rFonts w:ascii="Times New Roman" w:eastAsia="Calibri" w:hAnsi="Times New Roman" w:cs="Times New Roman"/>
          <w:sz w:val="24"/>
          <w:szCs w:val="24"/>
          <w:lang w:eastAsia="ar-SA"/>
        </w:rPr>
        <w:t>Órakeret: 15</w:t>
      </w:r>
    </w:p>
    <w:p w:rsidR="00417907" w:rsidRPr="00417907" w:rsidRDefault="00417907" w:rsidP="00417907">
      <w:pPr>
        <w:spacing w:after="200" w:line="276" w:lineRule="auto"/>
        <w:jc w:val="both"/>
        <w:rPr>
          <w:rFonts w:ascii="Times New Roman" w:eastAsia="Calibri" w:hAnsi="Times New Roman" w:cs="Times New Roman"/>
          <w:sz w:val="24"/>
          <w:szCs w:val="24"/>
          <w:lang w:eastAsia="ar-SA"/>
        </w:rPr>
      </w:pPr>
    </w:p>
    <w:p w:rsidR="00417907" w:rsidRPr="00417907" w:rsidRDefault="00417907" w:rsidP="00417907">
      <w:pPr>
        <w:spacing w:after="200" w:line="276" w:lineRule="auto"/>
        <w:jc w:val="both"/>
        <w:rPr>
          <w:rFonts w:ascii="Times New Roman" w:eastAsia="Calibri" w:hAnsi="Times New Roman" w:cs="Times New Roman"/>
          <w:sz w:val="24"/>
          <w:szCs w:val="24"/>
          <w:lang w:eastAsia="ar-SA"/>
        </w:rPr>
      </w:pPr>
      <w:r w:rsidRPr="00417907">
        <w:rPr>
          <w:rFonts w:ascii="Times New Roman" w:eastAsia="Calibri" w:hAnsi="Times New Roman" w:cs="Times New Roman"/>
          <w:sz w:val="24"/>
          <w:szCs w:val="24"/>
          <w:lang w:eastAsia="ar-SA"/>
        </w:rPr>
        <w:lastRenderedPageBreak/>
        <w:t>A hidegháború és a kétpólusú világ jellemzői</w:t>
      </w:r>
    </w:p>
    <w:p w:rsidR="00417907" w:rsidRPr="00417907" w:rsidRDefault="00417907" w:rsidP="00417907">
      <w:pPr>
        <w:spacing w:after="200" w:line="276" w:lineRule="auto"/>
        <w:jc w:val="both"/>
        <w:rPr>
          <w:rFonts w:ascii="Times New Roman" w:eastAsia="Calibri" w:hAnsi="Times New Roman" w:cs="Times New Roman"/>
          <w:sz w:val="24"/>
          <w:szCs w:val="24"/>
          <w:lang w:eastAsia="ar-SA"/>
        </w:rPr>
      </w:pPr>
    </w:p>
    <w:p w:rsidR="00417907" w:rsidRPr="00417907" w:rsidRDefault="00417907" w:rsidP="00417907">
      <w:pPr>
        <w:spacing w:after="200" w:line="276" w:lineRule="auto"/>
        <w:jc w:val="both"/>
        <w:rPr>
          <w:rFonts w:ascii="Times New Roman" w:eastAsia="Calibri" w:hAnsi="Times New Roman" w:cs="Times New Roman"/>
          <w:sz w:val="24"/>
          <w:szCs w:val="24"/>
          <w:lang w:eastAsia="ar-SA"/>
        </w:rPr>
      </w:pPr>
      <w:r w:rsidRPr="00417907">
        <w:rPr>
          <w:rFonts w:ascii="Times New Roman" w:eastAsia="Calibri" w:hAnsi="Times New Roman" w:cs="Times New Roman"/>
          <w:sz w:val="24"/>
          <w:szCs w:val="24"/>
          <w:lang w:eastAsia="ar-SA"/>
        </w:rPr>
        <w:t xml:space="preserve">Írásos források, képek feldolgozásával Nyugat-Európa újjáépítésének és a közös európai intézményrendszer kialakulásának bemutatása: </w:t>
      </w:r>
    </w:p>
    <w:p w:rsidR="00417907" w:rsidRPr="00417907" w:rsidRDefault="00417907" w:rsidP="00417907">
      <w:pPr>
        <w:spacing w:after="200" w:line="276" w:lineRule="auto"/>
        <w:jc w:val="both"/>
        <w:rPr>
          <w:rFonts w:ascii="Times New Roman" w:eastAsia="Calibri" w:hAnsi="Times New Roman" w:cs="Times New Roman"/>
          <w:sz w:val="24"/>
          <w:szCs w:val="24"/>
          <w:lang w:eastAsia="ar-SA"/>
        </w:rPr>
      </w:pPr>
      <w:r w:rsidRPr="00417907">
        <w:rPr>
          <w:rFonts w:ascii="Times New Roman" w:eastAsia="Calibri" w:hAnsi="Times New Roman" w:cs="Times New Roman"/>
          <w:sz w:val="24"/>
          <w:szCs w:val="24"/>
          <w:lang w:eastAsia="ar-SA"/>
        </w:rPr>
        <w:t>A Marshall-segély és következményei,</w:t>
      </w:r>
    </w:p>
    <w:p w:rsidR="00417907" w:rsidRPr="00417907" w:rsidRDefault="00417907" w:rsidP="00417907">
      <w:pPr>
        <w:spacing w:after="200" w:line="276" w:lineRule="auto"/>
        <w:jc w:val="both"/>
        <w:rPr>
          <w:rFonts w:ascii="Times New Roman" w:eastAsia="Calibri" w:hAnsi="Times New Roman" w:cs="Times New Roman"/>
          <w:sz w:val="24"/>
          <w:szCs w:val="24"/>
          <w:lang w:eastAsia="ar-SA"/>
        </w:rPr>
      </w:pPr>
      <w:proofErr w:type="gramStart"/>
      <w:r w:rsidRPr="00417907">
        <w:rPr>
          <w:rFonts w:ascii="Times New Roman" w:eastAsia="Calibri" w:hAnsi="Times New Roman" w:cs="Times New Roman"/>
          <w:sz w:val="24"/>
          <w:szCs w:val="24"/>
          <w:lang w:eastAsia="ar-SA"/>
        </w:rPr>
        <w:t>az</w:t>
      </w:r>
      <w:proofErr w:type="gramEnd"/>
      <w:r w:rsidRPr="00417907">
        <w:rPr>
          <w:rFonts w:ascii="Times New Roman" w:eastAsia="Calibri" w:hAnsi="Times New Roman" w:cs="Times New Roman"/>
          <w:sz w:val="24"/>
          <w:szCs w:val="24"/>
          <w:lang w:eastAsia="ar-SA"/>
        </w:rPr>
        <w:t xml:space="preserve"> EU kialakulásának történelmi háttere</w:t>
      </w:r>
    </w:p>
    <w:p w:rsidR="00417907" w:rsidRPr="00417907" w:rsidRDefault="00417907" w:rsidP="00417907">
      <w:pPr>
        <w:spacing w:after="200" w:line="276" w:lineRule="auto"/>
        <w:jc w:val="both"/>
        <w:rPr>
          <w:rFonts w:ascii="Times New Roman" w:eastAsia="Calibri" w:hAnsi="Times New Roman" w:cs="Times New Roman"/>
          <w:sz w:val="24"/>
          <w:szCs w:val="24"/>
          <w:lang w:eastAsia="ar-SA"/>
        </w:rPr>
      </w:pPr>
    </w:p>
    <w:p w:rsidR="00417907" w:rsidRPr="00417907" w:rsidRDefault="00417907" w:rsidP="00417907">
      <w:pPr>
        <w:spacing w:after="200" w:line="276" w:lineRule="auto"/>
        <w:jc w:val="both"/>
        <w:rPr>
          <w:rFonts w:ascii="Times New Roman" w:eastAsia="Calibri" w:hAnsi="Times New Roman" w:cs="Times New Roman"/>
          <w:sz w:val="24"/>
          <w:szCs w:val="24"/>
          <w:lang w:eastAsia="ar-SA"/>
        </w:rPr>
      </w:pPr>
      <w:r w:rsidRPr="00417907">
        <w:rPr>
          <w:rFonts w:ascii="Times New Roman" w:eastAsia="Calibri" w:hAnsi="Times New Roman" w:cs="Times New Roman"/>
          <w:sz w:val="24"/>
          <w:szCs w:val="24"/>
          <w:lang w:eastAsia="ar-SA"/>
        </w:rPr>
        <w:t xml:space="preserve">A gyarmati rendszer felbomlásának okai és a harmadik világ jellegzetességeinek bemutatása: </w:t>
      </w:r>
    </w:p>
    <w:p w:rsidR="00417907" w:rsidRPr="00417907" w:rsidRDefault="00417907" w:rsidP="00417907">
      <w:pPr>
        <w:spacing w:after="200" w:line="276" w:lineRule="auto"/>
        <w:jc w:val="both"/>
        <w:rPr>
          <w:rFonts w:ascii="Times New Roman" w:eastAsia="Calibri" w:hAnsi="Times New Roman" w:cs="Times New Roman"/>
          <w:sz w:val="24"/>
          <w:szCs w:val="24"/>
          <w:lang w:eastAsia="ar-SA"/>
        </w:rPr>
      </w:pPr>
      <w:proofErr w:type="gramStart"/>
      <w:r w:rsidRPr="00417907">
        <w:rPr>
          <w:rFonts w:ascii="Times New Roman" w:eastAsia="Calibri" w:hAnsi="Times New Roman" w:cs="Times New Roman"/>
          <w:sz w:val="24"/>
          <w:szCs w:val="24"/>
          <w:lang w:eastAsia="ar-SA"/>
        </w:rPr>
        <w:t>-    a</w:t>
      </w:r>
      <w:proofErr w:type="gramEnd"/>
      <w:r w:rsidRPr="00417907">
        <w:rPr>
          <w:rFonts w:ascii="Times New Roman" w:eastAsia="Calibri" w:hAnsi="Times New Roman" w:cs="Times New Roman"/>
          <w:sz w:val="24"/>
          <w:szCs w:val="24"/>
          <w:lang w:eastAsia="ar-SA"/>
        </w:rPr>
        <w:t xml:space="preserve"> világháború hatása a gyarmatok és a gyarmattartók gazdasági és politikai    </w:t>
      </w:r>
    </w:p>
    <w:p w:rsidR="00417907" w:rsidRPr="00417907" w:rsidRDefault="00417907" w:rsidP="00417907">
      <w:pPr>
        <w:spacing w:after="200" w:line="276" w:lineRule="auto"/>
        <w:jc w:val="both"/>
        <w:rPr>
          <w:rFonts w:ascii="Times New Roman" w:eastAsia="Calibri" w:hAnsi="Times New Roman" w:cs="Times New Roman"/>
          <w:sz w:val="24"/>
          <w:szCs w:val="24"/>
          <w:lang w:eastAsia="ar-SA"/>
        </w:rPr>
      </w:pPr>
      <w:proofErr w:type="gramStart"/>
      <w:r w:rsidRPr="00417907">
        <w:rPr>
          <w:rFonts w:ascii="Times New Roman" w:eastAsia="Calibri" w:hAnsi="Times New Roman" w:cs="Times New Roman"/>
          <w:sz w:val="24"/>
          <w:szCs w:val="24"/>
          <w:lang w:eastAsia="ar-SA"/>
        </w:rPr>
        <w:t>kapcsolatára</w:t>
      </w:r>
      <w:proofErr w:type="gramEnd"/>
    </w:p>
    <w:p w:rsidR="00417907" w:rsidRPr="00417907" w:rsidRDefault="00417907" w:rsidP="00417907">
      <w:pPr>
        <w:spacing w:after="200" w:line="276" w:lineRule="auto"/>
        <w:jc w:val="both"/>
        <w:rPr>
          <w:rFonts w:ascii="Times New Roman" w:eastAsia="Calibri" w:hAnsi="Times New Roman" w:cs="Times New Roman"/>
          <w:sz w:val="24"/>
          <w:szCs w:val="24"/>
          <w:lang w:eastAsia="ar-SA"/>
        </w:rPr>
      </w:pPr>
      <w:proofErr w:type="gramStart"/>
      <w:r w:rsidRPr="00417907">
        <w:rPr>
          <w:rFonts w:ascii="Times New Roman" w:eastAsia="Calibri" w:hAnsi="Times New Roman" w:cs="Times New Roman"/>
          <w:sz w:val="24"/>
          <w:szCs w:val="24"/>
          <w:lang w:eastAsia="ar-SA"/>
        </w:rPr>
        <w:t>a</w:t>
      </w:r>
      <w:proofErr w:type="gramEnd"/>
      <w:r w:rsidRPr="00417907">
        <w:rPr>
          <w:rFonts w:ascii="Times New Roman" w:eastAsia="Calibri" w:hAnsi="Times New Roman" w:cs="Times New Roman"/>
          <w:sz w:val="24"/>
          <w:szCs w:val="24"/>
          <w:lang w:eastAsia="ar-SA"/>
        </w:rPr>
        <w:t xml:space="preserve"> Szovjetúnió szerepe a függetlenségi mozgalmakban,</w:t>
      </w:r>
    </w:p>
    <w:p w:rsidR="00417907" w:rsidRPr="00417907" w:rsidRDefault="00417907" w:rsidP="00417907">
      <w:pPr>
        <w:spacing w:after="200" w:line="276" w:lineRule="auto"/>
        <w:jc w:val="both"/>
        <w:rPr>
          <w:rFonts w:ascii="Times New Roman" w:eastAsia="Calibri" w:hAnsi="Times New Roman" w:cs="Times New Roman"/>
          <w:sz w:val="24"/>
          <w:szCs w:val="24"/>
          <w:lang w:eastAsia="ar-SA"/>
        </w:rPr>
      </w:pPr>
      <w:proofErr w:type="gramStart"/>
      <w:r w:rsidRPr="00417907">
        <w:rPr>
          <w:rFonts w:ascii="Times New Roman" w:eastAsia="Calibri" w:hAnsi="Times New Roman" w:cs="Times New Roman"/>
          <w:sz w:val="24"/>
          <w:szCs w:val="24"/>
          <w:lang w:eastAsia="ar-SA"/>
        </w:rPr>
        <w:t>békés</w:t>
      </w:r>
      <w:proofErr w:type="gramEnd"/>
      <w:r w:rsidRPr="00417907">
        <w:rPr>
          <w:rFonts w:ascii="Times New Roman" w:eastAsia="Calibri" w:hAnsi="Times New Roman" w:cs="Times New Roman"/>
          <w:sz w:val="24"/>
          <w:szCs w:val="24"/>
          <w:lang w:eastAsia="ar-SA"/>
        </w:rPr>
        <w:t xml:space="preserve"> és fegyveres függetlenségi mozgalmak,</w:t>
      </w:r>
    </w:p>
    <w:p w:rsidR="00417907" w:rsidRPr="00417907" w:rsidRDefault="00417907" w:rsidP="00417907">
      <w:pPr>
        <w:spacing w:after="200" w:line="276" w:lineRule="auto"/>
        <w:jc w:val="both"/>
        <w:rPr>
          <w:rFonts w:ascii="Times New Roman" w:eastAsia="Calibri" w:hAnsi="Times New Roman" w:cs="Times New Roman"/>
          <w:sz w:val="24"/>
          <w:szCs w:val="24"/>
          <w:lang w:eastAsia="ar-SA"/>
        </w:rPr>
      </w:pPr>
      <w:proofErr w:type="gramStart"/>
      <w:r w:rsidRPr="00417907">
        <w:rPr>
          <w:rFonts w:ascii="Times New Roman" w:eastAsia="Calibri" w:hAnsi="Times New Roman" w:cs="Times New Roman"/>
          <w:sz w:val="24"/>
          <w:szCs w:val="24"/>
          <w:lang w:eastAsia="ar-SA"/>
        </w:rPr>
        <w:t>új</w:t>
      </w:r>
      <w:proofErr w:type="gramEnd"/>
      <w:r w:rsidRPr="00417907">
        <w:rPr>
          <w:rFonts w:ascii="Times New Roman" w:eastAsia="Calibri" w:hAnsi="Times New Roman" w:cs="Times New Roman"/>
          <w:sz w:val="24"/>
          <w:szCs w:val="24"/>
          <w:lang w:eastAsia="ar-SA"/>
        </w:rPr>
        <w:t xml:space="preserve"> államok a Kelet és a Nyugat között</w:t>
      </w:r>
    </w:p>
    <w:p w:rsidR="00417907" w:rsidRPr="00417907" w:rsidRDefault="00417907" w:rsidP="00417907">
      <w:pPr>
        <w:spacing w:after="200" w:line="276" w:lineRule="auto"/>
        <w:jc w:val="both"/>
        <w:rPr>
          <w:rFonts w:ascii="Times New Roman" w:eastAsia="Calibri" w:hAnsi="Times New Roman" w:cs="Times New Roman"/>
          <w:sz w:val="24"/>
          <w:szCs w:val="24"/>
          <w:lang w:eastAsia="ar-SA"/>
        </w:rPr>
      </w:pPr>
    </w:p>
    <w:p w:rsidR="00417907" w:rsidRPr="00417907" w:rsidRDefault="00417907" w:rsidP="00417907">
      <w:pPr>
        <w:spacing w:after="200" w:line="276" w:lineRule="auto"/>
        <w:jc w:val="both"/>
        <w:rPr>
          <w:rFonts w:ascii="Times New Roman" w:eastAsia="Calibri" w:hAnsi="Times New Roman" w:cs="Times New Roman"/>
          <w:sz w:val="24"/>
          <w:szCs w:val="24"/>
          <w:lang w:eastAsia="ar-SA"/>
        </w:rPr>
      </w:pPr>
      <w:r w:rsidRPr="00417907">
        <w:rPr>
          <w:rFonts w:ascii="Times New Roman" w:eastAsia="Calibri" w:hAnsi="Times New Roman" w:cs="Times New Roman"/>
          <w:sz w:val="24"/>
          <w:szCs w:val="24"/>
          <w:lang w:eastAsia="ar-SA"/>
        </w:rPr>
        <w:t>A szocialista rendszerek bukása</w:t>
      </w:r>
    </w:p>
    <w:p w:rsidR="00417907" w:rsidRPr="00417907" w:rsidRDefault="00417907" w:rsidP="00417907">
      <w:pPr>
        <w:spacing w:after="200" w:line="276" w:lineRule="auto"/>
        <w:jc w:val="both"/>
        <w:rPr>
          <w:rFonts w:ascii="Times New Roman" w:eastAsia="Calibri" w:hAnsi="Times New Roman" w:cs="Times New Roman"/>
          <w:sz w:val="24"/>
          <w:szCs w:val="24"/>
          <w:lang w:eastAsia="ar-SA"/>
        </w:rPr>
      </w:pPr>
    </w:p>
    <w:p w:rsidR="00417907" w:rsidRPr="00417907" w:rsidRDefault="00417907" w:rsidP="00417907">
      <w:pPr>
        <w:spacing w:after="200" w:line="276" w:lineRule="auto"/>
        <w:jc w:val="both"/>
        <w:rPr>
          <w:rFonts w:ascii="Times New Roman" w:eastAsia="Calibri" w:hAnsi="Times New Roman" w:cs="Times New Roman"/>
          <w:sz w:val="24"/>
          <w:szCs w:val="24"/>
          <w:lang w:eastAsia="ar-SA"/>
        </w:rPr>
      </w:pPr>
      <w:r w:rsidRPr="00417907">
        <w:rPr>
          <w:rFonts w:ascii="Times New Roman" w:eastAsia="Calibri" w:hAnsi="Times New Roman" w:cs="Times New Roman"/>
          <w:sz w:val="24"/>
          <w:szCs w:val="24"/>
          <w:lang w:eastAsia="ar-SA"/>
        </w:rPr>
        <w:t>A német kérdés</w:t>
      </w:r>
    </w:p>
    <w:p w:rsidR="00417907" w:rsidRPr="00417907" w:rsidRDefault="00417907" w:rsidP="00417907">
      <w:pPr>
        <w:spacing w:after="200" w:line="276" w:lineRule="auto"/>
        <w:jc w:val="both"/>
        <w:rPr>
          <w:rFonts w:ascii="Times New Roman" w:eastAsia="Calibri" w:hAnsi="Times New Roman" w:cs="Times New Roman"/>
          <w:sz w:val="24"/>
          <w:szCs w:val="24"/>
        </w:rPr>
      </w:pPr>
    </w:p>
    <w:tbl>
      <w:tblPr>
        <w:tblW w:w="929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tblCellMar>
        <w:tblLook w:val="0000" w:firstRow="0" w:lastRow="0" w:firstColumn="0" w:lastColumn="0" w:noHBand="0" w:noVBand="0"/>
      </w:tblPr>
      <w:tblGrid>
        <w:gridCol w:w="1826"/>
        <w:gridCol w:w="283"/>
        <w:gridCol w:w="988"/>
        <w:gridCol w:w="3098"/>
        <w:gridCol w:w="1867"/>
        <w:gridCol w:w="1191"/>
        <w:gridCol w:w="40"/>
      </w:tblGrid>
      <w:tr w:rsidR="00417907" w:rsidRPr="00417907" w:rsidTr="00E12FFE">
        <w:trPr>
          <w:gridAfter w:val="1"/>
          <w:wAfter w:w="40" w:type="dxa"/>
        </w:trPr>
        <w:tc>
          <w:tcPr>
            <w:tcW w:w="2109" w:type="dxa"/>
            <w:gridSpan w:val="2"/>
            <w:vAlign w:val="center"/>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bCs/>
                <w:sz w:val="24"/>
                <w:szCs w:val="24"/>
              </w:rPr>
              <w:t>Tematikai egység</w:t>
            </w:r>
          </w:p>
        </w:tc>
        <w:tc>
          <w:tcPr>
            <w:tcW w:w="5953" w:type="dxa"/>
            <w:gridSpan w:val="3"/>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Magyarország 1945–1956 között</w:t>
            </w:r>
          </w:p>
        </w:tc>
        <w:tc>
          <w:tcPr>
            <w:tcW w:w="1191" w:type="dxa"/>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Órakeret 10 óra</w:t>
            </w:r>
          </w:p>
        </w:tc>
      </w:tr>
      <w:tr w:rsidR="00417907" w:rsidRPr="00417907" w:rsidTr="00E12FFE">
        <w:trPr>
          <w:gridAfter w:val="1"/>
          <w:wAfter w:w="40" w:type="dxa"/>
        </w:trPr>
        <w:tc>
          <w:tcPr>
            <w:tcW w:w="2109" w:type="dxa"/>
            <w:gridSpan w:val="2"/>
            <w:vAlign w:val="center"/>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bCs/>
                <w:sz w:val="24"/>
                <w:szCs w:val="24"/>
              </w:rPr>
              <w:t>Előzetes tudás</w:t>
            </w:r>
          </w:p>
        </w:tc>
        <w:tc>
          <w:tcPr>
            <w:tcW w:w="7144" w:type="dxa"/>
            <w:gridSpan w:val="4"/>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A szovjet megszállás és a kommunista diktatúra jellemzői. Az 1956-os forradalom és szabadságharc kiemelkedő személyiségei és céljai. </w:t>
            </w:r>
            <w:r w:rsidRPr="00417907">
              <w:rPr>
                <w:rFonts w:ascii="Times New Roman" w:eastAsia="Calibri" w:hAnsi="Times New Roman" w:cs="Times New Roman"/>
                <w:sz w:val="24"/>
                <w:szCs w:val="24"/>
              </w:rPr>
              <w:br/>
              <w:t>A határon túli magyarság sorsa. Október 23. mint iskolai ünnepély.</w:t>
            </w:r>
          </w:p>
        </w:tc>
      </w:tr>
      <w:tr w:rsidR="00417907" w:rsidRPr="00417907" w:rsidTr="00E12FFE">
        <w:trPr>
          <w:gridAfter w:val="1"/>
          <w:wAfter w:w="40" w:type="dxa"/>
        </w:trPr>
        <w:tc>
          <w:tcPr>
            <w:tcW w:w="2109" w:type="dxa"/>
            <w:gridSpan w:val="2"/>
            <w:vAlign w:val="center"/>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bCs/>
                <w:sz w:val="24"/>
                <w:szCs w:val="24"/>
              </w:rPr>
              <w:t>A tematikai egység nevelési-fejlesztési céljai</w:t>
            </w:r>
          </w:p>
        </w:tc>
        <w:tc>
          <w:tcPr>
            <w:tcW w:w="7144" w:type="dxa"/>
            <w:gridSpan w:val="4"/>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sym w:font="Wingdings 3" w:char="F074"/>
            </w:r>
            <w:r w:rsidRPr="00417907">
              <w:rPr>
                <w:rFonts w:ascii="Times New Roman" w:eastAsia="Calibri" w:hAnsi="Times New Roman" w:cs="Times New Roman"/>
                <w:sz w:val="24"/>
                <w:szCs w:val="24"/>
              </w:rPr>
              <w:t xml:space="preserve"> A tanuló felismeri, hogy amikor egy esemény bekövetkeztének az okait kutatjuk, nemcsak azt a kérdést kell feltenni magunknak, hogy miért következett be az az esemény, hanem azt is, hogy miért nem valami más történt helyette. Látja a magyar és az egyetemes történelem összefüggéseit. Átlátja, hogy nehéz történelmi helyzetben az emberek nézeteit, döntéseit és cselekedeteit élethelyzetük miként befolyásolja. </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lastRenderedPageBreak/>
              <w:t xml:space="preserve">Megismeri és elítéli a totális kommunista diktatúra emberiség elleni bűneit. Átérzi a szabadságharc hőseinek és áldozatainak a sorsát, szolidáris velük. Belátja, hogy a szovjet megszállás és a kommunista diktatúra a lakosságot szabadságjogaiban korlátozta. A jogfosztások következményeként számosan </w:t>
            </w:r>
            <w:proofErr w:type="gramStart"/>
            <w:r w:rsidRPr="00417907">
              <w:rPr>
                <w:rFonts w:ascii="Times New Roman" w:eastAsia="Calibri" w:hAnsi="Times New Roman" w:cs="Times New Roman"/>
                <w:sz w:val="24"/>
                <w:szCs w:val="24"/>
              </w:rPr>
              <w:t>emigrációba</w:t>
            </w:r>
            <w:proofErr w:type="gramEnd"/>
            <w:r w:rsidRPr="00417907">
              <w:rPr>
                <w:rFonts w:ascii="Times New Roman" w:eastAsia="Calibri" w:hAnsi="Times New Roman" w:cs="Times New Roman"/>
                <w:sz w:val="24"/>
                <w:szCs w:val="24"/>
              </w:rPr>
              <w:t xml:space="preserve"> kényszerültek, amely az ország szempontjából veszteségként értelmezhető.</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Felismeri a szovjet megszállás és az ebből fakadó korlátozott állami szuverenitás következményeit. Megérti, hogy Magyarországnak 1956-ban a rendkívül kedvezőtlen nemzetközi helyzetben, az erőegyensúlyra épülő politikai viszonyrendszerben nem sikerült kiszakadnia a szovjet tömbből. Felismeri, hogy az 1956-os forradalom és szabadságharc jelenlegi demokratikus rendünk egyik talpköve.</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Képes felhasználni különböző visszaemlékezők adatközléseit, kiszűrve azok szubjektív elemeit, </w:t>
            </w:r>
            <w:proofErr w:type="gramStart"/>
            <w:r w:rsidRPr="00417907">
              <w:rPr>
                <w:rFonts w:ascii="Times New Roman" w:eastAsia="Calibri" w:hAnsi="Times New Roman" w:cs="Times New Roman"/>
                <w:sz w:val="24"/>
                <w:szCs w:val="24"/>
              </w:rPr>
              <w:t>objektív</w:t>
            </w:r>
            <w:proofErr w:type="gramEnd"/>
            <w:r w:rsidRPr="00417907">
              <w:rPr>
                <w:rFonts w:ascii="Times New Roman" w:eastAsia="Calibri" w:hAnsi="Times New Roman" w:cs="Times New Roman"/>
                <w:sz w:val="24"/>
                <w:szCs w:val="24"/>
              </w:rPr>
              <w:t xml:space="preserve"> történelmi kép kialakítása céljából az adott korról.</w:t>
            </w:r>
          </w:p>
        </w:tc>
      </w:tr>
      <w:tr w:rsidR="00417907" w:rsidRPr="00417907" w:rsidTr="00E12FFE">
        <w:tc>
          <w:tcPr>
            <w:tcW w:w="3097" w:type="dxa"/>
            <w:gridSpan w:val="3"/>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lastRenderedPageBreak/>
              <w:t>Témák</w:t>
            </w:r>
          </w:p>
        </w:tc>
        <w:tc>
          <w:tcPr>
            <w:tcW w:w="3098" w:type="dxa"/>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Fejlesztési követelmények</w:t>
            </w:r>
          </w:p>
        </w:tc>
        <w:tc>
          <w:tcPr>
            <w:tcW w:w="3098" w:type="dxa"/>
            <w:gridSpan w:val="3"/>
            <w:vAlign w:val="center"/>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bCs/>
                <w:sz w:val="24"/>
                <w:szCs w:val="24"/>
              </w:rPr>
              <w:t>Kapcsolódási pontok</w:t>
            </w:r>
          </w:p>
        </w:tc>
      </w:tr>
      <w:tr w:rsidR="00417907" w:rsidRPr="00417907" w:rsidTr="00E12FFE">
        <w:tc>
          <w:tcPr>
            <w:tcW w:w="3097" w:type="dxa"/>
            <w:gridSpan w:val="3"/>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Magyarország szovjetizálása, a kommunista diktatúra kiépítése, jellemzői.</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Függetlenség és alávetettség.</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Az egypárti diktatúra működése a Rákosi-korszakban, valamint a gazdasági élet jellegzetességei.</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Világkép, eszmék, ideológiák, társadalomkritika.</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Életmód, életviszonyok, munka, sport, kultúra, szórakozás.</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lastRenderedPageBreak/>
              <w:t>Az 1956-os forradalom és szabadságharc okai, háttere, főbb eseményei, jellemzői, szereplői.</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 xml:space="preserve">Forradalom, reform és </w:t>
            </w:r>
            <w:proofErr w:type="gramStart"/>
            <w:r w:rsidRPr="00417907">
              <w:rPr>
                <w:rFonts w:ascii="Times New Roman" w:eastAsia="Calibri" w:hAnsi="Times New Roman" w:cs="Times New Roman"/>
                <w:i/>
                <w:iCs/>
                <w:sz w:val="24"/>
                <w:szCs w:val="24"/>
              </w:rPr>
              <w:t>kompromisszum</w:t>
            </w:r>
            <w:proofErr w:type="gramEnd"/>
            <w:r w:rsidRPr="00417907">
              <w:rPr>
                <w:rFonts w:ascii="Times New Roman" w:eastAsia="Calibri" w:hAnsi="Times New Roman" w:cs="Times New Roman"/>
                <w:i/>
                <w:iCs/>
                <w:sz w:val="24"/>
                <w:szCs w:val="24"/>
              </w:rPr>
              <w:t>.</w:t>
            </w:r>
          </w:p>
        </w:tc>
        <w:tc>
          <w:tcPr>
            <w:tcW w:w="3098" w:type="dxa"/>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lastRenderedPageBreak/>
              <w:t>Ismeretszerzés, tanulás:</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Ismeretszerzés személyes beszélgetésekből és megfigyeléséből. </w:t>
            </w:r>
            <w:r w:rsidRPr="00417907">
              <w:rPr>
                <w:rFonts w:ascii="Times New Roman" w:eastAsia="Calibri" w:hAnsi="Times New Roman" w:cs="Times New Roman"/>
                <w:i/>
                <w:iCs/>
                <w:sz w:val="24"/>
                <w:szCs w:val="24"/>
              </w:rPr>
              <w:t>(Pl. az 1956-os események résztvevőinek visszaemlékezéseiből.)</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tanultak felhasználása új helyzetekben. (</w:t>
            </w:r>
            <w:r w:rsidRPr="00417907">
              <w:rPr>
                <w:rFonts w:ascii="Times New Roman" w:eastAsia="Calibri" w:hAnsi="Times New Roman" w:cs="Times New Roman"/>
                <w:i/>
                <w:iCs/>
                <w:sz w:val="24"/>
                <w:szCs w:val="24"/>
              </w:rPr>
              <w:t>Pl. Magyarország szovjetizálása.)</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Egy történelmi oknyomozás megtervezése.</w:t>
            </w:r>
            <w:r w:rsidRPr="00417907">
              <w:rPr>
                <w:rFonts w:ascii="Times New Roman" w:eastAsia="Calibri" w:hAnsi="Times New Roman" w:cs="Times New Roman"/>
                <w:i/>
                <w:iCs/>
                <w:sz w:val="24"/>
                <w:szCs w:val="24"/>
              </w:rPr>
              <w:t xml:space="preserve"> (Pl. Tóth Ilona ügye.)</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Ismeretszerzés különböző írásos forrásokból, vizuális rendezők készítése. </w:t>
            </w:r>
            <w:r w:rsidRPr="00417907">
              <w:rPr>
                <w:rFonts w:ascii="Times New Roman" w:eastAsia="Calibri" w:hAnsi="Times New Roman" w:cs="Times New Roman"/>
                <w:i/>
                <w:iCs/>
                <w:sz w:val="24"/>
                <w:szCs w:val="24"/>
              </w:rPr>
              <w:t xml:space="preserve">(Pl. Magyar lakosság kivándorlásának és </w:t>
            </w:r>
            <w:proofErr w:type="gramStart"/>
            <w:r w:rsidRPr="00417907">
              <w:rPr>
                <w:rFonts w:ascii="Times New Roman" w:eastAsia="Calibri" w:hAnsi="Times New Roman" w:cs="Times New Roman"/>
                <w:i/>
                <w:iCs/>
                <w:sz w:val="24"/>
                <w:szCs w:val="24"/>
              </w:rPr>
              <w:t>emigrációjának</w:t>
            </w:r>
            <w:proofErr w:type="gramEnd"/>
            <w:r w:rsidRPr="00417907">
              <w:rPr>
                <w:rFonts w:ascii="Times New Roman" w:eastAsia="Calibri" w:hAnsi="Times New Roman" w:cs="Times New Roman"/>
                <w:i/>
                <w:iCs/>
                <w:sz w:val="24"/>
                <w:szCs w:val="24"/>
              </w:rPr>
              <w:t xml:space="preserve"> irányai, </w:t>
            </w:r>
            <w:r w:rsidRPr="00417907">
              <w:rPr>
                <w:rFonts w:ascii="Times New Roman" w:eastAsia="Calibri" w:hAnsi="Times New Roman" w:cs="Times New Roman"/>
                <w:i/>
                <w:iCs/>
                <w:sz w:val="24"/>
                <w:szCs w:val="24"/>
              </w:rPr>
              <w:lastRenderedPageBreak/>
              <w:t>célállomásai [pl. Nyugat Európa országai, USA, Izrael] létszámadatai, és következményei.)</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Kritikai gondolkodás:</w:t>
            </w:r>
          </w:p>
          <w:p w:rsidR="00417907" w:rsidRPr="00417907" w:rsidRDefault="00417907" w:rsidP="00417907">
            <w:pPr>
              <w:spacing w:after="200" w:line="276" w:lineRule="auto"/>
              <w:jc w:val="both"/>
              <w:rPr>
                <w:rFonts w:ascii="Times New Roman" w:eastAsia="Calibri" w:hAnsi="Times New Roman" w:cs="Times New Roman"/>
                <w:spacing w:val="-4"/>
                <w:sz w:val="24"/>
                <w:szCs w:val="24"/>
              </w:rPr>
            </w:pPr>
            <w:r w:rsidRPr="00417907">
              <w:rPr>
                <w:rFonts w:ascii="Times New Roman" w:eastAsia="Calibri" w:hAnsi="Times New Roman" w:cs="Times New Roman"/>
                <w:spacing w:val="-4"/>
                <w:sz w:val="24"/>
                <w:szCs w:val="24"/>
              </w:rPr>
              <w:t>Feltételezések megfogalmazása híres emberek viselkedésének mozgatórugóiról.</w:t>
            </w:r>
            <w:r w:rsidRPr="00417907">
              <w:rPr>
                <w:rFonts w:ascii="Times New Roman" w:eastAsia="Calibri" w:hAnsi="Times New Roman" w:cs="Times New Roman"/>
                <w:i/>
                <w:iCs/>
                <w:spacing w:val="-4"/>
                <w:sz w:val="24"/>
                <w:szCs w:val="24"/>
              </w:rPr>
              <w:t xml:space="preserve"> (Pl. Nagy Imre/Kádár János 1956-os szerepvállalása.)</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pacing w:val="-4"/>
                <w:sz w:val="24"/>
                <w:szCs w:val="24"/>
              </w:rPr>
              <w:t>Érvek gyűjtése feltevések mellett és ellen,</w:t>
            </w:r>
            <w:r w:rsidRPr="00417907">
              <w:rPr>
                <w:rFonts w:ascii="Times New Roman" w:eastAsia="Calibri" w:hAnsi="Times New Roman" w:cs="Times New Roman"/>
                <w:sz w:val="24"/>
                <w:szCs w:val="24"/>
              </w:rPr>
              <w:t xml:space="preserve"> </w:t>
            </w:r>
            <w:r w:rsidRPr="00417907">
              <w:rPr>
                <w:rFonts w:ascii="Times New Roman" w:eastAsia="Calibri" w:hAnsi="Times New Roman" w:cs="Times New Roman"/>
                <w:spacing w:val="-4"/>
                <w:sz w:val="24"/>
                <w:szCs w:val="24"/>
              </w:rPr>
              <w:t>az érvek kritikai értékelése.</w:t>
            </w:r>
            <w:r w:rsidRPr="00417907">
              <w:rPr>
                <w:rFonts w:ascii="Times New Roman" w:eastAsia="Calibri" w:hAnsi="Times New Roman" w:cs="Times New Roman"/>
                <w:i/>
                <w:iCs/>
                <w:spacing w:val="-4"/>
                <w:sz w:val="24"/>
                <w:szCs w:val="24"/>
              </w:rPr>
              <w:t xml:space="preserve"> (Pl. </w:t>
            </w:r>
            <w:proofErr w:type="gramStart"/>
            <w:r w:rsidRPr="00417907">
              <w:rPr>
                <w:rFonts w:ascii="Times New Roman" w:eastAsia="Calibri" w:hAnsi="Times New Roman" w:cs="Times New Roman"/>
                <w:i/>
                <w:iCs/>
                <w:spacing w:val="-4"/>
                <w:sz w:val="24"/>
                <w:szCs w:val="24"/>
              </w:rPr>
              <w:t>koncepciós</w:t>
            </w:r>
            <w:proofErr w:type="gramEnd"/>
            <w:r w:rsidRPr="00417907">
              <w:rPr>
                <w:rFonts w:ascii="Times New Roman" w:eastAsia="Calibri" w:hAnsi="Times New Roman" w:cs="Times New Roman"/>
                <w:i/>
                <w:iCs/>
                <w:spacing w:val="-4"/>
                <w:sz w:val="24"/>
                <w:szCs w:val="24"/>
              </w:rPr>
              <w:t xml:space="preserve"> perek.)</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T</w:t>
            </w:r>
            <w:r w:rsidRPr="00417907">
              <w:rPr>
                <w:rFonts w:ascii="Times New Roman" w:eastAsia="Calibri" w:hAnsi="Times New Roman" w:cs="Times New Roman"/>
                <w:spacing w:val="-4"/>
                <w:sz w:val="24"/>
                <w:szCs w:val="24"/>
              </w:rPr>
              <w:t xml:space="preserve">öbbféleképpen értelmezhető szövegek jelentésrétegeinek feltárása. </w:t>
            </w:r>
            <w:r w:rsidRPr="00417907">
              <w:rPr>
                <w:rFonts w:ascii="Times New Roman" w:eastAsia="Calibri" w:hAnsi="Times New Roman" w:cs="Times New Roman"/>
                <w:i/>
                <w:iCs/>
                <w:spacing w:val="-4"/>
                <w:sz w:val="24"/>
                <w:szCs w:val="24"/>
              </w:rPr>
              <w:t>(Pl. a Rákosi-korszak viccei.)</w:t>
            </w:r>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Kommunikáció:</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Beszélgetés egy történelmi témáról. </w:t>
            </w:r>
            <w:r w:rsidRPr="00417907">
              <w:rPr>
                <w:rFonts w:ascii="Times New Roman" w:eastAsia="Calibri" w:hAnsi="Times New Roman" w:cs="Times New Roman"/>
                <w:i/>
                <w:iCs/>
                <w:sz w:val="24"/>
                <w:szCs w:val="24"/>
              </w:rPr>
              <w:t>(Pl. a Nyugat magatartása 1956-ban.)</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Folyamatábra, diagram készítése. </w:t>
            </w:r>
            <w:r w:rsidRPr="00417907">
              <w:rPr>
                <w:rFonts w:ascii="Times New Roman" w:eastAsia="Calibri" w:hAnsi="Times New Roman" w:cs="Times New Roman"/>
                <w:i/>
                <w:iCs/>
                <w:sz w:val="24"/>
                <w:szCs w:val="24"/>
              </w:rPr>
              <w:t>(Pl. az 1945. és 1947. évi választások eredményei.)</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Tájékozódás időben és térben:</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A világtörténet, az európai és a magyar történelem kölcsönhatásainak elemzése. </w:t>
            </w:r>
            <w:r w:rsidRPr="00417907">
              <w:rPr>
                <w:rFonts w:ascii="Times New Roman" w:eastAsia="Calibri" w:hAnsi="Times New Roman" w:cs="Times New Roman"/>
                <w:i/>
                <w:iCs/>
                <w:sz w:val="24"/>
                <w:szCs w:val="24"/>
              </w:rPr>
              <w:lastRenderedPageBreak/>
              <w:t>(Pl. az 1956-os forradalom és környezete.)</w:t>
            </w:r>
          </w:p>
        </w:tc>
        <w:tc>
          <w:tcPr>
            <w:tcW w:w="3098" w:type="dxa"/>
            <w:gridSpan w:val="3"/>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lastRenderedPageBreak/>
              <w:t>Magyar nyelv és irodalom</w:t>
            </w:r>
            <w:r w:rsidRPr="00417907">
              <w:rPr>
                <w:rFonts w:ascii="Times New Roman" w:eastAsia="Calibri" w:hAnsi="Times New Roman" w:cs="Times New Roman"/>
                <w:sz w:val="24"/>
                <w:szCs w:val="24"/>
              </w:rPr>
              <w:t>:</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Illyés Gyula: Egy mondat a zsarnokságról.</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Mozgóképkultúra és médiaismeret:</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Dokumentumfilmek, híradók elemzése.</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Testnevelés és sport:</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Olimpiatörténet, magyar részvétel és sikerek a korszak olimpiáin.</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Informatika:</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lastRenderedPageBreak/>
              <w:t>Multimédia CD-ROM használatával Magyarország XX. századi eseményeinek és azok hátterének megismerése.</w:t>
            </w:r>
          </w:p>
        </w:tc>
      </w:tr>
      <w:tr w:rsidR="00417907" w:rsidRPr="00417907" w:rsidTr="00E12FFE">
        <w:trPr>
          <w:trHeight w:val="636"/>
        </w:trPr>
        <w:tc>
          <w:tcPr>
            <w:tcW w:w="1826" w:type="dxa"/>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lastRenderedPageBreak/>
              <w:t>Értelmező kulcsfogalmak</w:t>
            </w:r>
          </w:p>
        </w:tc>
        <w:tc>
          <w:tcPr>
            <w:tcW w:w="7467" w:type="dxa"/>
            <w:gridSpan w:val="6"/>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Ok és következmény, történelmi forrás, tény és bizonyíték, </w:t>
            </w:r>
            <w:proofErr w:type="gramStart"/>
            <w:r w:rsidRPr="00417907">
              <w:rPr>
                <w:rFonts w:ascii="Times New Roman" w:eastAsia="Calibri" w:hAnsi="Times New Roman" w:cs="Times New Roman"/>
                <w:sz w:val="24"/>
                <w:szCs w:val="24"/>
              </w:rPr>
              <w:t>interpretáció</w:t>
            </w:r>
            <w:proofErr w:type="gramEnd"/>
            <w:r w:rsidRPr="00417907">
              <w:rPr>
                <w:rFonts w:ascii="Times New Roman" w:eastAsia="Calibri" w:hAnsi="Times New Roman" w:cs="Times New Roman"/>
                <w:sz w:val="24"/>
                <w:szCs w:val="24"/>
              </w:rPr>
              <w:t>, történelmi nézőpont.</w:t>
            </w:r>
          </w:p>
        </w:tc>
      </w:tr>
      <w:tr w:rsidR="00417907" w:rsidRPr="00417907" w:rsidTr="00E12FFE">
        <w:trPr>
          <w:trHeight w:val="850"/>
        </w:trPr>
        <w:tc>
          <w:tcPr>
            <w:tcW w:w="1826" w:type="dxa"/>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Tartalmi kulcsfogalmak</w:t>
            </w:r>
          </w:p>
        </w:tc>
        <w:tc>
          <w:tcPr>
            <w:tcW w:w="7467" w:type="dxa"/>
            <w:gridSpan w:val="6"/>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Társadalom, társadalmi csoport, identitás, társadalmi mobilitás, felemelkedés, lesüllyedés, </w:t>
            </w:r>
            <w:proofErr w:type="gramStart"/>
            <w:r w:rsidRPr="00417907">
              <w:rPr>
                <w:rFonts w:ascii="Times New Roman" w:eastAsia="Calibri" w:hAnsi="Times New Roman" w:cs="Times New Roman"/>
                <w:sz w:val="24"/>
                <w:szCs w:val="24"/>
              </w:rPr>
              <w:t>elit réteg</w:t>
            </w:r>
            <w:proofErr w:type="gramEnd"/>
            <w:r w:rsidRPr="00417907">
              <w:rPr>
                <w:rFonts w:ascii="Times New Roman" w:eastAsia="Calibri" w:hAnsi="Times New Roman" w:cs="Times New Roman"/>
                <w:sz w:val="24"/>
                <w:szCs w:val="24"/>
              </w:rPr>
              <w:t>, középréteg, alsó réteg, népesedés, népességrobbanás, migráció, életmód, város, nemzet, nemzetiség,</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gazdaság, gazdasági tevékenység, gazdasági rendszer, termelés, erőforrás, gazdasági szereplő, gazdasági kapcsolat, gazdasági teljesítmény, kereskedelem, pénzgazdálkodás, piac, adó,</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politika, állam, államforma, köztársaság, államszervezet, parlamentarizmus, közigazgatás, szuverenitás, népképviselet, demokrácia, diktatúra, emberi jog, állampolgári jog,</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t>vallás, vallásüldözés, egyházüldözés, vallásszabadság.</w:t>
            </w:r>
          </w:p>
        </w:tc>
      </w:tr>
      <w:tr w:rsidR="00417907" w:rsidRPr="00417907" w:rsidTr="00E12FFE">
        <w:trPr>
          <w:trHeight w:val="992"/>
        </w:trPr>
        <w:tc>
          <w:tcPr>
            <w:tcW w:w="1826" w:type="dxa"/>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Fogalmak, adatok</w:t>
            </w:r>
          </w:p>
        </w:tc>
        <w:tc>
          <w:tcPr>
            <w:tcW w:w="7467" w:type="dxa"/>
            <w:gridSpan w:val="6"/>
          </w:tcPr>
          <w:p w:rsidR="00417907" w:rsidRPr="00417907" w:rsidRDefault="00417907" w:rsidP="00417907">
            <w:pPr>
              <w:spacing w:after="200" w:line="276" w:lineRule="auto"/>
              <w:jc w:val="both"/>
              <w:rPr>
                <w:rFonts w:ascii="Times New Roman" w:eastAsia="Calibri" w:hAnsi="Times New Roman" w:cs="Times New Roman"/>
                <w:sz w:val="24"/>
                <w:szCs w:val="24"/>
              </w:rPr>
            </w:pPr>
            <w:proofErr w:type="gramStart"/>
            <w:r w:rsidRPr="00417907">
              <w:rPr>
                <w:rFonts w:ascii="Times New Roman" w:eastAsia="Calibri" w:hAnsi="Times New Roman" w:cs="Times New Roman"/>
                <w:i/>
                <w:iCs/>
                <w:sz w:val="24"/>
                <w:szCs w:val="24"/>
              </w:rPr>
              <w:t xml:space="preserve">Fogalmak: </w:t>
            </w:r>
            <w:r w:rsidRPr="00417907">
              <w:rPr>
                <w:rFonts w:ascii="Times New Roman" w:eastAsia="Calibri" w:hAnsi="Times New Roman" w:cs="Times New Roman"/>
                <w:sz w:val="24"/>
                <w:szCs w:val="24"/>
              </w:rPr>
              <w:t xml:space="preserve">Szövetséges Ellenőrző Bizottság, földosztás, Független Kisgazdapárt, Nemzeti Parasztpárt, Magyar Kommunista Párt, Szociáldemokrata Párt, háborús bűnös, népbíróság, kitelepítés, lakosságcsere, Magyar Dolgozók Pártja (MDP), államosítás, népköztársaság, internálás, </w:t>
            </w:r>
            <w:r w:rsidRPr="00417907">
              <w:rPr>
                <w:rFonts w:ascii="Times New Roman" w:eastAsia="Calibri" w:hAnsi="Times New Roman" w:cs="Times New Roman"/>
                <w:noProof/>
                <w:sz w:val="24"/>
                <w:szCs w:val="24"/>
              </w:rPr>
              <w:t>osztályharc, ÁVH,</w:t>
            </w:r>
            <w:r w:rsidRPr="00417907">
              <w:rPr>
                <w:rFonts w:ascii="Times New Roman" w:eastAsia="Calibri" w:hAnsi="Times New Roman" w:cs="Times New Roman"/>
                <w:sz w:val="24"/>
                <w:szCs w:val="24"/>
              </w:rPr>
              <w:t xml:space="preserve"> besúgó hálózat, ügynök, egypártrendszer, pártállam, reakciós, koncepciós perek, kulák, szövetkezet, beszolgáltatás, iparosítás, kétkeresős családmodell, </w:t>
            </w:r>
            <w:r w:rsidRPr="00417907">
              <w:rPr>
                <w:rFonts w:ascii="Times New Roman" w:eastAsia="Calibri" w:hAnsi="Times New Roman" w:cs="Times New Roman"/>
                <w:noProof/>
                <w:sz w:val="24"/>
                <w:szCs w:val="24"/>
              </w:rPr>
              <w:t>aranycsapat, Petőfi Kör, MEFESZ, intervenció</w:t>
            </w:r>
            <w:r w:rsidRPr="00417907">
              <w:rPr>
                <w:rFonts w:ascii="Times New Roman" w:eastAsia="Calibri" w:hAnsi="Times New Roman" w:cs="Times New Roman"/>
                <w:sz w:val="24"/>
                <w:szCs w:val="24"/>
              </w:rPr>
              <w:t>.</w:t>
            </w:r>
            <w:proofErr w:type="gramEnd"/>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 xml:space="preserve">Személyek: </w:t>
            </w:r>
            <w:r w:rsidRPr="00417907">
              <w:rPr>
                <w:rFonts w:ascii="Times New Roman" w:eastAsia="Calibri" w:hAnsi="Times New Roman" w:cs="Times New Roman"/>
                <w:sz w:val="24"/>
                <w:szCs w:val="24"/>
              </w:rPr>
              <w:t>Mindszenty József, Tildy Zoltán, Nagy Ferenc, Kovács Béla, Kéthly Anna, Esterházy János, Márton Áron, Rákosi Mátyás, Rajk László, Kádár János, Nagy Imre, Maléter Pál, Bibó István.</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Topográfia:</w:t>
            </w:r>
            <w:r w:rsidRPr="00417907">
              <w:rPr>
                <w:rFonts w:ascii="Times New Roman" w:eastAsia="Calibri" w:hAnsi="Times New Roman" w:cs="Times New Roman"/>
                <w:sz w:val="24"/>
                <w:szCs w:val="24"/>
              </w:rPr>
              <w:t xml:space="preserve"> Recsk, Hortobágy, Sztálinváros (Dunaújváros), az 1956-os forradalom főbb fővárosi helyszínei, Mosonmagyaróvár.</w:t>
            </w:r>
          </w:p>
          <w:p w:rsidR="00417907" w:rsidRPr="00417907" w:rsidRDefault="00417907" w:rsidP="00417907">
            <w:pPr>
              <w:spacing w:after="200" w:line="276" w:lineRule="auto"/>
              <w:jc w:val="both"/>
              <w:rPr>
                <w:rFonts w:ascii="Times New Roman" w:eastAsia="Calibri" w:hAnsi="Times New Roman" w:cs="Times New Roman"/>
                <w:i/>
                <w:iCs/>
                <w:sz w:val="24"/>
                <w:szCs w:val="24"/>
              </w:rPr>
            </w:pPr>
            <w:proofErr w:type="gramStart"/>
            <w:r w:rsidRPr="00417907">
              <w:rPr>
                <w:rFonts w:ascii="Times New Roman" w:eastAsia="Calibri" w:hAnsi="Times New Roman" w:cs="Times New Roman"/>
                <w:i/>
                <w:iCs/>
                <w:sz w:val="24"/>
                <w:szCs w:val="24"/>
              </w:rPr>
              <w:t>Kronológia</w:t>
            </w:r>
            <w:proofErr w:type="gramEnd"/>
            <w:r w:rsidRPr="00417907">
              <w:rPr>
                <w:rFonts w:ascii="Times New Roman" w:eastAsia="Calibri" w:hAnsi="Times New Roman" w:cs="Times New Roman"/>
                <w:i/>
                <w:iCs/>
                <w:sz w:val="24"/>
                <w:szCs w:val="24"/>
              </w:rPr>
              <w:t xml:space="preserve">: </w:t>
            </w:r>
            <w:r w:rsidRPr="00417907">
              <w:rPr>
                <w:rFonts w:ascii="Times New Roman" w:eastAsia="Calibri" w:hAnsi="Times New Roman" w:cs="Times New Roman"/>
                <w:sz w:val="24"/>
                <w:szCs w:val="24"/>
              </w:rPr>
              <w:t>1945. március (földosztás), 1946 (a forint bevezetése), 1947. február 10. (a párizsi béke), 1947 (kékcédulás választások), 1948 (a Magyar Dolgozók Pártjának megalakulása, a nyílt kommunista diktatúra kezdete, az iskolák államosítása), 1949 (a kommunista alkotmány, a Mindszenty- és a Rajk-per), 1950 (a szerzetesrendek feloszlatása, a tanácsrendszer létrejötte), 1953–55 (Nagy Imre első miniszterelnöksége), 1956. október 23. (a forradalom kirobbanása), 1956. október 28. (a forradalom győzelme), 1956. november 4. (</w:t>
            </w:r>
            <w:proofErr w:type="gramStart"/>
            <w:r w:rsidRPr="00417907">
              <w:rPr>
                <w:rFonts w:ascii="Times New Roman" w:eastAsia="Calibri" w:hAnsi="Times New Roman" w:cs="Times New Roman"/>
                <w:sz w:val="24"/>
                <w:szCs w:val="24"/>
              </w:rPr>
              <w:t>szovjet támadás</w:t>
            </w:r>
            <w:proofErr w:type="gramEnd"/>
            <w:r w:rsidRPr="00417907">
              <w:rPr>
                <w:rFonts w:ascii="Times New Roman" w:eastAsia="Calibri" w:hAnsi="Times New Roman" w:cs="Times New Roman"/>
                <w:sz w:val="24"/>
                <w:szCs w:val="24"/>
              </w:rPr>
              <w:t xml:space="preserve"> indul Magyarország ellen).</w:t>
            </w:r>
          </w:p>
        </w:tc>
      </w:tr>
    </w:tbl>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bCs/>
          <w:sz w:val="24"/>
          <w:szCs w:val="24"/>
          <w:lang w:eastAsia="ar-SA"/>
        </w:rPr>
      </w:pPr>
      <w:r w:rsidRPr="00417907">
        <w:rPr>
          <w:rFonts w:ascii="Times New Roman" w:eastAsia="Calibri" w:hAnsi="Times New Roman" w:cs="Times New Roman"/>
          <w:bCs/>
          <w:sz w:val="24"/>
          <w:szCs w:val="24"/>
          <w:lang w:eastAsia="ar-SA"/>
        </w:rPr>
        <w:lastRenderedPageBreak/>
        <w:t>Kiegészítések a történelem irányultságú csoport tantervéhez:</w:t>
      </w:r>
    </w:p>
    <w:p w:rsidR="00417907" w:rsidRPr="00417907" w:rsidRDefault="00417907" w:rsidP="00417907">
      <w:pPr>
        <w:spacing w:after="200" w:line="276" w:lineRule="auto"/>
        <w:jc w:val="both"/>
        <w:rPr>
          <w:rFonts w:ascii="Times New Roman" w:eastAsia="Calibri" w:hAnsi="Times New Roman" w:cs="Times New Roman"/>
          <w:sz w:val="24"/>
          <w:szCs w:val="24"/>
          <w:lang w:eastAsia="ar-SA"/>
        </w:rPr>
      </w:pPr>
    </w:p>
    <w:p w:rsidR="00417907" w:rsidRPr="00417907" w:rsidRDefault="00417907" w:rsidP="00417907">
      <w:pPr>
        <w:spacing w:after="200" w:line="276" w:lineRule="auto"/>
        <w:jc w:val="both"/>
        <w:rPr>
          <w:rFonts w:ascii="Times New Roman" w:eastAsia="Calibri" w:hAnsi="Times New Roman" w:cs="Times New Roman"/>
          <w:sz w:val="24"/>
          <w:szCs w:val="24"/>
          <w:lang w:eastAsia="ar-SA"/>
        </w:rPr>
      </w:pPr>
      <w:r w:rsidRPr="00417907">
        <w:rPr>
          <w:rFonts w:ascii="Times New Roman" w:eastAsia="Calibri" w:hAnsi="Times New Roman" w:cs="Times New Roman"/>
          <w:sz w:val="24"/>
          <w:szCs w:val="24"/>
          <w:lang w:eastAsia="ar-SA"/>
        </w:rPr>
        <w:t>Órakeret: 10</w:t>
      </w:r>
    </w:p>
    <w:p w:rsidR="00417907" w:rsidRPr="00417907" w:rsidRDefault="00417907" w:rsidP="00417907">
      <w:pPr>
        <w:spacing w:after="200" w:line="276" w:lineRule="auto"/>
        <w:jc w:val="both"/>
        <w:rPr>
          <w:rFonts w:ascii="Times New Roman" w:eastAsia="Calibri" w:hAnsi="Times New Roman" w:cs="Times New Roman"/>
          <w:sz w:val="24"/>
          <w:szCs w:val="24"/>
          <w:lang w:eastAsia="ar-SA"/>
        </w:rPr>
      </w:pPr>
    </w:p>
    <w:p w:rsidR="00417907" w:rsidRPr="00417907" w:rsidRDefault="00417907" w:rsidP="00417907">
      <w:pPr>
        <w:spacing w:after="200" w:line="276" w:lineRule="auto"/>
        <w:jc w:val="both"/>
        <w:rPr>
          <w:rFonts w:ascii="Times New Roman" w:eastAsia="Calibri" w:hAnsi="Times New Roman" w:cs="Times New Roman"/>
          <w:sz w:val="24"/>
          <w:szCs w:val="24"/>
          <w:lang w:eastAsia="ar-SA"/>
        </w:rPr>
      </w:pPr>
      <w:r w:rsidRPr="00417907">
        <w:rPr>
          <w:rFonts w:ascii="Times New Roman" w:eastAsia="Calibri" w:hAnsi="Times New Roman" w:cs="Times New Roman"/>
          <w:sz w:val="24"/>
          <w:szCs w:val="24"/>
          <w:lang w:eastAsia="ar-SA"/>
        </w:rPr>
        <w:t>A szovjet felszabadítás és megszállás</w:t>
      </w:r>
    </w:p>
    <w:p w:rsidR="00417907" w:rsidRPr="00417907" w:rsidRDefault="00417907" w:rsidP="00417907">
      <w:pPr>
        <w:spacing w:after="200" w:line="276" w:lineRule="auto"/>
        <w:jc w:val="both"/>
        <w:rPr>
          <w:rFonts w:ascii="Times New Roman" w:eastAsia="Calibri" w:hAnsi="Times New Roman" w:cs="Times New Roman"/>
          <w:sz w:val="24"/>
          <w:szCs w:val="24"/>
          <w:lang w:eastAsia="ar-SA"/>
        </w:rPr>
      </w:pPr>
    </w:p>
    <w:p w:rsidR="00417907" w:rsidRPr="00417907" w:rsidRDefault="00417907" w:rsidP="00417907">
      <w:pPr>
        <w:spacing w:after="200" w:line="276" w:lineRule="auto"/>
        <w:jc w:val="both"/>
        <w:rPr>
          <w:rFonts w:ascii="Times New Roman" w:eastAsia="Calibri" w:hAnsi="Times New Roman" w:cs="Times New Roman"/>
          <w:sz w:val="24"/>
          <w:szCs w:val="24"/>
          <w:lang w:eastAsia="ar-SA"/>
        </w:rPr>
      </w:pPr>
      <w:r w:rsidRPr="00417907">
        <w:rPr>
          <w:rFonts w:ascii="Times New Roman" w:eastAsia="Calibri" w:hAnsi="Times New Roman" w:cs="Times New Roman"/>
          <w:sz w:val="24"/>
          <w:szCs w:val="24"/>
          <w:lang w:eastAsia="ar-SA"/>
        </w:rPr>
        <w:t xml:space="preserve">A győztes nagyhatalmak közötti megállapodások Kelet-Közép-Európa jövőjéről: </w:t>
      </w:r>
    </w:p>
    <w:p w:rsidR="00417907" w:rsidRPr="00417907" w:rsidRDefault="00417907" w:rsidP="00417907">
      <w:pPr>
        <w:spacing w:after="200" w:line="276" w:lineRule="auto"/>
        <w:jc w:val="both"/>
        <w:rPr>
          <w:rFonts w:ascii="Times New Roman" w:eastAsia="Calibri" w:hAnsi="Times New Roman" w:cs="Times New Roman"/>
          <w:sz w:val="24"/>
          <w:szCs w:val="24"/>
          <w:lang w:eastAsia="ar-SA"/>
        </w:rPr>
      </w:pPr>
      <w:r w:rsidRPr="00417907">
        <w:rPr>
          <w:rFonts w:ascii="Times New Roman" w:eastAsia="Calibri" w:hAnsi="Times New Roman" w:cs="Times New Roman"/>
          <w:sz w:val="24"/>
          <w:szCs w:val="24"/>
          <w:lang w:eastAsia="ar-SA"/>
        </w:rPr>
        <w:t>-    Jalta és Potsdam,</w:t>
      </w:r>
    </w:p>
    <w:p w:rsidR="00417907" w:rsidRPr="00417907" w:rsidRDefault="00417907" w:rsidP="00417907">
      <w:pPr>
        <w:spacing w:after="200" w:line="276" w:lineRule="auto"/>
        <w:jc w:val="both"/>
        <w:rPr>
          <w:rFonts w:ascii="Times New Roman" w:eastAsia="Calibri" w:hAnsi="Times New Roman" w:cs="Times New Roman"/>
          <w:sz w:val="24"/>
          <w:szCs w:val="24"/>
          <w:lang w:eastAsia="ar-SA"/>
        </w:rPr>
      </w:pPr>
      <w:r w:rsidRPr="00417907">
        <w:rPr>
          <w:rFonts w:ascii="Times New Roman" w:eastAsia="Calibri" w:hAnsi="Times New Roman" w:cs="Times New Roman"/>
          <w:sz w:val="24"/>
          <w:szCs w:val="24"/>
          <w:lang w:eastAsia="ar-SA"/>
        </w:rPr>
        <w:tab/>
      </w:r>
      <w:proofErr w:type="gramStart"/>
      <w:r w:rsidRPr="00417907">
        <w:rPr>
          <w:rFonts w:ascii="Times New Roman" w:eastAsia="Calibri" w:hAnsi="Times New Roman" w:cs="Times New Roman"/>
          <w:sz w:val="24"/>
          <w:szCs w:val="24"/>
          <w:lang w:eastAsia="ar-SA"/>
        </w:rPr>
        <w:t>-    szovjet</w:t>
      </w:r>
      <w:proofErr w:type="gramEnd"/>
      <w:r w:rsidRPr="00417907">
        <w:rPr>
          <w:rFonts w:ascii="Times New Roman" w:eastAsia="Calibri" w:hAnsi="Times New Roman" w:cs="Times New Roman"/>
          <w:sz w:val="24"/>
          <w:szCs w:val="24"/>
          <w:lang w:eastAsia="ar-SA"/>
        </w:rPr>
        <w:t xml:space="preserve"> külpolitikai tervek és prioritások a térségben,</w:t>
      </w:r>
    </w:p>
    <w:p w:rsidR="00417907" w:rsidRPr="00417907" w:rsidRDefault="00417907" w:rsidP="00417907">
      <w:pPr>
        <w:spacing w:after="200" w:line="276" w:lineRule="auto"/>
        <w:jc w:val="both"/>
        <w:rPr>
          <w:rFonts w:ascii="Times New Roman" w:eastAsia="Calibri" w:hAnsi="Times New Roman" w:cs="Times New Roman"/>
          <w:sz w:val="24"/>
          <w:szCs w:val="24"/>
          <w:lang w:eastAsia="ar-SA"/>
        </w:rPr>
      </w:pPr>
      <w:r w:rsidRPr="00417907">
        <w:rPr>
          <w:rFonts w:ascii="Times New Roman" w:eastAsia="Calibri" w:hAnsi="Times New Roman" w:cs="Times New Roman"/>
          <w:sz w:val="24"/>
          <w:szCs w:val="24"/>
          <w:lang w:eastAsia="ar-SA"/>
        </w:rPr>
        <w:tab/>
      </w:r>
      <w:proofErr w:type="gramStart"/>
      <w:r w:rsidRPr="00417907">
        <w:rPr>
          <w:rFonts w:ascii="Times New Roman" w:eastAsia="Calibri" w:hAnsi="Times New Roman" w:cs="Times New Roman"/>
          <w:sz w:val="24"/>
          <w:szCs w:val="24"/>
          <w:lang w:eastAsia="ar-SA"/>
        </w:rPr>
        <w:t>-    a</w:t>
      </w:r>
      <w:proofErr w:type="gramEnd"/>
      <w:r w:rsidRPr="00417907">
        <w:rPr>
          <w:rFonts w:ascii="Times New Roman" w:eastAsia="Calibri" w:hAnsi="Times New Roman" w:cs="Times New Roman"/>
          <w:sz w:val="24"/>
          <w:szCs w:val="24"/>
          <w:lang w:eastAsia="ar-SA"/>
        </w:rPr>
        <w:t xml:space="preserve"> SZEB és a Vörös hadsereg tevékenysége Magyarországon,</w:t>
      </w:r>
    </w:p>
    <w:p w:rsidR="00417907" w:rsidRPr="00417907" w:rsidRDefault="00417907" w:rsidP="00417907">
      <w:pPr>
        <w:spacing w:after="200" w:line="276" w:lineRule="auto"/>
        <w:jc w:val="both"/>
        <w:rPr>
          <w:rFonts w:ascii="Times New Roman" w:eastAsia="Calibri" w:hAnsi="Times New Roman" w:cs="Times New Roman"/>
          <w:sz w:val="24"/>
          <w:szCs w:val="24"/>
          <w:lang w:eastAsia="ar-SA"/>
        </w:rPr>
      </w:pPr>
      <w:proofErr w:type="gramStart"/>
      <w:r w:rsidRPr="00417907">
        <w:rPr>
          <w:rFonts w:ascii="Times New Roman" w:eastAsia="Calibri" w:hAnsi="Times New Roman" w:cs="Times New Roman"/>
          <w:sz w:val="24"/>
          <w:szCs w:val="24"/>
          <w:lang w:eastAsia="ar-SA"/>
        </w:rPr>
        <w:t>-    a</w:t>
      </w:r>
      <w:proofErr w:type="gramEnd"/>
      <w:r w:rsidRPr="00417907">
        <w:rPr>
          <w:rFonts w:ascii="Times New Roman" w:eastAsia="Calibri" w:hAnsi="Times New Roman" w:cs="Times New Roman"/>
          <w:sz w:val="24"/>
          <w:szCs w:val="24"/>
          <w:lang w:eastAsia="ar-SA"/>
        </w:rPr>
        <w:t xml:space="preserve"> nagyhatalmi döntések és a békeszerződések magyarországi vonatkozásai és következményei</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kommunista diktatúra kiépítése és működése</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A munkásosztály ideológiai nevelése: </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b/>
      </w:r>
      <w:proofErr w:type="gramStart"/>
      <w:r w:rsidRPr="00417907">
        <w:rPr>
          <w:rFonts w:ascii="Times New Roman" w:eastAsia="Calibri" w:hAnsi="Times New Roman" w:cs="Times New Roman"/>
          <w:sz w:val="24"/>
          <w:szCs w:val="24"/>
        </w:rPr>
        <w:t>-    a</w:t>
      </w:r>
      <w:proofErr w:type="gramEnd"/>
      <w:r w:rsidRPr="00417907">
        <w:rPr>
          <w:rFonts w:ascii="Times New Roman" w:eastAsia="Calibri" w:hAnsi="Times New Roman" w:cs="Times New Roman"/>
          <w:sz w:val="24"/>
          <w:szCs w:val="24"/>
        </w:rPr>
        <w:t xml:space="preserve"> munkaverseny, békekölcsön, Szabad Nép-félóra, szocialistabrigád-mozgalom,</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b/>
      </w:r>
      <w:proofErr w:type="gramStart"/>
      <w:r w:rsidRPr="00417907">
        <w:rPr>
          <w:rFonts w:ascii="Times New Roman" w:eastAsia="Calibri" w:hAnsi="Times New Roman" w:cs="Times New Roman"/>
          <w:sz w:val="24"/>
          <w:szCs w:val="24"/>
        </w:rPr>
        <w:t>-    a</w:t>
      </w:r>
      <w:proofErr w:type="gramEnd"/>
      <w:r w:rsidRPr="00417907">
        <w:rPr>
          <w:rFonts w:ascii="Times New Roman" w:eastAsia="Calibri" w:hAnsi="Times New Roman" w:cs="Times New Roman"/>
          <w:sz w:val="24"/>
          <w:szCs w:val="24"/>
        </w:rPr>
        <w:t xml:space="preserve"> „munkásosztály művészete”: a szocialista realizmus</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b/>
      </w:r>
      <w:proofErr w:type="gramStart"/>
      <w:r w:rsidRPr="00417907">
        <w:rPr>
          <w:rFonts w:ascii="Times New Roman" w:eastAsia="Calibri" w:hAnsi="Times New Roman" w:cs="Times New Roman"/>
          <w:sz w:val="24"/>
          <w:szCs w:val="24"/>
        </w:rPr>
        <w:t>-    tilalmak</w:t>
      </w:r>
      <w:proofErr w:type="gramEnd"/>
      <w:r w:rsidRPr="00417907">
        <w:rPr>
          <w:rFonts w:ascii="Times New Roman" w:eastAsia="Calibri" w:hAnsi="Times New Roman" w:cs="Times New Roman"/>
          <w:sz w:val="24"/>
          <w:szCs w:val="24"/>
        </w:rPr>
        <w:t xml:space="preserve"> és elvárások a kulturális életben</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b/>
      </w:r>
      <w:proofErr w:type="gramStart"/>
      <w:r w:rsidRPr="00417907">
        <w:rPr>
          <w:rFonts w:ascii="Times New Roman" w:eastAsia="Calibri" w:hAnsi="Times New Roman" w:cs="Times New Roman"/>
          <w:sz w:val="24"/>
          <w:szCs w:val="24"/>
        </w:rPr>
        <w:t>-    a</w:t>
      </w:r>
      <w:proofErr w:type="gramEnd"/>
      <w:r w:rsidRPr="00417907">
        <w:rPr>
          <w:rFonts w:ascii="Times New Roman" w:eastAsia="Calibri" w:hAnsi="Times New Roman" w:cs="Times New Roman"/>
          <w:sz w:val="24"/>
          <w:szCs w:val="24"/>
        </w:rPr>
        <w:t xml:space="preserve"> sport szerepe az „ötvenes években”</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Az 1956-os forradalom és szabadságharc</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1956 nemzetközi eseményei: </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b/>
      </w:r>
      <w:proofErr w:type="gramStart"/>
      <w:r w:rsidRPr="00417907">
        <w:rPr>
          <w:rFonts w:ascii="Times New Roman" w:eastAsia="Calibri" w:hAnsi="Times New Roman" w:cs="Times New Roman"/>
          <w:sz w:val="24"/>
          <w:szCs w:val="24"/>
        </w:rPr>
        <w:t>-    az</w:t>
      </w:r>
      <w:proofErr w:type="gramEnd"/>
      <w:r w:rsidRPr="00417907">
        <w:rPr>
          <w:rFonts w:ascii="Times New Roman" w:eastAsia="Calibri" w:hAnsi="Times New Roman" w:cs="Times New Roman"/>
          <w:sz w:val="24"/>
          <w:szCs w:val="24"/>
        </w:rPr>
        <w:t xml:space="preserve"> SZKP XX. pártkongresszusa,</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b/>
        <w:t xml:space="preserve">-    </w:t>
      </w:r>
      <w:proofErr w:type="gramStart"/>
      <w:r w:rsidRPr="00417907">
        <w:rPr>
          <w:rFonts w:ascii="Times New Roman" w:eastAsia="Calibri" w:hAnsi="Times New Roman" w:cs="Times New Roman"/>
          <w:sz w:val="24"/>
          <w:szCs w:val="24"/>
        </w:rPr>
        <w:t>szovjet-jugoszláv tárgyalások</w:t>
      </w:r>
      <w:proofErr w:type="gramEnd"/>
      <w:r w:rsidRPr="00417907">
        <w:rPr>
          <w:rFonts w:ascii="Times New Roman" w:eastAsia="Calibri" w:hAnsi="Times New Roman" w:cs="Times New Roman"/>
          <w:sz w:val="24"/>
          <w:szCs w:val="24"/>
        </w:rPr>
        <w:t>,</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b/>
      </w:r>
      <w:proofErr w:type="gramStart"/>
      <w:r w:rsidRPr="00417907">
        <w:rPr>
          <w:rFonts w:ascii="Times New Roman" w:eastAsia="Calibri" w:hAnsi="Times New Roman" w:cs="Times New Roman"/>
          <w:sz w:val="24"/>
          <w:szCs w:val="24"/>
        </w:rPr>
        <w:t>-    a</w:t>
      </w:r>
      <w:proofErr w:type="gramEnd"/>
      <w:r w:rsidRPr="00417907">
        <w:rPr>
          <w:rFonts w:ascii="Times New Roman" w:eastAsia="Calibri" w:hAnsi="Times New Roman" w:cs="Times New Roman"/>
          <w:sz w:val="24"/>
          <w:szCs w:val="24"/>
        </w:rPr>
        <w:t xml:space="preserve"> lengyelországi események</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lastRenderedPageBreak/>
        <w:t>A nagyhatalmak magyar forradalommal kapcsolatos magatartása:</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b/>
      </w:r>
      <w:proofErr w:type="gramStart"/>
      <w:r w:rsidRPr="00417907">
        <w:rPr>
          <w:rFonts w:ascii="Times New Roman" w:eastAsia="Calibri" w:hAnsi="Times New Roman" w:cs="Times New Roman"/>
          <w:sz w:val="24"/>
          <w:szCs w:val="24"/>
        </w:rPr>
        <w:t>-    a</w:t>
      </w:r>
      <w:proofErr w:type="gramEnd"/>
      <w:r w:rsidRPr="00417907">
        <w:rPr>
          <w:rFonts w:ascii="Times New Roman" w:eastAsia="Calibri" w:hAnsi="Times New Roman" w:cs="Times New Roman"/>
          <w:sz w:val="24"/>
          <w:szCs w:val="24"/>
        </w:rPr>
        <w:t xml:space="preserve"> szovjet beavatkozás melletti döntésben közrejátszó nemzetközi megfontolások,</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b/>
      </w:r>
      <w:proofErr w:type="gramStart"/>
      <w:r w:rsidRPr="00417907">
        <w:rPr>
          <w:rFonts w:ascii="Times New Roman" w:eastAsia="Calibri" w:hAnsi="Times New Roman" w:cs="Times New Roman"/>
          <w:sz w:val="24"/>
          <w:szCs w:val="24"/>
        </w:rPr>
        <w:t>-    az</w:t>
      </w:r>
      <w:proofErr w:type="gramEnd"/>
      <w:r w:rsidRPr="00417907">
        <w:rPr>
          <w:rFonts w:ascii="Times New Roman" w:eastAsia="Calibri" w:hAnsi="Times New Roman" w:cs="Times New Roman"/>
          <w:sz w:val="24"/>
          <w:szCs w:val="24"/>
        </w:rPr>
        <w:t xml:space="preserve"> amerikai diplomácia magatartása,</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b/>
      </w:r>
      <w:proofErr w:type="gramStart"/>
      <w:r w:rsidRPr="00417907">
        <w:rPr>
          <w:rFonts w:ascii="Times New Roman" w:eastAsia="Calibri" w:hAnsi="Times New Roman" w:cs="Times New Roman"/>
          <w:sz w:val="24"/>
          <w:szCs w:val="24"/>
        </w:rPr>
        <w:t>-    a</w:t>
      </w:r>
      <w:proofErr w:type="gramEnd"/>
      <w:r w:rsidRPr="00417907">
        <w:rPr>
          <w:rFonts w:ascii="Times New Roman" w:eastAsia="Calibri" w:hAnsi="Times New Roman" w:cs="Times New Roman"/>
          <w:sz w:val="24"/>
          <w:szCs w:val="24"/>
        </w:rPr>
        <w:t xml:space="preserve"> magyar ügy kezelése az ENSZ-ben.</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A magyar forradalom nemzetközi hatása: </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b/>
      </w:r>
      <w:proofErr w:type="gramStart"/>
      <w:r w:rsidRPr="00417907">
        <w:rPr>
          <w:rFonts w:ascii="Times New Roman" w:eastAsia="Calibri" w:hAnsi="Times New Roman" w:cs="Times New Roman"/>
          <w:sz w:val="24"/>
          <w:szCs w:val="24"/>
        </w:rPr>
        <w:t>-    a</w:t>
      </w:r>
      <w:proofErr w:type="gramEnd"/>
      <w:r w:rsidRPr="00417907">
        <w:rPr>
          <w:rFonts w:ascii="Times New Roman" w:eastAsia="Calibri" w:hAnsi="Times New Roman" w:cs="Times New Roman"/>
          <w:sz w:val="24"/>
          <w:szCs w:val="24"/>
        </w:rPr>
        <w:t xml:space="preserve"> Szovjetunió kelet-közép-európai politikája,</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b/>
        <w:t>-    Magyarország külföldi megítélése,</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b/>
      </w:r>
      <w:proofErr w:type="gramStart"/>
      <w:r w:rsidRPr="00417907">
        <w:rPr>
          <w:rFonts w:ascii="Times New Roman" w:eastAsia="Calibri" w:hAnsi="Times New Roman" w:cs="Times New Roman"/>
          <w:sz w:val="24"/>
          <w:szCs w:val="24"/>
        </w:rPr>
        <w:t>-    a</w:t>
      </w:r>
      <w:proofErr w:type="gramEnd"/>
      <w:r w:rsidRPr="00417907">
        <w:rPr>
          <w:rFonts w:ascii="Times New Roman" w:eastAsia="Calibri" w:hAnsi="Times New Roman" w:cs="Times New Roman"/>
          <w:sz w:val="24"/>
          <w:szCs w:val="24"/>
        </w:rPr>
        <w:t xml:space="preserve"> Szovjetunio, a kommunista rendszer megítélése,</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b/>
      </w:r>
      <w:proofErr w:type="gramStart"/>
      <w:r w:rsidRPr="00417907">
        <w:rPr>
          <w:rFonts w:ascii="Times New Roman" w:eastAsia="Calibri" w:hAnsi="Times New Roman" w:cs="Times New Roman"/>
          <w:sz w:val="24"/>
          <w:szCs w:val="24"/>
        </w:rPr>
        <w:t>-    a</w:t>
      </w:r>
      <w:proofErr w:type="gramEnd"/>
      <w:r w:rsidRPr="00417907">
        <w:rPr>
          <w:rFonts w:ascii="Times New Roman" w:eastAsia="Calibri" w:hAnsi="Times New Roman" w:cs="Times New Roman"/>
          <w:sz w:val="24"/>
          <w:szCs w:val="24"/>
        </w:rPr>
        <w:t xml:space="preserve"> szovjet-amerikai kapcsolatok alakulása</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tblCellMar>
        <w:tblLook w:val="0000" w:firstRow="0" w:lastRow="0" w:firstColumn="0" w:lastColumn="0" w:noHBand="0" w:noVBand="0"/>
      </w:tblPr>
      <w:tblGrid>
        <w:gridCol w:w="1837"/>
        <w:gridCol w:w="254"/>
        <w:gridCol w:w="919"/>
        <w:gridCol w:w="3019"/>
        <w:gridCol w:w="1793"/>
        <w:gridCol w:w="1240"/>
      </w:tblGrid>
      <w:tr w:rsidR="00417907" w:rsidRPr="00417907" w:rsidTr="00E12FFE">
        <w:tc>
          <w:tcPr>
            <w:tcW w:w="2109" w:type="dxa"/>
            <w:gridSpan w:val="2"/>
            <w:vAlign w:val="center"/>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bCs/>
                <w:sz w:val="24"/>
                <w:szCs w:val="24"/>
              </w:rPr>
              <w:t>Tematikai egység</w:t>
            </w:r>
          </w:p>
        </w:tc>
        <w:tc>
          <w:tcPr>
            <w:tcW w:w="5937" w:type="dxa"/>
            <w:gridSpan w:val="3"/>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 xml:space="preserve">A Kádár-korszak </w:t>
            </w:r>
          </w:p>
        </w:tc>
        <w:tc>
          <w:tcPr>
            <w:tcW w:w="1242" w:type="dxa"/>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Órakeret 10 óra</w:t>
            </w:r>
          </w:p>
        </w:tc>
      </w:tr>
      <w:tr w:rsidR="00417907" w:rsidRPr="00417907" w:rsidTr="00E12FFE">
        <w:tc>
          <w:tcPr>
            <w:tcW w:w="2109" w:type="dxa"/>
            <w:gridSpan w:val="2"/>
            <w:vAlign w:val="center"/>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bCs/>
                <w:sz w:val="24"/>
                <w:szCs w:val="24"/>
              </w:rPr>
              <w:t>Előzetes tudás</w:t>
            </w:r>
          </w:p>
        </w:tc>
        <w:tc>
          <w:tcPr>
            <w:tcW w:w="7179" w:type="dxa"/>
            <w:gridSpan w:val="4"/>
          </w:tcPr>
          <w:p w:rsidR="00417907" w:rsidRPr="00417907" w:rsidRDefault="00417907" w:rsidP="00417907">
            <w:pPr>
              <w:spacing w:after="200" w:line="276" w:lineRule="auto"/>
              <w:jc w:val="both"/>
              <w:rPr>
                <w:rFonts w:ascii="Times New Roman" w:eastAsia="Calibri" w:hAnsi="Times New Roman" w:cs="Times New Roman"/>
                <w:bCs/>
                <w:i/>
                <w:iCs/>
                <w:sz w:val="24"/>
                <w:szCs w:val="24"/>
              </w:rPr>
            </w:pPr>
            <w:r w:rsidRPr="00417907">
              <w:rPr>
                <w:rFonts w:ascii="Times New Roman" w:eastAsia="Calibri" w:hAnsi="Times New Roman" w:cs="Times New Roman"/>
                <w:sz w:val="24"/>
                <w:szCs w:val="24"/>
              </w:rPr>
              <w:t>A Kádár-korszak legfontosabb politikai, gazdasági, társadalmi és kulturális jellemzői. A szocialista rendszer válságának okai. A magyar rendszerváltozás fordulópontjai és főszereplői.</w:t>
            </w:r>
          </w:p>
        </w:tc>
      </w:tr>
      <w:tr w:rsidR="00417907" w:rsidRPr="00417907" w:rsidTr="00E12FFE">
        <w:tc>
          <w:tcPr>
            <w:tcW w:w="2109" w:type="dxa"/>
            <w:gridSpan w:val="2"/>
            <w:vAlign w:val="center"/>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bCs/>
                <w:sz w:val="24"/>
                <w:szCs w:val="24"/>
              </w:rPr>
              <w:t>A tematikai egység nevelési-fejlesztési céljai</w:t>
            </w:r>
          </w:p>
        </w:tc>
        <w:tc>
          <w:tcPr>
            <w:tcW w:w="7179" w:type="dxa"/>
            <w:gridSpan w:val="4"/>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sym w:font="Wingdings 3" w:char="F074"/>
            </w:r>
            <w:r w:rsidRPr="00417907">
              <w:rPr>
                <w:rFonts w:ascii="Times New Roman" w:eastAsia="Calibri" w:hAnsi="Times New Roman" w:cs="Times New Roman"/>
                <w:sz w:val="24"/>
                <w:szCs w:val="24"/>
              </w:rPr>
              <w:t xml:space="preserve"> A tanuló családtagjain keresztül tájékozódik a megélt és megírt történelem különbözőségeiről.</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Tudatosítja a hatalom által a társadalomra kényszerített </w:t>
            </w:r>
            <w:proofErr w:type="gramStart"/>
            <w:r w:rsidRPr="00417907">
              <w:rPr>
                <w:rFonts w:ascii="Times New Roman" w:eastAsia="Calibri" w:hAnsi="Times New Roman" w:cs="Times New Roman"/>
                <w:sz w:val="24"/>
                <w:szCs w:val="24"/>
              </w:rPr>
              <w:t>kompromisszum</w:t>
            </w:r>
            <w:proofErr w:type="gramEnd"/>
            <w:r w:rsidRPr="00417907">
              <w:rPr>
                <w:rFonts w:ascii="Times New Roman" w:eastAsia="Calibri" w:hAnsi="Times New Roman" w:cs="Times New Roman"/>
                <w:sz w:val="24"/>
                <w:szCs w:val="24"/>
              </w:rPr>
              <w:t xml:space="preserve"> jellemzőit és hatásait. Átlátja a szocialista időszak Magyarország további történelmére és jelenére gyakorolt hatásait. Megérti, hogy Kádár János személye és a nevével fémjelzett korszak miért osztja meg ma is a közvéleményt.</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tanuló megismeri az 1956-os forradalom és szabadságharcot követő kegyetlen megtorlás tényeit, a törvénytelen bírósági tárgyalások, ítéletek jellemzőit. Ismeri a Kádár-rendszer jellegét és tisztában van annak mozgásterével. Képes sokoldalúan elemezni a Kádár-rendszer válságának és bukásának okait, körülményeit, felismeri a rendszer lényegi reformálhatatlanságát. Ismeri a békés rendszerváltozás menetét.</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lastRenderedPageBreak/>
              <w:t>Képes mások érvelésének összefoglalására, értékelésére és figyelembe vételére, meghatározott álláspontok cáfolására, véleménykülönbségek tisztázására, valamint a saját álláspont gazdagítására.</w:t>
            </w:r>
          </w:p>
        </w:tc>
      </w:tr>
      <w:tr w:rsidR="00417907" w:rsidRPr="00417907" w:rsidTr="00E12FFE">
        <w:tc>
          <w:tcPr>
            <w:tcW w:w="3096" w:type="dxa"/>
            <w:gridSpan w:val="3"/>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lastRenderedPageBreak/>
              <w:t>Témák</w:t>
            </w:r>
          </w:p>
        </w:tc>
        <w:tc>
          <w:tcPr>
            <w:tcW w:w="3096" w:type="dxa"/>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Fejlesztési követelmények</w:t>
            </w:r>
          </w:p>
        </w:tc>
        <w:tc>
          <w:tcPr>
            <w:tcW w:w="3096" w:type="dxa"/>
            <w:gridSpan w:val="2"/>
            <w:vAlign w:val="center"/>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bCs/>
                <w:sz w:val="24"/>
                <w:szCs w:val="24"/>
              </w:rPr>
              <w:t>Kapcsolódási pontok</w:t>
            </w:r>
          </w:p>
        </w:tc>
      </w:tr>
      <w:tr w:rsidR="00417907" w:rsidRPr="00417907" w:rsidTr="00E12FFE">
        <w:tc>
          <w:tcPr>
            <w:tcW w:w="3096" w:type="dxa"/>
            <w:gridSpan w:val="3"/>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Megtorlás és a </w:t>
            </w:r>
            <w:proofErr w:type="gramStart"/>
            <w:r w:rsidRPr="00417907">
              <w:rPr>
                <w:rFonts w:ascii="Times New Roman" w:eastAsia="Calibri" w:hAnsi="Times New Roman" w:cs="Times New Roman"/>
                <w:sz w:val="24"/>
                <w:szCs w:val="24"/>
              </w:rPr>
              <w:t>konszolidáció</w:t>
            </w:r>
            <w:proofErr w:type="gramEnd"/>
            <w:r w:rsidRPr="00417907">
              <w:rPr>
                <w:rFonts w:ascii="Times New Roman" w:eastAsia="Calibri" w:hAnsi="Times New Roman" w:cs="Times New Roman"/>
                <w:sz w:val="24"/>
                <w:szCs w:val="24"/>
              </w:rPr>
              <w:t>.</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noProof/>
                <w:sz w:val="24"/>
                <w:szCs w:val="24"/>
              </w:rPr>
            </w:pPr>
            <w:r w:rsidRPr="00417907">
              <w:rPr>
                <w:rFonts w:ascii="Times New Roman" w:eastAsia="Calibri" w:hAnsi="Times New Roman" w:cs="Times New Roman"/>
                <w:noProof/>
                <w:sz w:val="24"/>
                <w:szCs w:val="24"/>
              </w:rPr>
              <w:t>Gazdasági reformok, társadalmi változások a Kádár-korszakban.</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noProof/>
                <w:sz w:val="24"/>
                <w:szCs w:val="24"/>
              </w:rPr>
            </w:pPr>
            <w:r w:rsidRPr="00417907">
              <w:rPr>
                <w:rFonts w:ascii="Times New Roman" w:eastAsia="Calibri" w:hAnsi="Times New Roman" w:cs="Times New Roman"/>
                <w:sz w:val="24"/>
                <w:szCs w:val="24"/>
              </w:rPr>
              <w:t>Életmód és mindennapok, a szellemi- és sportélet</w:t>
            </w:r>
            <w:r w:rsidRPr="00417907">
              <w:rPr>
                <w:rFonts w:ascii="Times New Roman" w:eastAsia="Calibri" w:hAnsi="Times New Roman" w:cs="Times New Roman"/>
                <w:noProof/>
                <w:sz w:val="24"/>
                <w:szCs w:val="24"/>
              </w:rPr>
              <w:t>.</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Kádár-rendszer válsága, a külpolitikai változások és az ellenzéki mozgalmak.</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rendszerváltozás „forgatókönyve”, mérlege, nyertesek és vesztesek.</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 xml:space="preserve">Forradalom, reform és </w:t>
            </w:r>
            <w:proofErr w:type="gramStart"/>
            <w:r w:rsidRPr="00417907">
              <w:rPr>
                <w:rFonts w:ascii="Times New Roman" w:eastAsia="Calibri" w:hAnsi="Times New Roman" w:cs="Times New Roman"/>
                <w:i/>
                <w:iCs/>
                <w:sz w:val="24"/>
                <w:szCs w:val="24"/>
              </w:rPr>
              <w:t>kompromisszum</w:t>
            </w:r>
            <w:proofErr w:type="gramEnd"/>
            <w:r w:rsidRPr="00417907">
              <w:rPr>
                <w:rFonts w:ascii="Times New Roman" w:eastAsia="Calibri" w:hAnsi="Times New Roman" w:cs="Times New Roman"/>
                <w:i/>
                <w:iCs/>
                <w:sz w:val="24"/>
                <w:szCs w:val="24"/>
              </w:rPr>
              <w:t>.</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noProof/>
                <w:sz w:val="24"/>
                <w:szCs w:val="24"/>
              </w:rPr>
            </w:pPr>
            <w:r w:rsidRPr="00417907">
              <w:rPr>
                <w:rFonts w:ascii="Times New Roman" w:eastAsia="Calibri" w:hAnsi="Times New Roman" w:cs="Times New Roman"/>
                <w:sz w:val="24"/>
                <w:szCs w:val="24"/>
              </w:rPr>
              <w:t>Nemzeti és etnikai kisebbségek Magyarországon a kétpólusú világ időszakában.</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Népesség, demográfia.</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lastRenderedPageBreak/>
              <w:t>A határon túli és a világban szétszóródott magyarság helyzete a kétpólusú világ időszakában.</w:t>
            </w:r>
          </w:p>
        </w:tc>
        <w:tc>
          <w:tcPr>
            <w:tcW w:w="3096" w:type="dxa"/>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lastRenderedPageBreak/>
              <w:t>Ismeretszerzés, tanulás:</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Ismeretszerzés statisztikai táblázatokból, diagramokból.</w:t>
            </w:r>
            <w:r w:rsidRPr="00417907">
              <w:rPr>
                <w:rFonts w:ascii="Times New Roman" w:eastAsia="Calibri" w:hAnsi="Times New Roman" w:cs="Times New Roman"/>
                <w:i/>
                <w:iCs/>
                <w:sz w:val="24"/>
                <w:szCs w:val="24"/>
              </w:rPr>
              <w:t xml:space="preserve"> (Pl. a földterületek nagyságának változása 1956–1980 között.)</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Ismeretszerzés írásos forrásokból. </w:t>
            </w:r>
            <w:r w:rsidRPr="00417907">
              <w:rPr>
                <w:rFonts w:ascii="Times New Roman" w:eastAsia="Calibri" w:hAnsi="Times New Roman" w:cs="Times New Roman"/>
                <w:i/>
                <w:iCs/>
                <w:sz w:val="24"/>
                <w:szCs w:val="24"/>
              </w:rPr>
              <w:t xml:space="preserve">(Pl. a gazdasági mechanizmus reformja.) </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Emberi magatartástípusok, élethelyzetek megfigyelése, következtetések levonása.</w:t>
            </w:r>
            <w:r w:rsidRPr="00417907">
              <w:rPr>
                <w:rFonts w:ascii="Times New Roman" w:eastAsia="Calibri" w:hAnsi="Times New Roman" w:cs="Times New Roman"/>
                <w:i/>
                <w:iCs/>
                <w:sz w:val="24"/>
                <w:szCs w:val="24"/>
              </w:rPr>
              <w:t xml:space="preserve"> (Pl. a Kádár-korszak besúgói; ellenzéke.)</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Kritikai gondolkodás:</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pacing w:val="-4"/>
                <w:sz w:val="24"/>
                <w:szCs w:val="24"/>
              </w:rPr>
              <w:t xml:space="preserve">Feltevések megfogalmazása egyes társadalmi-történelmi jelenségek hátteréről. </w:t>
            </w:r>
            <w:r w:rsidRPr="00417907">
              <w:rPr>
                <w:rFonts w:ascii="Times New Roman" w:eastAsia="Calibri" w:hAnsi="Times New Roman" w:cs="Times New Roman"/>
                <w:i/>
                <w:iCs/>
                <w:spacing w:val="-4"/>
                <w:sz w:val="24"/>
                <w:szCs w:val="24"/>
              </w:rPr>
              <w:t>(Pl. a magyar társadalom megbékélése a kádári hatalommal.)</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Tételmondat meghatározása, szövegtömörítés. </w:t>
            </w:r>
            <w:r w:rsidRPr="00417907">
              <w:rPr>
                <w:rFonts w:ascii="Times New Roman" w:eastAsia="Calibri" w:hAnsi="Times New Roman" w:cs="Times New Roman"/>
                <w:i/>
                <w:iCs/>
                <w:sz w:val="24"/>
                <w:szCs w:val="24"/>
              </w:rPr>
              <w:t>(Pl. a rendszerváltó pártok programjai.)</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T</w:t>
            </w:r>
            <w:r w:rsidRPr="00417907">
              <w:rPr>
                <w:rFonts w:ascii="Times New Roman" w:eastAsia="Calibri" w:hAnsi="Times New Roman" w:cs="Times New Roman"/>
                <w:spacing w:val="-4"/>
                <w:sz w:val="24"/>
                <w:szCs w:val="24"/>
              </w:rPr>
              <w:t xml:space="preserve">öbbféleképpen értelmezhető szövegek jelentésrétegeinek feltárása. </w:t>
            </w:r>
            <w:r w:rsidRPr="00417907">
              <w:rPr>
                <w:rFonts w:ascii="Times New Roman" w:eastAsia="Calibri" w:hAnsi="Times New Roman" w:cs="Times New Roman"/>
                <w:i/>
                <w:iCs/>
                <w:spacing w:val="-4"/>
                <w:sz w:val="24"/>
                <w:szCs w:val="24"/>
              </w:rPr>
              <w:t>(Pl. a Kádár-korszak viccei.)</w:t>
            </w:r>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lastRenderedPageBreak/>
              <w:t>Kommunikáció:</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t xml:space="preserve">Folyamatábra, diagram készítése. </w:t>
            </w:r>
            <w:r w:rsidRPr="00417907">
              <w:rPr>
                <w:rFonts w:ascii="Times New Roman" w:eastAsia="Calibri" w:hAnsi="Times New Roman" w:cs="Times New Roman"/>
                <w:i/>
                <w:iCs/>
                <w:sz w:val="24"/>
                <w:szCs w:val="24"/>
              </w:rPr>
              <w:t>(Pl. a parlamenti patkó az 1990-es választás után.)</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Beszámoló, kiselőadás tartása </w:t>
            </w:r>
            <w:r w:rsidRPr="00417907">
              <w:rPr>
                <w:rFonts w:ascii="Times New Roman" w:eastAsia="Calibri" w:hAnsi="Times New Roman" w:cs="Times New Roman"/>
                <w:i/>
                <w:iCs/>
                <w:sz w:val="24"/>
                <w:szCs w:val="24"/>
              </w:rPr>
              <w:t>(Pl. ifjúsági szubkultúrák a Kádár-korszakban címmel.)</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Tájékozódás időben és térben:</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A világtörténet, az európai és a magyar történelem kölcsönhatásainak elemzése. </w:t>
            </w:r>
            <w:r w:rsidRPr="00417907">
              <w:rPr>
                <w:rFonts w:ascii="Times New Roman" w:eastAsia="Calibri" w:hAnsi="Times New Roman" w:cs="Times New Roman"/>
                <w:i/>
                <w:iCs/>
                <w:sz w:val="24"/>
                <w:szCs w:val="24"/>
              </w:rPr>
              <w:t xml:space="preserve">(Pl. összehasonlító </w:t>
            </w:r>
            <w:proofErr w:type="gramStart"/>
            <w:r w:rsidRPr="00417907">
              <w:rPr>
                <w:rFonts w:ascii="Times New Roman" w:eastAsia="Calibri" w:hAnsi="Times New Roman" w:cs="Times New Roman"/>
                <w:i/>
                <w:iCs/>
                <w:sz w:val="24"/>
                <w:szCs w:val="24"/>
              </w:rPr>
              <w:t>kronológiai</w:t>
            </w:r>
            <w:proofErr w:type="gramEnd"/>
            <w:r w:rsidRPr="00417907">
              <w:rPr>
                <w:rFonts w:ascii="Times New Roman" w:eastAsia="Calibri" w:hAnsi="Times New Roman" w:cs="Times New Roman"/>
                <w:i/>
                <w:iCs/>
                <w:sz w:val="24"/>
                <w:szCs w:val="24"/>
              </w:rPr>
              <w:t xml:space="preserve"> táblázat készítése.)</w:t>
            </w:r>
          </w:p>
        </w:tc>
        <w:tc>
          <w:tcPr>
            <w:tcW w:w="3096" w:type="dxa"/>
            <w:gridSpan w:val="2"/>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lastRenderedPageBreak/>
              <w:t>Magyar nyelv és irodalom</w:t>
            </w:r>
            <w:r w:rsidRPr="00417907">
              <w:rPr>
                <w:rFonts w:ascii="Times New Roman" w:eastAsia="Calibri" w:hAnsi="Times New Roman" w:cs="Times New Roman"/>
                <w:sz w:val="24"/>
                <w:szCs w:val="24"/>
              </w:rPr>
              <w:t>:</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Németh László, Nagy László, Sütő András, Weöres Sándor, Ottlik Géza, Örkény István.</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 xml:space="preserve">Mozgóképkultúra és médiaismeret: </w:t>
            </w:r>
            <w:r w:rsidRPr="00417907">
              <w:rPr>
                <w:rFonts w:ascii="Times New Roman" w:eastAsia="Calibri" w:hAnsi="Times New Roman" w:cs="Times New Roman"/>
                <w:sz w:val="24"/>
                <w:szCs w:val="24"/>
              </w:rPr>
              <w:t>Dokumentumfilmek, híradók elemzése; stílusirányzatok: budapesti iskola.</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 xml:space="preserve">Testnevelés és sport: </w:t>
            </w:r>
            <w:r w:rsidRPr="00417907">
              <w:rPr>
                <w:rFonts w:ascii="Times New Roman" w:eastAsia="Calibri" w:hAnsi="Times New Roman" w:cs="Times New Roman"/>
                <w:sz w:val="24"/>
                <w:szCs w:val="24"/>
              </w:rPr>
              <w:t>Olimpiatörténet, magyar részvétel és sikerek a korszak olimpiáin.</w:t>
            </w:r>
          </w:p>
        </w:tc>
      </w:tr>
      <w:tr w:rsidR="00417907" w:rsidRPr="00417907" w:rsidTr="00E12FFE">
        <w:trPr>
          <w:trHeight w:val="636"/>
        </w:trPr>
        <w:tc>
          <w:tcPr>
            <w:tcW w:w="1837" w:type="dxa"/>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lastRenderedPageBreak/>
              <w:t>Értelmező kulcsfogalmak</w:t>
            </w:r>
          </w:p>
        </w:tc>
        <w:tc>
          <w:tcPr>
            <w:tcW w:w="7451" w:type="dxa"/>
            <w:gridSpan w:val="5"/>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Ok és következmény, történelmi forrás, tény és bizonyíték, </w:t>
            </w:r>
            <w:proofErr w:type="gramStart"/>
            <w:r w:rsidRPr="00417907">
              <w:rPr>
                <w:rFonts w:ascii="Times New Roman" w:eastAsia="Calibri" w:hAnsi="Times New Roman" w:cs="Times New Roman"/>
                <w:sz w:val="24"/>
                <w:szCs w:val="24"/>
              </w:rPr>
              <w:t>interpretáció</w:t>
            </w:r>
            <w:proofErr w:type="gramEnd"/>
            <w:r w:rsidRPr="00417907">
              <w:rPr>
                <w:rFonts w:ascii="Times New Roman" w:eastAsia="Calibri" w:hAnsi="Times New Roman" w:cs="Times New Roman"/>
                <w:sz w:val="24"/>
                <w:szCs w:val="24"/>
              </w:rPr>
              <w:t>, történelmi nézőpont.</w:t>
            </w:r>
          </w:p>
        </w:tc>
      </w:tr>
      <w:tr w:rsidR="00417907" w:rsidRPr="00417907" w:rsidTr="00E12FFE">
        <w:trPr>
          <w:trHeight w:val="1350"/>
        </w:trPr>
        <w:tc>
          <w:tcPr>
            <w:tcW w:w="1837" w:type="dxa"/>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Tartalmi kulcsfogalmak</w:t>
            </w:r>
          </w:p>
        </w:tc>
        <w:tc>
          <w:tcPr>
            <w:tcW w:w="7451" w:type="dxa"/>
            <w:gridSpan w:val="5"/>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Társadalom, társadalmi csoport, identitás, társadalmi mobilitás, felemelkedés, lesüllyedés, </w:t>
            </w:r>
            <w:proofErr w:type="gramStart"/>
            <w:r w:rsidRPr="00417907">
              <w:rPr>
                <w:rFonts w:ascii="Times New Roman" w:eastAsia="Calibri" w:hAnsi="Times New Roman" w:cs="Times New Roman"/>
                <w:sz w:val="24"/>
                <w:szCs w:val="24"/>
              </w:rPr>
              <w:t>elit réteg</w:t>
            </w:r>
            <w:proofErr w:type="gramEnd"/>
            <w:r w:rsidRPr="00417907">
              <w:rPr>
                <w:rFonts w:ascii="Times New Roman" w:eastAsia="Calibri" w:hAnsi="Times New Roman" w:cs="Times New Roman"/>
                <w:sz w:val="24"/>
                <w:szCs w:val="24"/>
              </w:rPr>
              <w:t>, középréteg, alsó réteg, népesedés, népességrobbanás, migráció, életmód, város, nemzet, nemzetiség,</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gazdaság, gazdasági tevékenység, gazdasági rendszer, termelés, erőforrások, gazdasági szereplők, gazdasági kapcsolatok, gazdasági teljesítmény, kereskedelem, pénzgazdálkodás, piac, adó,</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politika, állam, államforma, köztársaság, államszervezet, parlamentarizmus, közigazgatás, szuverenitás, népképviselet, demokrácia, diktatúra, emberi jog, állampolgári jog,</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t>vallás, vallásüldözés, vallásszabadság.</w:t>
            </w:r>
          </w:p>
        </w:tc>
      </w:tr>
      <w:tr w:rsidR="00417907" w:rsidRPr="00417907" w:rsidTr="00E12FFE">
        <w:trPr>
          <w:trHeight w:val="552"/>
        </w:trPr>
        <w:tc>
          <w:tcPr>
            <w:tcW w:w="1837" w:type="dxa"/>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Fogalmak, adatok</w:t>
            </w:r>
          </w:p>
        </w:tc>
        <w:tc>
          <w:tcPr>
            <w:tcW w:w="7451" w:type="dxa"/>
            <w:gridSpan w:val="5"/>
          </w:tcPr>
          <w:p w:rsidR="00417907" w:rsidRPr="00417907" w:rsidRDefault="00417907" w:rsidP="00417907">
            <w:pPr>
              <w:spacing w:after="200" w:line="276" w:lineRule="auto"/>
              <w:jc w:val="both"/>
              <w:rPr>
                <w:rFonts w:ascii="Times New Roman" w:eastAsia="Calibri" w:hAnsi="Times New Roman" w:cs="Times New Roman"/>
                <w:sz w:val="24"/>
                <w:szCs w:val="24"/>
              </w:rPr>
            </w:pPr>
            <w:proofErr w:type="gramStart"/>
            <w:r w:rsidRPr="00417907">
              <w:rPr>
                <w:rFonts w:ascii="Times New Roman" w:eastAsia="Calibri" w:hAnsi="Times New Roman" w:cs="Times New Roman"/>
                <w:i/>
                <w:iCs/>
                <w:sz w:val="24"/>
                <w:szCs w:val="24"/>
              </w:rPr>
              <w:t xml:space="preserve">Fogalmak: </w:t>
            </w:r>
            <w:r w:rsidRPr="00417907">
              <w:rPr>
                <w:rFonts w:ascii="Times New Roman" w:eastAsia="Calibri" w:hAnsi="Times New Roman" w:cs="Times New Roman"/>
                <w:sz w:val="24"/>
                <w:szCs w:val="24"/>
              </w:rPr>
              <w:t xml:space="preserve">Magyar Szocialista Munkáspárt (MSZMP), disszidens, amnesztia, új gazdasági mechanizmus, háztáji, második gazdaság, „három T”, lakótelep, televízió, Rubik kocka, ellenzéki mozgalmak, szamizdat,besúgó, ügynök, monori találkozó, lakiteleki találkozó, ellenzéki kerekasztal, spontán privatizáció, falurombolás, </w:t>
            </w:r>
            <w:r w:rsidRPr="00417907">
              <w:rPr>
                <w:rFonts w:ascii="Times New Roman" w:eastAsia="Calibri" w:hAnsi="Times New Roman" w:cs="Times New Roman"/>
                <w:noProof/>
                <w:sz w:val="24"/>
                <w:szCs w:val="24"/>
              </w:rPr>
              <w:t xml:space="preserve">MDF, SZDSZ, </w:t>
            </w:r>
            <w:r w:rsidRPr="00417907">
              <w:rPr>
                <w:rFonts w:ascii="Times New Roman" w:eastAsia="Calibri" w:hAnsi="Times New Roman" w:cs="Times New Roman"/>
                <w:noProof/>
                <w:sz w:val="24"/>
                <w:szCs w:val="24"/>
              </w:rPr>
              <w:lastRenderedPageBreak/>
              <w:t>FIDESZ, MSZMP, FKgP, KDNP, MSZP, többpártrendszer, gyülekezési jog, pluralizmus, jogállam, nemzeti kerekasztal, sarkalatos törvények, Alkotmánybíróság.</w:t>
            </w:r>
            <w:proofErr w:type="gramEnd"/>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 xml:space="preserve">Személyek: </w:t>
            </w:r>
            <w:r w:rsidRPr="00417907">
              <w:rPr>
                <w:rFonts w:ascii="Times New Roman" w:eastAsia="Calibri" w:hAnsi="Times New Roman" w:cs="Times New Roman"/>
                <w:sz w:val="24"/>
                <w:szCs w:val="24"/>
              </w:rPr>
              <w:t>Kádár János, Nagy Imre, Pozsgay Imre, Tőkés László, Antall József, Göncz Árpád, Sólyom László, Teller Ede.</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Topográfia:</w:t>
            </w:r>
            <w:r w:rsidRPr="00417907">
              <w:rPr>
                <w:rFonts w:ascii="Times New Roman" w:eastAsia="Calibri" w:hAnsi="Times New Roman" w:cs="Times New Roman"/>
                <w:sz w:val="24"/>
                <w:szCs w:val="24"/>
              </w:rPr>
              <w:t xml:space="preserve"> Salgótarján, Szászhalombatta, Monor, Lakitelek, Bős-Nagymaros.</w:t>
            </w:r>
          </w:p>
          <w:p w:rsidR="00417907" w:rsidRPr="00417907" w:rsidRDefault="00417907" w:rsidP="00417907">
            <w:pPr>
              <w:spacing w:after="200" w:line="276" w:lineRule="auto"/>
              <w:jc w:val="both"/>
              <w:rPr>
                <w:rFonts w:ascii="Times New Roman" w:eastAsia="Calibri" w:hAnsi="Times New Roman" w:cs="Times New Roman"/>
                <w:i/>
                <w:iCs/>
                <w:sz w:val="24"/>
                <w:szCs w:val="24"/>
              </w:rPr>
            </w:pPr>
            <w:proofErr w:type="gramStart"/>
            <w:r w:rsidRPr="00417907">
              <w:rPr>
                <w:rFonts w:ascii="Times New Roman" w:eastAsia="Calibri" w:hAnsi="Times New Roman" w:cs="Times New Roman"/>
                <w:i/>
                <w:iCs/>
                <w:sz w:val="24"/>
                <w:szCs w:val="24"/>
              </w:rPr>
              <w:t>Kronológia</w:t>
            </w:r>
            <w:proofErr w:type="gramEnd"/>
            <w:r w:rsidRPr="00417907">
              <w:rPr>
                <w:rFonts w:ascii="Times New Roman" w:eastAsia="Calibri" w:hAnsi="Times New Roman" w:cs="Times New Roman"/>
                <w:i/>
                <w:iCs/>
                <w:sz w:val="24"/>
                <w:szCs w:val="24"/>
              </w:rPr>
              <w:t xml:space="preserve">: </w:t>
            </w:r>
            <w:r w:rsidRPr="00417907">
              <w:rPr>
                <w:rFonts w:ascii="Times New Roman" w:eastAsia="Calibri" w:hAnsi="Times New Roman" w:cs="Times New Roman"/>
                <w:sz w:val="24"/>
                <w:szCs w:val="24"/>
              </w:rPr>
              <w:t>1958 (Nagy Imre kivégzése), 1963 (részleges amnesztia), 1968 (az új gazdasági mechanizmus bevezetése), 1971 (magyar-vatikáni megállapodás, Mindszenty József elhagyja Magyarországot), 1978 (az Egyesült Államok visszaadja a Szent Koronát), 1985 (a monori találkozó), 1987 (a lakiteleki találkozó), 1980 (Farkas Bertalan a világűrben), 1989. június 16. (Nagy Imre és társainak újratemetése), 1989. október 23. (a harmadik Magyar Köztársaság kikiáltása), 1989 (társasági és egyesülési törvény), 1990 (szabad országgyűlési és önkormányzati választások), 1991 (a szovjet csapatok kivonása Magyarországról).</w:t>
            </w:r>
          </w:p>
        </w:tc>
      </w:tr>
    </w:tbl>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bCs/>
          <w:sz w:val="24"/>
          <w:szCs w:val="24"/>
          <w:lang w:eastAsia="ar-SA"/>
        </w:rPr>
      </w:pPr>
      <w:r w:rsidRPr="00417907">
        <w:rPr>
          <w:rFonts w:ascii="Times New Roman" w:eastAsia="Calibri" w:hAnsi="Times New Roman" w:cs="Times New Roman"/>
          <w:bCs/>
          <w:sz w:val="24"/>
          <w:szCs w:val="24"/>
          <w:lang w:eastAsia="ar-SA"/>
        </w:rPr>
        <w:t>Kiegészítések a történelem irányultságú csoport tantervéhez:</w:t>
      </w:r>
    </w:p>
    <w:p w:rsidR="00417907" w:rsidRPr="00417907" w:rsidRDefault="00417907" w:rsidP="00417907">
      <w:pPr>
        <w:spacing w:after="200" w:line="276" w:lineRule="auto"/>
        <w:jc w:val="both"/>
        <w:rPr>
          <w:rFonts w:ascii="Times New Roman" w:eastAsia="Calibri" w:hAnsi="Times New Roman" w:cs="Times New Roman"/>
          <w:sz w:val="24"/>
          <w:szCs w:val="24"/>
          <w:lang w:eastAsia="ar-SA"/>
        </w:rPr>
      </w:pPr>
    </w:p>
    <w:p w:rsidR="00417907" w:rsidRPr="00417907" w:rsidRDefault="00417907" w:rsidP="00417907">
      <w:pPr>
        <w:spacing w:after="200" w:line="276" w:lineRule="auto"/>
        <w:jc w:val="both"/>
        <w:rPr>
          <w:rFonts w:ascii="Times New Roman" w:eastAsia="Calibri" w:hAnsi="Times New Roman" w:cs="Times New Roman"/>
          <w:sz w:val="24"/>
          <w:szCs w:val="24"/>
          <w:lang w:eastAsia="ar-SA"/>
        </w:rPr>
      </w:pPr>
      <w:r w:rsidRPr="00417907">
        <w:rPr>
          <w:rFonts w:ascii="Times New Roman" w:eastAsia="Calibri" w:hAnsi="Times New Roman" w:cs="Times New Roman"/>
          <w:sz w:val="24"/>
          <w:szCs w:val="24"/>
          <w:lang w:eastAsia="ar-SA"/>
        </w:rPr>
        <w:t>Órakeret: 5</w:t>
      </w:r>
    </w:p>
    <w:p w:rsidR="00417907" w:rsidRPr="00417907" w:rsidRDefault="00417907" w:rsidP="00417907">
      <w:pPr>
        <w:spacing w:after="200" w:line="276" w:lineRule="auto"/>
        <w:jc w:val="both"/>
        <w:rPr>
          <w:rFonts w:ascii="Times New Roman" w:eastAsia="Calibri" w:hAnsi="Times New Roman" w:cs="Times New Roman"/>
          <w:sz w:val="24"/>
          <w:szCs w:val="24"/>
          <w:lang w:eastAsia="ar-SA"/>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Kádár-rendszer jellege, jellemzői</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„legvidámabb barakk”</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b/>
      </w:r>
      <w:proofErr w:type="gramStart"/>
      <w:r w:rsidRPr="00417907">
        <w:rPr>
          <w:rFonts w:ascii="Times New Roman" w:eastAsia="Calibri" w:hAnsi="Times New Roman" w:cs="Times New Roman"/>
          <w:sz w:val="24"/>
          <w:szCs w:val="24"/>
        </w:rPr>
        <w:t>-    a</w:t>
      </w:r>
      <w:proofErr w:type="gramEnd"/>
      <w:r w:rsidRPr="00417907">
        <w:rPr>
          <w:rFonts w:ascii="Times New Roman" w:eastAsia="Calibri" w:hAnsi="Times New Roman" w:cs="Times New Roman"/>
          <w:sz w:val="24"/>
          <w:szCs w:val="24"/>
        </w:rPr>
        <w:t xml:space="preserve"> Kádár-rendszer életszínvonal-politikája,</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b/>
      </w:r>
      <w:proofErr w:type="gramStart"/>
      <w:r w:rsidRPr="00417907">
        <w:rPr>
          <w:rFonts w:ascii="Times New Roman" w:eastAsia="Calibri" w:hAnsi="Times New Roman" w:cs="Times New Roman"/>
          <w:sz w:val="24"/>
          <w:szCs w:val="24"/>
        </w:rPr>
        <w:t>-    a</w:t>
      </w:r>
      <w:proofErr w:type="gramEnd"/>
      <w:r w:rsidRPr="00417907">
        <w:rPr>
          <w:rFonts w:ascii="Times New Roman" w:eastAsia="Calibri" w:hAnsi="Times New Roman" w:cs="Times New Roman"/>
          <w:sz w:val="24"/>
          <w:szCs w:val="24"/>
        </w:rPr>
        <w:t xml:space="preserve"> lakossági fogyasztás korlátozott kielégítése,</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b/>
        <w:t xml:space="preserve">-    a szellemi élet területén tett engedmények és </w:t>
      </w:r>
      <w:proofErr w:type="gramStart"/>
      <w:r w:rsidRPr="00417907">
        <w:rPr>
          <w:rFonts w:ascii="Times New Roman" w:eastAsia="Calibri" w:hAnsi="Times New Roman" w:cs="Times New Roman"/>
          <w:sz w:val="24"/>
          <w:szCs w:val="24"/>
        </w:rPr>
        <w:t>kompromisszumok</w:t>
      </w:r>
      <w:proofErr w:type="gramEnd"/>
      <w:r w:rsidRPr="00417907">
        <w:rPr>
          <w:rFonts w:ascii="Times New Roman" w:eastAsia="Calibri" w:hAnsi="Times New Roman" w:cs="Times New Roman"/>
          <w:sz w:val="24"/>
          <w:szCs w:val="24"/>
        </w:rPr>
        <w:t>,</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b/>
      </w:r>
      <w:proofErr w:type="gramStart"/>
      <w:r w:rsidRPr="00417907">
        <w:rPr>
          <w:rFonts w:ascii="Times New Roman" w:eastAsia="Calibri" w:hAnsi="Times New Roman" w:cs="Times New Roman"/>
          <w:sz w:val="24"/>
          <w:szCs w:val="24"/>
        </w:rPr>
        <w:t>-    az</w:t>
      </w:r>
      <w:proofErr w:type="gramEnd"/>
      <w:r w:rsidRPr="00417907">
        <w:rPr>
          <w:rFonts w:ascii="Times New Roman" w:eastAsia="Calibri" w:hAnsi="Times New Roman" w:cs="Times New Roman"/>
          <w:sz w:val="24"/>
          <w:szCs w:val="24"/>
        </w:rPr>
        <w:t xml:space="preserve"> emberek mindennapjai jellemző események és jelenségek</w:t>
      </w:r>
    </w:p>
    <w:p w:rsidR="00417907" w:rsidRPr="00417907" w:rsidRDefault="00417907" w:rsidP="00417907">
      <w:pPr>
        <w:spacing w:after="200" w:line="276" w:lineRule="auto"/>
        <w:jc w:val="both"/>
        <w:rPr>
          <w:rFonts w:ascii="Times New Roman" w:eastAsia="Calibri" w:hAnsi="Times New Roman" w:cs="Times New Roman"/>
          <w:sz w:val="24"/>
          <w:szCs w:val="24"/>
        </w:rPr>
      </w:pPr>
    </w:p>
    <w:tbl>
      <w:tblPr>
        <w:tblW w:w="932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tblCellMar>
        <w:tblLook w:val="0000" w:firstRow="0" w:lastRow="0" w:firstColumn="0" w:lastColumn="0" w:noHBand="0" w:noVBand="0"/>
      </w:tblPr>
      <w:tblGrid>
        <w:gridCol w:w="1728"/>
        <w:gridCol w:w="380"/>
        <w:gridCol w:w="988"/>
        <w:gridCol w:w="3096"/>
        <w:gridCol w:w="1938"/>
        <w:gridCol w:w="1192"/>
      </w:tblGrid>
      <w:tr w:rsidR="00417907" w:rsidRPr="00417907" w:rsidTr="00E12FFE">
        <w:tc>
          <w:tcPr>
            <w:tcW w:w="2108" w:type="dxa"/>
            <w:gridSpan w:val="2"/>
            <w:vAlign w:val="center"/>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bCs/>
                <w:sz w:val="24"/>
                <w:szCs w:val="24"/>
              </w:rPr>
              <w:lastRenderedPageBreak/>
              <w:t>Tematikai egység</w:t>
            </w:r>
          </w:p>
        </w:tc>
        <w:tc>
          <w:tcPr>
            <w:tcW w:w="6022" w:type="dxa"/>
            <w:gridSpan w:val="3"/>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A demokratikus viszonyok megteremtése és kiépítése Magyarországon</w:t>
            </w:r>
          </w:p>
        </w:tc>
        <w:tc>
          <w:tcPr>
            <w:tcW w:w="1192" w:type="dxa"/>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Órakeret 6 óra</w:t>
            </w:r>
          </w:p>
        </w:tc>
      </w:tr>
      <w:tr w:rsidR="00417907" w:rsidRPr="00417907" w:rsidTr="00E12FFE">
        <w:tc>
          <w:tcPr>
            <w:tcW w:w="2108" w:type="dxa"/>
            <w:gridSpan w:val="2"/>
            <w:vAlign w:val="center"/>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bCs/>
                <w:sz w:val="24"/>
                <w:szCs w:val="24"/>
              </w:rPr>
              <w:t>Előzetes tudás</w:t>
            </w:r>
          </w:p>
        </w:tc>
        <w:tc>
          <w:tcPr>
            <w:tcW w:w="7214" w:type="dxa"/>
            <w:gridSpan w:val="4"/>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A magyar rendszerváltozás fordulópontjai és főszereplői. </w:t>
            </w:r>
            <w:r w:rsidRPr="00417907">
              <w:rPr>
                <w:rFonts w:ascii="Times New Roman" w:eastAsia="Calibri" w:hAnsi="Times New Roman" w:cs="Times New Roman"/>
                <w:sz w:val="24"/>
                <w:szCs w:val="24"/>
              </w:rPr>
              <w:br/>
              <w:t>A demokratikus viszonyok megteremtése és kiépítése Magyarországon. A szomszédos országokban élő magyarság sorsa.</w:t>
            </w:r>
          </w:p>
        </w:tc>
      </w:tr>
      <w:tr w:rsidR="00417907" w:rsidRPr="00417907" w:rsidTr="00E12FFE">
        <w:tc>
          <w:tcPr>
            <w:tcW w:w="2108" w:type="dxa"/>
            <w:gridSpan w:val="2"/>
            <w:vAlign w:val="center"/>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bCs/>
                <w:sz w:val="24"/>
                <w:szCs w:val="24"/>
              </w:rPr>
              <w:t>A tematikai egység nevelési-fejlesztési céljai</w:t>
            </w:r>
          </w:p>
        </w:tc>
        <w:tc>
          <w:tcPr>
            <w:tcW w:w="7214" w:type="dxa"/>
            <w:gridSpan w:val="4"/>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sym w:font="Wingdings 3" w:char="F074"/>
            </w:r>
            <w:r w:rsidRPr="00417907">
              <w:rPr>
                <w:rFonts w:ascii="Times New Roman" w:eastAsia="Calibri" w:hAnsi="Times New Roman" w:cs="Times New Roman"/>
                <w:sz w:val="24"/>
                <w:szCs w:val="24"/>
              </w:rPr>
              <w:t xml:space="preserve"> A tanuló híve és őrzője demokratikus rendszerünk vívmányainak, elkötelezettje a továbbfejlesztésének.</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Felismeri a közösségi és egyéni érdekek ütközését, kiegyenlítési törekvéseit a társadalomban. Megérti a kisebbségi lét </w:t>
            </w:r>
            <w:proofErr w:type="gramStart"/>
            <w:r w:rsidRPr="00417907">
              <w:rPr>
                <w:rFonts w:ascii="Times New Roman" w:eastAsia="Calibri" w:hAnsi="Times New Roman" w:cs="Times New Roman"/>
                <w:sz w:val="24"/>
                <w:szCs w:val="24"/>
              </w:rPr>
              <w:t>problémáit</w:t>
            </w:r>
            <w:proofErr w:type="gramEnd"/>
            <w:r w:rsidRPr="00417907">
              <w:rPr>
                <w:rFonts w:ascii="Times New Roman" w:eastAsia="Calibri" w:hAnsi="Times New Roman" w:cs="Times New Roman"/>
                <w:sz w:val="24"/>
                <w:szCs w:val="24"/>
              </w:rPr>
              <w:t xml:space="preserve"> a Magyarországon élő etnikai és kulturális kisebbségek, illetve a határokon túl élő magyar kisebbség szempontjából egyaránt.</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A tanuló átlátja a békés rendszerváltás jelentőségét és tudatosulnak benne annak árnyoldalai, ellentmondásai (pl. forradalomszerű átalakulások társadalmi egyeztetés nélkül). Belátja, hogy a rendszerváltozásnak nyertesei és vesztesei egyaránt voltak, nem mindig a társadalmi igazságosságnak megfelelően. Tisztában van a rendszerváltozás előtti és az azt követő időszak politikai és gazdasági rendszere közötti legfontosabb különbségekkel. </w:t>
            </w:r>
            <w:proofErr w:type="gramStart"/>
            <w:r w:rsidRPr="00417907">
              <w:rPr>
                <w:rFonts w:ascii="Times New Roman" w:eastAsia="Calibri" w:hAnsi="Times New Roman" w:cs="Times New Roman"/>
                <w:sz w:val="24"/>
                <w:szCs w:val="24"/>
              </w:rPr>
              <w:t>Reális</w:t>
            </w:r>
            <w:proofErr w:type="gramEnd"/>
            <w:r w:rsidRPr="00417907">
              <w:rPr>
                <w:rFonts w:ascii="Times New Roman" w:eastAsia="Calibri" w:hAnsi="Times New Roman" w:cs="Times New Roman"/>
                <w:sz w:val="24"/>
                <w:szCs w:val="24"/>
              </w:rPr>
              <w:t xml:space="preserve"> kép alakul ki benne Magyarország szerepéről és lehetőségeiről az európai integráción belül, továbbá ismeri fontosabb külkapcsolatait, és tudatosul benne a jelentősebb nemzetiségi és emigráns közösségek híd-szerepe.</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Képes a nemzet, kisebbség és a helyi társadalmak fogalmak szakszerű használatára. Érvekkel is alátámasztott véleményt tud megfogalmazni az elmúlt évtizedek hazai gazdasági-társadalmi folyamatairól.</w:t>
            </w:r>
          </w:p>
        </w:tc>
      </w:tr>
      <w:tr w:rsidR="00417907" w:rsidRPr="00417907" w:rsidTr="00E12FFE">
        <w:tc>
          <w:tcPr>
            <w:tcW w:w="3096" w:type="dxa"/>
            <w:gridSpan w:val="3"/>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Ismeretek</w:t>
            </w:r>
          </w:p>
        </w:tc>
        <w:tc>
          <w:tcPr>
            <w:tcW w:w="3096" w:type="dxa"/>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Fejlesztési követelmények</w:t>
            </w:r>
          </w:p>
        </w:tc>
        <w:tc>
          <w:tcPr>
            <w:tcW w:w="3127" w:type="dxa"/>
            <w:gridSpan w:val="2"/>
            <w:vAlign w:val="center"/>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bCs/>
                <w:sz w:val="24"/>
                <w:szCs w:val="24"/>
              </w:rPr>
              <w:t>Kapcsolódási pontok</w:t>
            </w:r>
          </w:p>
        </w:tc>
      </w:tr>
      <w:tr w:rsidR="00417907" w:rsidRPr="00417907" w:rsidTr="00E12FFE">
        <w:tc>
          <w:tcPr>
            <w:tcW w:w="3096" w:type="dxa"/>
            <w:gridSpan w:val="3"/>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A posztszocialista régió és Magyarország helyzete, </w:t>
            </w:r>
            <w:proofErr w:type="gramStart"/>
            <w:r w:rsidRPr="00417907">
              <w:rPr>
                <w:rFonts w:ascii="Times New Roman" w:eastAsia="Calibri" w:hAnsi="Times New Roman" w:cs="Times New Roman"/>
                <w:sz w:val="24"/>
                <w:szCs w:val="24"/>
              </w:rPr>
              <w:t>problémái</w:t>
            </w:r>
            <w:proofErr w:type="gramEnd"/>
            <w:r w:rsidRPr="00417907">
              <w:rPr>
                <w:rFonts w:ascii="Times New Roman" w:eastAsia="Calibri" w:hAnsi="Times New Roman" w:cs="Times New Roman"/>
                <w:sz w:val="24"/>
                <w:szCs w:val="24"/>
              </w:rPr>
              <w:t xml:space="preserve"> 1990 után.</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közjogi rendszer jogállami átalakítása és intézményrendszere 1990 után.</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Hatalommegosztás formái, színterei.</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lastRenderedPageBreak/>
              <w:t>A piacgazdaságra való áttérés és az átalakulás ellentmondásai, regionális gazdasági különbségek.</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t xml:space="preserve">Magyarország euroatlanti csatlakozásának folyamata </w:t>
            </w:r>
            <w:r w:rsidRPr="00417907">
              <w:rPr>
                <w:rFonts w:ascii="Times New Roman" w:eastAsia="Calibri" w:hAnsi="Times New Roman" w:cs="Times New Roman"/>
                <w:i/>
                <w:iCs/>
                <w:sz w:val="24"/>
                <w:szCs w:val="24"/>
              </w:rPr>
              <w:t>Fölzárkózás, lemaradás.</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A társadalmi egyenlőtlenségek és a mobilitás </w:t>
            </w:r>
            <w:proofErr w:type="gramStart"/>
            <w:r w:rsidRPr="00417907">
              <w:rPr>
                <w:rFonts w:ascii="Times New Roman" w:eastAsia="Calibri" w:hAnsi="Times New Roman" w:cs="Times New Roman"/>
                <w:sz w:val="24"/>
                <w:szCs w:val="24"/>
              </w:rPr>
              <w:t>problémái</w:t>
            </w:r>
            <w:proofErr w:type="gramEnd"/>
            <w:r w:rsidRPr="00417907">
              <w:rPr>
                <w:rFonts w:ascii="Times New Roman" w:eastAsia="Calibri" w:hAnsi="Times New Roman" w:cs="Times New Roman"/>
                <w:sz w:val="24"/>
                <w:szCs w:val="24"/>
              </w:rPr>
              <w:t xml:space="preserve">. A magyarországi cigányok (romák). </w:t>
            </w:r>
            <w:r w:rsidRPr="00417907">
              <w:rPr>
                <w:rFonts w:ascii="Times New Roman" w:eastAsia="Calibri" w:hAnsi="Times New Roman" w:cs="Times New Roman"/>
                <w:i/>
                <w:iCs/>
                <w:sz w:val="24"/>
                <w:szCs w:val="24"/>
              </w:rPr>
              <w:t>Nők, férfiak életmódja és társadalmi helyzete, életformák, szegények és gazdagok világa.</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A határon túli magyarság helyzete. Magyarok a nagyvilágban.</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Kisebbség, többség, nemzetiségek.</w:t>
            </w:r>
          </w:p>
        </w:tc>
        <w:tc>
          <w:tcPr>
            <w:tcW w:w="3096" w:type="dxa"/>
          </w:tcPr>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lastRenderedPageBreak/>
              <w:t>Ismeretszerzés, tanulás:</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t xml:space="preserve">Ismeretszerzés statisztikai táblázatokból, grafikonokból, diagramokból. </w:t>
            </w:r>
            <w:r w:rsidRPr="00417907">
              <w:rPr>
                <w:rFonts w:ascii="Times New Roman" w:eastAsia="Calibri" w:hAnsi="Times New Roman" w:cs="Times New Roman"/>
                <w:i/>
                <w:iCs/>
                <w:sz w:val="24"/>
                <w:szCs w:val="24"/>
              </w:rPr>
              <w:t>(Pl. Magyarország demográfiai helyzete.)</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t xml:space="preserve">Magatartástípusok, élethelyzetek megfigyelése, következtetések levonása. </w:t>
            </w:r>
            <w:r w:rsidRPr="00417907">
              <w:rPr>
                <w:rFonts w:ascii="Times New Roman" w:eastAsia="Calibri" w:hAnsi="Times New Roman" w:cs="Times New Roman"/>
                <w:i/>
                <w:iCs/>
                <w:sz w:val="24"/>
                <w:szCs w:val="24"/>
              </w:rPr>
              <w:t xml:space="preserve">(Pl. </w:t>
            </w:r>
            <w:r w:rsidRPr="00417907">
              <w:rPr>
                <w:rFonts w:ascii="Times New Roman" w:eastAsia="Calibri" w:hAnsi="Times New Roman" w:cs="Times New Roman"/>
                <w:i/>
                <w:iCs/>
                <w:sz w:val="24"/>
                <w:szCs w:val="24"/>
              </w:rPr>
              <w:lastRenderedPageBreak/>
              <w:t>kisebbségek határon innen és túl.)</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t xml:space="preserve">Az internet felhasználása történelmi ismeretek szerzésére. </w:t>
            </w:r>
            <w:r w:rsidRPr="00417907">
              <w:rPr>
                <w:rFonts w:ascii="Times New Roman" w:eastAsia="Calibri" w:hAnsi="Times New Roman" w:cs="Times New Roman"/>
                <w:i/>
                <w:iCs/>
                <w:sz w:val="24"/>
                <w:szCs w:val="24"/>
              </w:rPr>
              <w:t>(Pl. Magyarország és az Európai Unió kapcsolata.)</w:t>
            </w:r>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Kritikai gondolkodás:</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t xml:space="preserve">Különbségek felismerése, a változások nyomon követése egy-egy történelmi jelenség kapcsán. </w:t>
            </w:r>
            <w:r w:rsidRPr="00417907">
              <w:rPr>
                <w:rFonts w:ascii="Times New Roman" w:eastAsia="Calibri" w:hAnsi="Times New Roman" w:cs="Times New Roman"/>
                <w:i/>
                <w:iCs/>
                <w:sz w:val="24"/>
                <w:szCs w:val="24"/>
              </w:rPr>
              <w:t>(Pl. Magyarország államberendezkedésének változásai a XX. század folyamán.)</w:t>
            </w:r>
          </w:p>
          <w:p w:rsidR="00417907" w:rsidRPr="00417907" w:rsidRDefault="00417907" w:rsidP="00417907">
            <w:pPr>
              <w:spacing w:after="200" w:line="276" w:lineRule="auto"/>
              <w:jc w:val="both"/>
              <w:rPr>
                <w:rFonts w:ascii="Times New Roman" w:eastAsia="Calibri" w:hAnsi="Times New Roman" w:cs="Times New Roman"/>
                <w:i/>
                <w:iCs/>
                <w:sz w:val="24"/>
                <w:szCs w:val="24"/>
              </w:rPr>
            </w:pP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Kommunikáció:</w:t>
            </w:r>
            <w:r w:rsidRPr="00417907">
              <w:rPr>
                <w:rFonts w:ascii="Times New Roman" w:eastAsia="Calibri" w:hAnsi="Times New Roman" w:cs="Times New Roman"/>
                <w:sz w:val="24"/>
                <w:szCs w:val="24"/>
              </w:rPr>
              <w:t xml:space="preserve"> </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Beszélgetés (vita) egy társadalmi, történelmi témáról. Saját vélemény megfogalmazása. </w:t>
            </w:r>
            <w:r w:rsidRPr="00417907">
              <w:rPr>
                <w:rFonts w:ascii="Times New Roman" w:eastAsia="Calibri" w:hAnsi="Times New Roman" w:cs="Times New Roman"/>
                <w:i/>
                <w:iCs/>
                <w:sz w:val="24"/>
                <w:szCs w:val="24"/>
              </w:rPr>
              <w:t>(Pl. cigányság romák integrációja.)</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sz w:val="24"/>
                <w:szCs w:val="24"/>
              </w:rPr>
              <w:t>Események, történetek, jelenségek dramatikus megjelenítése. (</w:t>
            </w:r>
            <w:r w:rsidRPr="00417907">
              <w:rPr>
                <w:rFonts w:ascii="Times New Roman" w:eastAsia="Calibri" w:hAnsi="Times New Roman" w:cs="Times New Roman"/>
                <w:i/>
                <w:iCs/>
                <w:sz w:val="24"/>
                <w:szCs w:val="24"/>
              </w:rPr>
              <w:t xml:space="preserve">Pl. hajléktalansors, munkanélküliség, a mélyszegénység </w:t>
            </w:r>
            <w:proofErr w:type="gramStart"/>
            <w:r w:rsidRPr="00417907">
              <w:rPr>
                <w:rFonts w:ascii="Times New Roman" w:eastAsia="Calibri" w:hAnsi="Times New Roman" w:cs="Times New Roman"/>
                <w:i/>
                <w:iCs/>
                <w:sz w:val="24"/>
                <w:szCs w:val="24"/>
              </w:rPr>
              <w:t>problémái</w:t>
            </w:r>
            <w:proofErr w:type="gramEnd"/>
            <w:r w:rsidRPr="00417907">
              <w:rPr>
                <w:rFonts w:ascii="Times New Roman" w:eastAsia="Calibri" w:hAnsi="Times New Roman" w:cs="Times New Roman"/>
                <w:i/>
                <w:iCs/>
                <w:sz w:val="24"/>
                <w:szCs w:val="24"/>
              </w:rPr>
              <w:t>.)</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Tájékozódás térben és időben:</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Az adott téma tanulmányozásához leginkább megfelelő térkép </w:t>
            </w:r>
            <w:r w:rsidRPr="00417907">
              <w:rPr>
                <w:rFonts w:ascii="Times New Roman" w:eastAsia="Calibri" w:hAnsi="Times New Roman" w:cs="Times New Roman"/>
                <w:sz w:val="24"/>
                <w:szCs w:val="24"/>
              </w:rPr>
              <w:lastRenderedPageBreak/>
              <w:t xml:space="preserve">kiválasztása különféle atlaszokból. </w:t>
            </w:r>
            <w:r w:rsidRPr="00417907">
              <w:rPr>
                <w:rFonts w:ascii="Times New Roman" w:eastAsia="Calibri" w:hAnsi="Times New Roman" w:cs="Times New Roman"/>
                <w:i/>
                <w:iCs/>
                <w:sz w:val="24"/>
                <w:szCs w:val="24"/>
              </w:rPr>
              <w:t>(Pl. Magyarország népesedési viszonyainak, az életkörülmények változásainak bemutatása.)</w:t>
            </w:r>
          </w:p>
        </w:tc>
        <w:tc>
          <w:tcPr>
            <w:tcW w:w="3127" w:type="dxa"/>
            <w:gridSpan w:val="2"/>
          </w:tcPr>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lastRenderedPageBreak/>
              <w:t>Informatika:</w:t>
            </w:r>
          </w:p>
          <w:p w:rsidR="00417907" w:rsidRPr="00417907" w:rsidRDefault="00417907" w:rsidP="00417907">
            <w:pPr>
              <w:spacing w:after="200" w:line="276" w:lineRule="auto"/>
              <w:jc w:val="both"/>
              <w:rPr>
                <w:rFonts w:ascii="Times New Roman" w:eastAsia="Calibri" w:hAnsi="Times New Roman" w:cs="Times New Roman"/>
                <w:i/>
                <w:iCs/>
                <w:sz w:val="24"/>
                <w:szCs w:val="24"/>
              </w:rPr>
            </w:pPr>
            <w:proofErr w:type="gramStart"/>
            <w:r w:rsidRPr="00417907">
              <w:rPr>
                <w:rFonts w:ascii="Times New Roman" w:eastAsia="Calibri" w:hAnsi="Times New Roman" w:cs="Times New Roman"/>
                <w:sz w:val="24"/>
                <w:szCs w:val="24"/>
              </w:rPr>
              <w:t>Információ</w:t>
            </w:r>
            <w:proofErr w:type="gramEnd"/>
            <w:r w:rsidRPr="00417907">
              <w:rPr>
                <w:rFonts w:ascii="Times New Roman" w:eastAsia="Calibri" w:hAnsi="Times New Roman" w:cs="Times New Roman"/>
                <w:sz w:val="24"/>
                <w:szCs w:val="24"/>
              </w:rPr>
              <w:t>keresés, információ-felhasználás.</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Matematika:</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Diagramok, táblázatok, grafikonok – adatleolvasás, készítés, értelmezés, statisztikai fogalmak ismerete.</w:t>
            </w:r>
          </w:p>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i/>
                <w:iCs/>
                <w:sz w:val="24"/>
                <w:szCs w:val="24"/>
              </w:rPr>
            </w:pPr>
            <w:proofErr w:type="gramStart"/>
            <w:r w:rsidRPr="00417907">
              <w:rPr>
                <w:rFonts w:ascii="Times New Roman" w:eastAsia="Calibri" w:hAnsi="Times New Roman" w:cs="Times New Roman"/>
                <w:sz w:val="24"/>
                <w:szCs w:val="24"/>
              </w:rPr>
              <w:t>Etika</w:t>
            </w:r>
            <w:proofErr w:type="gramEnd"/>
            <w:r w:rsidRPr="00417907">
              <w:rPr>
                <w:rFonts w:ascii="Times New Roman" w:eastAsia="Calibri" w:hAnsi="Times New Roman" w:cs="Times New Roman"/>
                <w:sz w:val="24"/>
                <w:szCs w:val="24"/>
              </w:rPr>
              <w:t xml:space="preserve">; filozófia: </w:t>
            </w:r>
          </w:p>
          <w:p w:rsidR="00417907" w:rsidRPr="00417907" w:rsidRDefault="00417907" w:rsidP="00417907">
            <w:pPr>
              <w:spacing w:after="200" w:line="276" w:lineRule="auto"/>
              <w:jc w:val="both"/>
              <w:rPr>
                <w:rFonts w:ascii="Times New Roman" w:eastAsia="Calibri" w:hAnsi="Times New Roman" w:cs="Times New Roman"/>
                <w:i/>
                <w:iCs/>
                <w:kern w:val="1"/>
                <w:sz w:val="24"/>
                <w:szCs w:val="24"/>
              </w:rPr>
            </w:pPr>
            <w:r w:rsidRPr="00417907">
              <w:rPr>
                <w:rFonts w:ascii="Times New Roman" w:eastAsia="Calibri" w:hAnsi="Times New Roman" w:cs="Times New Roman"/>
                <w:i/>
                <w:iCs/>
                <w:kern w:val="1"/>
                <w:sz w:val="24"/>
                <w:szCs w:val="24"/>
              </w:rPr>
              <w:t>Korunk erkölcsi kihívásai.</w:t>
            </w:r>
          </w:p>
        </w:tc>
      </w:tr>
      <w:tr w:rsidR="00417907" w:rsidRPr="00417907" w:rsidTr="00E12FFE">
        <w:tc>
          <w:tcPr>
            <w:tcW w:w="1728" w:type="dxa"/>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lastRenderedPageBreak/>
              <w:t>Értelmező kulcsfogalmak</w:t>
            </w:r>
          </w:p>
        </w:tc>
        <w:tc>
          <w:tcPr>
            <w:tcW w:w="7591" w:type="dxa"/>
            <w:gridSpan w:val="5"/>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Történelmi idő, változás és folyamatosság, tények és bizonyítékok, történelmi nézőpont.</w:t>
            </w:r>
          </w:p>
        </w:tc>
      </w:tr>
      <w:tr w:rsidR="00417907" w:rsidRPr="00417907" w:rsidTr="00E12FFE">
        <w:tc>
          <w:tcPr>
            <w:tcW w:w="1728" w:type="dxa"/>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Tartalmi kulcsfogalmak</w:t>
            </w:r>
          </w:p>
        </w:tc>
        <w:tc>
          <w:tcPr>
            <w:tcW w:w="7591" w:type="dxa"/>
            <w:gridSpan w:val="5"/>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 xml:space="preserve">Társadalom, társadalmi csoport, identitás, társadalmi mobilitás, felemelkedés, lesüllyedés, </w:t>
            </w:r>
            <w:proofErr w:type="gramStart"/>
            <w:r w:rsidRPr="00417907">
              <w:rPr>
                <w:rFonts w:ascii="Times New Roman" w:eastAsia="Calibri" w:hAnsi="Times New Roman" w:cs="Times New Roman"/>
                <w:sz w:val="24"/>
                <w:szCs w:val="24"/>
              </w:rPr>
              <w:t>elit réteg</w:t>
            </w:r>
            <w:proofErr w:type="gramEnd"/>
            <w:r w:rsidRPr="00417907">
              <w:rPr>
                <w:rFonts w:ascii="Times New Roman" w:eastAsia="Calibri" w:hAnsi="Times New Roman" w:cs="Times New Roman"/>
                <w:sz w:val="24"/>
                <w:szCs w:val="24"/>
              </w:rPr>
              <w:t>, középréteg, alsó réteg, népesedés, népességrobbanás, migráció, életmód, város, nemzet, nemzetiség,</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gazdaság, gazdasági tevékenység, gazdasági rendszer, termelés, erőforrás, gazdasági szereplő, gazdasági kapcsolat, gazdasági teljesítmény, kereskedelem, pénzgazdálkodás, piac, gazdasági válság, adó, centrum, periféria,</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politika, állam, államforma, államszervezet, parlamentarizmus, közigazgatás, önkormányzat, szuverenitás, népképviselet, demokrácia, diktatúra,</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sz w:val="24"/>
                <w:szCs w:val="24"/>
              </w:rPr>
              <w:t>vallás, vallásüldözés.</w:t>
            </w:r>
          </w:p>
        </w:tc>
      </w:tr>
      <w:tr w:rsidR="00417907" w:rsidRPr="00417907" w:rsidTr="00E12FFE">
        <w:tc>
          <w:tcPr>
            <w:tcW w:w="1728" w:type="dxa"/>
            <w:vAlign w:val="center"/>
          </w:tcPr>
          <w:p w:rsidR="00417907" w:rsidRPr="00417907" w:rsidRDefault="00417907" w:rsidP="00417907">
            <w:pPr>
              <w:spacing w:after="200" w:line="276" w:lineRule="auto"/>
              <w:jc w:val="both"/>
              <w:rPr>
                <w:rFonts w:ascii="Times New Roman" w:eastAsia="Calibri" w:hAnsi="Times New Roman" w:cs="Times New Roman"/>
                <w:bCs/>
                <w:sz w:val="24"/>
                <w:szCs w:val="24"/>
              </w:rPr>
            </w:pPr>
            <w:r w:rsidRPr="00417907">
              <w:rPr>
                <w:rFonts w:ascii="Times New Roman" w:eastAsia="Calibri" w:hAnsi="Times New Roman" w:cs="Times New Roman"/>
                <w:bCs/>
                <w:sz w:val="24"/>
                <w:szCs w:val="24"/>
              </w:rPr>
              <w:t>Fogalmak, adatok</w:t>
            </w:r>
          </w:p>
        </w:tc>
        <w:tc>
          <w:tcPr>
            <w:tcW w:w="7591" w:type="dxa"/>
            <w:gridSpan w:val="5"/>
          </w:tcPr>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 xml:space="preserve">Fogalmak: </w:t>
            </w:r>
            <w:r w:rsidRPr="00417907">
              <w:rPr>
                <w:rFonts w:ascii="Times New Roman" w:eastAsia="Calibri" w:hAnsi="Times New Roman" w:cs="Times New Roman"/>
                <w:sz w:val="24"/>
                <w:szCs w:val="24"/>
              </w:rPr>
              <w:t>privatizáció, kárpótlás,</w:t>
            </w:r>
            <w:r w:rsidRPr="00417907">
              <w:rPr>
                <w:rFonts w:ascii="Times New Roman" w:eastAsia="Calibri" w:hAnsi="Times New Roman" w:cs="Times New Roman"/>
                <w:i/>
                <w:iCs/>
                <w:sz w:val="24"/>
                <w:szCs w:val="24"/>
              </w:rPr>
              <w:t xml:space="preserve"> </w:t>
            </w:r>
            <w:proofErr w:type="gramStart"/>
            <w:r w:rsidRPr="00417907">
              <w:rPr>
                <w:rFonts w:ascii="Times New Roman" w:eastAsia="Calibri" w:hAnsi="Times New Roman" w:cs="Times New Roman"/>
                <w:sz w:val="24"/>
                <w:szCs w:val="24"/>
              </w:rPr>
              <w:t>migráció</w:t>
            </w:r>
            <w:proofErr w:type="gramEnd"/>
            <w:r w:rsidRPr="00417907">
              <w:rPr>
                <w:rFonts w:ascii="Times New Roman" w:eastAsia="Calibri" w:hAnsi="Times New Roman" w:cs="Times New Roman"/>
                <w:sz w:val="24"/>
                <w:szCs w:val="24"/>
              </w:rPr>
              <w:t>, mobilitás, foglalkozási szerkezet, munkanélküliség, diszkrimináció, szegregáció, integráció, népszavazás. ombudsman, autonómia, magyar igazolvány, kettős állampolgárság.</w:t>
            </w:r>
          </w:p>
          <w:p w:rsidR="00417907" w:rsidRPr="00417907" w:rsidRDefault="00417907" w:rsidP="00417907">
            <w:pPr>
              <w:spacing w:after="200" w:line="276" w:lineRule="auto"/>
              <w:jc w:val="both"/>
              <w:rPr>
                <w:rFonts w:ascii="Times New Roman" w:eastAsia="Calibri" w:hAnsi="Times New Roman" w:cs="Times New Roman"/>
                <w:i/>
                <w:iCs/>
                <w:sz w:val="24"/>
                <w:szCs w:val="24"/>
              </w:rPr>
            </w:pPr>
            <w:r w:rsidRPr="00417907">
              <w:rPr>
                <w:rFonts w:ascii="Times New Roman" w:eastAsia="Calibri" w:hAnsi="Times New Roman" w:cs="Times New Roman"/>
                <w:i/>
                <w:iCs/>
                <w:sz w:val="24"/>
                <w:szCs w:val="24"/>
              </w:rPr>
              <w:t xml:space="preserve">Személyek: </w:t>
            </w:r>
            <w:r w:rsidRPr="00417907">
              <w:rPr>
                <w:rFonts w:ascii="Times New Roman" w:eastAsia="Calibri" w:hAnsi="Times New Roman" w:cs="Times New Roman"/>
                <w:sz w:val="24"/>
                <w:szCs w:val="24"/>
              </w:rPr>
              <w:t>Horn Gyula, Orbán Viktor, Mádl Ferenc, Medgyessy Péter.</w:t>
            </w:r>
          </w:p>
          <w:p w:rsidR="00417907" w:rsidRPr="00417907" w:rsidRDefault="00417907" w:rsidP="00417907">
            <w:pPr>
              <w:spacing w:after="200" w:line="276" w:lineRule="auto"/>
              <w:jc w:val="both"/>
              <w:rPr>
                <w:rFonts w:ascii="Times New Roman" w:eastAsia="Calibri" w:hAnsi="Times New Roman" w:cs="Times New Roman"/>
                <w:sz w:val="24"/>
                <w:szCs w:val="24"/>
              </w:rPr>
            </w:pPr>
            <w:r w:rsidRPr="00417907">
              <w:rPr>
                <w:rFonts w:ascii="Times New Roman" w:eastAsia="Calibri" w:hAnsi="Times New Roman" w:cs="Times New Roman"/>
                <w:i/>
                <w:iCs/>
                <w:sz w:val="24"/>
                <w:szCs w:val="24"/>
              </w:rPr>
              <w:t>Topográfia:</w:t>
            </w:r>
            <w:r w:rsidRPr="00417907">
              <w:rPr>
                <w:rFonts w:ascii="Times New Roman" w:eastAsia="Calibri" w:hAnsi="Times New Roman" w:cs="Times New Roman"/>
                <w:sz w:val="24"/>
                <w:szCs w:val="24"/>
              </w:rPr>
              <w:t xml:space="preserve"> a határon túli magyarlakta területek.</w:t>
            </w:r>
          </w:p>
          <w:p w:rsidR="00417907" w:rsidRPr="00417907" w:rsidRDefault="00417907" w:rsidP="00417907">
            <w:pPr>
              <w:spacing w:after="200" w:line="276" w:lineRule="auto"/>
              <w:jc w:val="both"/>
              <w:rPr>
                <w:rFonts w:ascii="Times New Roman" w:eastAsia="Calibri" w:hAnsi="Times New Roman" w:cs="Times New Roman"/>
                <w:sz w:val="24"/>
                <w:szCs w:val="24"/>
              </w:rPr>
            </w:pPr>
            <w:proofErr w:type="gramStart"/>
            <w:r w:rsidRPr="00417907">
              <w:rPr>
                <w:rFonts w:ascii="Times New Roman" w:eastAsia="Calibri" w:hAnsi="Times New Roman" w:cs="Times New Roman"/>
                <w:i/>
                <w:iCs/>
                <w:sz w:val="24"/>
                <w:szCs w:val="24"/>
              </w:rPr>
              <w:t>Kronológia</w:t>
            </w:r>
            <w:proofErr w:type="gramEnd"/>
            <w:r w:rsidRPr="00417907">
              <w:rPr>
                <w:rFonts w:ascii="Times New Roman" w:eastAsia="Calibri" w:hAnsi="Times New Roman" w:cs="Times New Roman"/>
                <w:i/>
                <w:iCs/>
                <w:sz w:val="24"/>
                <w:szCs w:val="24"/>
              </w:rPr>
              <w:t xml:space="preserve">: </w:t>
            </w:r>
            <w:r w:rsidRPr="00417907">
              <w:rPr>
                <w:rFonts w:ascii="Times New Roman" w:eastAsia="Calibri" w:hAnsi="Times New Roman" w:cs="Times New Roman"/>
                <w:sz w:val="24"/>
                <w:szCs w:val="24"/>
              </w:rPr>
              <w:t>1996 (a magyar honfoglalás millecentenáriuma), 1999 (Magyarország a NATO tagjává válik),</w:t>
            </w:r>
            <w:r w:rsidRPr="00417907">
              <w:rPr>
                <w:rFonts w:ascii="Times New Roman" w:eastAsia="Calibri" w:hAnsi="Times New Roman" w:cs="Times New Roman"/>
                <w:bCs/>
                <w:sz w:val="24"/>
                <w:szCs w:val="24"/>
              </w:rPr>
              <w:t xml:space="preserve"> </w:t>
            </w:r>
            <w:r w:rsidRPr="00417907">
              <w:rPr>
                <w:rFonts w:ascii="Times New Roman" w:eastAsia="Calibri" w:hAnsi="Times New Roman" w:cs="Times New Roman"/>
                <w:sz w:val="24"/>
                <w:szCs w:val="24"/>
              </w:rPr>
              <w:t>2000 (a magyar államalapítás millenniuma),</w:t>
            </w:r>
            <w:r w:rsidRPr="00417907">
              <w:rPr>
                <w:rFonts w:ascii="Times New Roman" w:eastAsia="Calibri" w:hAnsi="Times New Roman" w:cs="Times New Roman"/>
                <w:bCs/>
                <w:sz w:val="24"/>
                <w:szCs w:val="24"/>
              </w:rPr>
              <w:t xml:space="preserve"> </w:t>
            </w:r>
            <w:r w:rsidRPr="00417907">
              <w:rPr>
                <w:rFonts w:ascii="Times New Roman" w:eastAsia="Calibri" w:hAnsi="Times New Roman" w:cs="Times New Roman"/>
                <w:sz w:val="24"/>
                <w:szCs w:val="24"/>
              </w:rPr>
              <w:t>2004 Magyarország csatlakozása az Európai Unióhoz).</w:t>
            </w:r>
          </w:p>
        </w:tc>
      </w:tr>
    </w:tbl>
    <w:p w:rsidR="00417907" w:rsidRPr="00417907" w:rsidRDefault="00417907" w:rsidP="00417907">
      <w:pPr>
        <w:spacing w:after="200" w:line="276" w:lineRule="auto"/>
        <w:jc w:val="both"/>
        <w:rPr>
          <w:rFonts w:ascii="Times New Roman" w:eastAsia="Calibri" w:hAnsi="Times New Roman" w:cs="Times New Roman"/>
          <w:sz w:val="24"/>
          <w:szCs w:val="24"/>
        </w:rPr>
      </w:pPr>
    </w:p>
    <w:p w:rsidR="00417907" w:rsidRPr="00417907" w:rsidRDefault="00417907" w:rsidP="00417907">
      <w:pPr>
        <w:spacing w:after="200" w:line="276" w:lineRule="auto"/>
        <w:jc w:val="both"/>
        <w:rPr>
          <w:rFonts w:ascii="Times New Roman" w:eastAsia="Calibri" w:hAnsi="Times New Roman" w:cs="Times New Roman"/>
          <w:bCs/>
          <w:sz w:val="24"/>
          <w:szCs w:val="24"/>
          <w:lang w:eastAsia="ar-SA"/>
        </w:rPr>
      </w:pPr>
      <w:r w:rsidRPr="00417907">
        <w:rPr>
          <w:rFonts w:ascii="Times New Roman" w:eastAsia="Calibri" w:hAnsi="Times New Roman" w:cs="Times New Roman"/>
          <w:bCs/>
          <w:sz w:val="24"/>
          <w:szCs w:val="24"/>
          <w:lang w:eastAsia="ar-SA"/>
        </w:rPr>
        <w:t>Kiegészítések a történelem irányultságú csoport tantervéhez:</w:t>
      </w:r>
    </w:p>
    <w:p w:rsidR="00417907" w:rsidRPr="00417907" w:rsidRDefault="00417907" w:rsidP="00417907">
      <w:pPr>
        <w:spacing w:after="200" w:line="276" w:lineRule="auto"/>
        <w:jc w:val="both"/>
        <w:rPr>
          <w:rFonts w:ascii="Times New Roman" w:eastAsia="Calibri" w:hAnsi="Times New Roman" w:cs="Times New Roman"/>
          <w:sz w:val="24"/>
          <w:szCs w:val="24"/>
          <w:lang w:eastAsia="ar-SA"/>
        </w:rPr>
      </w:pPr>
    </w:p>
    <w:p w:rsidR="00417907" w:rsidRPr="00417907" w:rsidRDefault="00417907" w:rsidP="00417907">
      <w:pPr>
        <w:spacing w:after="200" w:line="276" w:lineRule="auto"/>
        <w:jc w:val="both"/>
        <w:rPr>
          <w:rFonts w:ascii="Times New Roman" w:eastAsia="Calibri" w:hAnsi="Times New Roman" w:cs="Times New Roman"/>
          <w:sz w:val="24"/>
          <w:szCs w:val="24"/>
          <w:lang w:eastAsia="ar-SA"/>
        </w:rPr>
      </w:pPr>
      <w:r w:rsidRPr="00417907">
        <w:rPr>
          <w:rFonts w:ascii="Times New Roman" w:eastAsia="Calibri" w:hAnsi="Times New Roman" w:cs="Times New Roman"/>
          <w:sz w:val="24"/>
          <w:szCs w:val="24"/>
          <w:lang w:eastAsia="ar-SA"/>
        </w:rPr>
        <w:t>Órakeret: 5</w:t>
      </w:r>
    </w:p>
    <w:p w:rsidR="00417907" w:rsidRPr="00417907" w:rsidRDefault="00417907" w:rsidP="00417907">
      <w:pPr>
        <w:spacing w:after="200" w:line="276" w:lineRule="auto"/>
        <w:jc w:val="both"/>
        <w:rPr>
          <w:rFonts w:ascii="Times New Roman" w:eastAsia="Calibri" w:hAnsi="Times New Roman" w:cs="Times New Roman"/>
          <w:sz w:val="24"/>
          <w:szCs w:val="24"/>
          <w:lang w:eastAsia="ar-SA"/>
        </w:rPr>
      </w:pPr>
    </w:p>
    <w:p w:rsidR="00417907" w:rsidRPr="00417907" w:rsidRDefault="00417907" w:rsidP="00417907">
      <w:pPr>
        <w:spacing w:after="200" w:line="276" w:lineRule="auto"/>
        <w:jc w:val="both"/>
        <w:rPr>
          <w:rFonts w:ascii="Times New Roman" w:eastAsia="Calibri" w:hAnsi="Times New Roman" w:cs="Times New Roman"/>
          <w:sz w:val="24"/>
          <w:szCs w:val="24"/>
          <w:lang w:eastAsia="ar-SA"/>
        </w:rPr>
      </w:pPr>
      <w:r w:rsidRPr="00417907">
        <w:rPr>
          <w:rFonts w:ascii="Times New Roman" w:eastAsia="Calibri" w:hAnsi="Times New Roman" w:cs="Times New Roman"/>
          <w:sz w:val="24"/>
          <w:szCs w:val="24"/>
          <w:lang w:eastAsia="ar-SA"/>
        </w:rPr>
        <w:t>A rendszerváltozás</w:t>
      </w:r>
    </w:p>
    <w:p w:rsidR="00417907" w:rsidRPr="00417907" w:rsidRDefault="00417907" w:rsidP="00417907">
      <w:pPr>
        <w:spacing w:after="200" w:line="276" w:lineRule="auto"/>
        <w:jc w:val="both"/>
        <w:rPr>
          <w:rFonts w:ascii="Times New Roman" w:eastAsia="Calibri" w:hAnsi="Times New Roman" w:cs="Times New Roman"/>
          <w:sz w:val="24"/>
          <w:szCs w:val="24"/>
          <w:lang w:eastAsia="ar-SA"/>
        </w:rPr>
      </w:pPr>
    </w:p>
    <w:p w:rsidR="00417907" w:rsidRPr="00417907" w:rsidRDefault="00417907" w:rsidP="00417907">
      <w:pPr>
        <w:spacing w:after="200" w:line="276" w:lineRule="auto"/>
        <w:jc w:val="both"/>
        <w:rPr>
          <w:rFonts w:ascii="Times New Roman" w:eastAsia="Calibri" w:hAnsi="Times New Roman" w:cs="Times New Roman"/>
          <w:sz w:val="24"/>
          <w:szCs w:val="24"/>
          <w:lang w:eastAsia="ar-SA"/>
        </w:rPr>
      </w:pPr>
      <w:r w:rsidRPr="00417907">
        <w:rPr>
          <w:rFonts w:ascii="Times New Roman" w:eastAsia="Calibri" w:hAnsi="Times New Roman" w:cs="Times New Roman"/>
          <w:sz w:val="24"/>
          <w:szCs w:val="24"/>
          <w:lang w:eastAsia="ar-SA"/>
        </w:rPr>
        <w:t xml:space="preserve">A politikai demokrácia megteremtése: </w:t>
      </w:r>
    </w:p>
    <w:p w:rsidR="00417907" w:rsidRPr="00417907" w:rsidRDefault="00417907" w:rsidP="00417907">
      <w:pPr>
        <w:spacing w:after="200" w:line="276" w:lineRule="auto"/>
        <w:jc w:val="both"/>
        <w:rPr>
          <w:rFonts w:ascii="Times New Roman" w:eastAsia="Calibri" w:hAnsi="Times New Roman" w:cs="Times New Roman"/>
          <w:sz w:val="24"/>
          <w:szCs w:val="24"/>
          <w:lang w:eastAsia="ar-SA"/>
        </w:rPr>
      </w:pPr>
      <w:r w:rsidRPr="00417907">
        <w:rPr>
          <w:rFonts w:ascii="Times New Roman" w:eastAsia="Calibri" w:hAnsi="Times New Roman" w:cs="Times New Roman"/>
          <w:sz w:val="24"/>
          <w:szCs w:val="24"/>
          <w:lang w:eastAsia="ar-SA"/>
        </w:rPr>
        <w:tab/>
      </w:r>
      <w:proofErr w:type="gramStart"/>
      <w:r w:rsidRPr="00417907">
        <w:rPr>
          <w:rFonts w:ascii="Times New Roman" w:eastAsia="Calibri" w:hAnsi="Times New Roman" w:cs="Times New Roman"/>
          <w:sz w:val="24"/>
          <w:szCs w:val="24"/>
          <w:lang w:eastAsia="ar-SA"/>
        </w:rPr>
        <w:t>-    parlamenti</w:t>
      </w:r>
      <w:proofErr w:type="gramEnd"/>
      <w:r w:rsidRPr="00417907">
        <w:rPr>
          <w:rFonts w:ascii="Times New Roman" w:eastAsia="Calibri" w:hAnsi="Times New Roman" w:cs="Times New Roman"/>
          <w:sz w:val="24"/>
          <w:szCs w:val="24"/>
          <w:lang w:eastAsia="ar-SA"/>
        </w:rPr>
        <w:t xml:space="preserve"> és önkormányzati választások,</w:t>
      </w:r>
    </w:p>
    <w:p w:rsidR="00417907" w:rsidRPr="00417907" w:rsidRDefault="00417907" w:rsidP="00417907">
      <w:pPr>
        <w:spacing w:after="200" w:line="276" w:lineRule="auto"/>
        <w:jc w:val="both"/>
        <w:rPr>
          <w:rFonts w:ascii="Times New Roman" w:eastAsia="Calibri" w:hAnsi="Times New Roman" w:cs="Times New Roman"/>
          <w:sz w:val="24"/>
          <w:szCs w:val="24"/>
          <w:lang w:eastAsia="ar-SA"/>
        </w:rPr>
      </w:pPr>
      <w:r w:rsidRPr="00417907">
        <w:rPr>
          <w:rFonts w:ascii="Times New Roman" w:eastAsia="Calibri" w:hAnsi="Times New Roman" w:cs="Times New Roman"/>
          <w:sz w:val="24"/>
          <w:szCs w:val="24"/>
          <w:lang w:eastAsia="ar-SA"/>
        </w:rPr>
        <w:tab/>
      </w:r>
      <w:proofErr w:type="gramStart"/>
      <w:r w:rsidRPr="00417907">
        <w:rPr>
          <w:rFonts w:ascii="Times New Roman" w:eastAsia="Calibri" w:hAnsi="Times New Roman" w:cs="Times New Roman"/>
          <w:sz w:val="24"/>
          <w:szCs w:val="24"/>
          <w:lang w:eastAsia="ar-SA"/>
        </w:rPr>
        <w:t>-    a</w:t>
      </w:r>
      <w:proofErr w:type="gramEnd"/>
      <w:r w:rsidRPr="00417907">
        <w:rPr>
          <w:rFonts w:ascii="Times New Roman" w:eastAsia="Calibri" w:hAnsi="Times New Roman" w:cs="Times New Roman"/>
          <w:sz w:val="24"/>
          <w:szCs w:val="24"/>
          <w:lang w:eastAsia="ar-SA"/>
        </w:rPr>
        <w:t xml:space="preserve"> kormány és az Országgyűlés jogai és viszonya,</w:t>
      </w:r>
    </w:p>
    <w:p w:rsidR="00417907" w:rsidRPr="00417907" w:rsidRDefault="00417907" w:rsidP="00417907">
      <w:pPr>
        <w:spacing w:after="200" w:line="276" w:lineRule="auto"/>
        <w:jc w:val="both"/>
        <w:rPr>
          <w:rFonts w:ascii="Times New Roman" w:eastAsia="Calibri" w:hAnsi="Times New Roman" w:cs="Times New Roman"/>
          <w:sz w:val="24"/>
          <w:szCs w:val="24"/>
          <w:lang w:eastAsia="ar-SA"/>
        </w:rPr>
      </w:pPr>
      <w:r w:rsidRPr="00417907">
        <w:rPr>
          <w:rFonts w:ascii="Times New Roman" w:eastAsia="Calibri" w:hAnsi="Times New Roman" w:cs="Times New Roman"/>
          <w:sz w:val="24"/>
          <w:szCs w:val="24"/>
          <w:lang w:eastAsia="ar-SA"/>
        </w:rPr>
        <w:tab/>
      </w:r>
      <w:proofErr w:type="gramStart"/>
      <w:r w:rsidRPr="00417907">
        <w:rPr>
          <w:rFonts w:ascii="Times New Roman" w:eastAsia="Calibri" w:hAnsi="Times New Roman" w:cs="Times New Roman"/>
          <w:sz w:val="24"/>
          <w:szCs w:val="24"/>
          <w:lang w:eastAsia="ar-SA"/>
        </w:rPr>
        <w:t>-    az</w:t>
      </w:r>
      <w:proofErr w:type="gramEnd"/>
      <w:r w:rsidRPr="00417907">
        <w:rPr>
          <w:rFonts w:ascii="Times New Roman" w:eastAsia="Calibri" w:hAnsi="Times New Roman" w:cs="Times New Roman"/>
          <w:sz w:val="24"/>
          <w:szCs w:val="24"/>
          <w:lang w:eastAsia="ar-SA"/>
        </w:rPr>
        <w:t xml:space="preserve"> önkormányzatok jogai és tevékenysége,</w:t>
      </w:r>
    </w:p>
    <w:p w:rsidR="00417907" w:rsidRPr="00417907" w:rsidRDefault="00417907" w:rsidP="00417907">
      <w:pPr>
        <w:spacing w:after="200" w:line="276" w:lineRule="auto"/>
        <w:jc w:val="both"/>
        <w:rPr>
          <w:rFonts w:ascii="Times New Roman" w:eastAsia="Calibri" w:hAnsi="Times New Roman" w:cs="Times New Roman"/>
          <w:sz w:val="24"/>
          <w:szCs w:val="24"/>
          <w:lang w:eastAsia="ar-SA"/>
        </w:rPr>
      </w:pPr>
      <w:r w:rsidRPr="00417907">
        <w:rPr>
          <w:rFonts w:ascii="Times New Roman" w:eastAsia="Calibri" w:hAnsi="Times New Roman" w:cs="Times New Roman"/>
          <w:sz w:val="24"/>
          <w:szCs w:val="24"/>
          <w:lang w:eastAsia="ar-SA"/>
        </w:rPr>
        <w:tab/>
      </w:r>
      <w:proofErr w:type="gramStart"/>
      <w:r w:rsidRPr="00417907">
        <w:rPr>
          <w:rFonts w:ascii="Times New Roman" w:eastAsia="Calibri" w:hAnsi="Times New Roman" w:cs="Times New Roman"/>
          <w:sz w:val="24"/>
          <w:szCs w:val="24"/>
          <w:lang w:eastAsia="ar-SA"/>
        </w:rPr>
        <w:t>-    köztársasági</w:t>
      </w:r>
      <w:proofErr w:type="gramEnd"/>
      <w:r w:rsidRPr="00417907">
        <w:rPr>
          <w:rFonts w:ascii="Times New Roman" w:eastAsia="Calibri" w:hAnsi="Times New Roman" w:cs="Times New Roman"/>
          <w:sz w:val="24"/>
          <w:szCs w:val="24"/>
          <w:lang w:eastAsia="ar-SA"/>
        </w:rPr>
        <w:t xml:space="preserve"> elnök,</w:t>
      </w:r>
    </w:p>
    <w:p w:rsidR="00417907" w:rsidRPr="00417907" w:rsidRDefault="00417907" w:rsidP="00417907">
      <w:pPr>
        <w:spacing w:after="200" w:line="276" w:lineRule="auto"/>
        <w:jc w:val="both"/>
        <w:rPr>
          <w:rFonts w:ascii="Times New Roman" w:eastAsia="Calibri" w:hAnsi="Times New Roman" w:cs="Times New Roman"/>
          <w:sz w:val="24"/>
          <w:szCs w:val="24"/>
          <w:lang w:eastAsia="ar-SA"/>
        </w:rPr>
      </w:pPr>
      <w:r w:rsidRPr="00417907">
        <w:rPr>
          <w:rFonts w:ascii="Times New Roman" w:eastAsia="Calibri" w:hAnsi="Times New Roman" w:cs="Times New Roman"/>
          <w:sz w:val="24"/>
          <w:szCs w:val="24"/>
          <w:lang w:eastAsia="ar-SA"/>
        </w:rPr>
        <w:tab/>
      </w:r>
      <w:proofErr w:type="gramStart"/>
      <w:r w:rsidRPr="00417907">
        <w:rPr>
          <w:rFonts w:ascii="Times New Roman" w:eastAsia="Calibri" w:hAnsi="Times New Roman" w:cs="Times New Roman"/>
          <w:sz w:val="24"/>
          <w:szCs w:val="24"/>
          <w:lang w:eastAsia="ar-SA"/>
        </w:rPr>
        <w:t>-    alkotmánybíróság</w:t>
      </w:r>
      <w:proofErr w:type="gramEnd"/>
    </w:p>
    <w:p w:rsidR="00417907" w:rsidRPr="00417907" w:rsidRDefault="00417907" w:rsidP="00417907">
      <w:pPr>
        <w:spacing w:after="200" w:line="276" w:lineRule="auto"/>
        <w:jc w:val="both"/>
        <w:rPr>
          <w:rFonts w:ascii="Times New Roman" w:eastAsia="Calibri" w:hAnsi="Times New Roman" w:cs="Times New Roman"/>
          <w:sz w:val="24"/>
          <w:szCs w:val="24"/>
          <w:lang w:eastAsia="ar-SA"/>
        </w:rPr>
      </w:pPr>
    </w:p>
    <w:p w:rsidR="00417907" w:rsidRPr="00417907" w:rsidRDefault="00417907" w:rsidP="00417907">
      <w:pPr>
        <w:spacing w:after="200" w:line="276" w:lineRule="auto"/>
        <w:jc w:val="both"/>
        <w:rPr>
          <w:rFonts w:ascii="Times New Roman" w:eastAsia="Calibri" w:hAnsi="Times New Roman" w:cs="Times New Roman"/>
          <w:sz w:val="24"/>
          <w:szCs w:val="24"/>
          <w:lang w:eastAsia="ar-SA"/>
        </w:rPr>
      </w:pPr>
      <w:r w:rsidRPr="00417907">
        <w:rPr>
          <w:rFonts w:ascii="Times New Roman" w:eastAsia="Calibri" w:hAnsi="Times New Roman" w:cs="Times New Roman"/>
          <w:sz w:val="24"/>
          <w:szCs w:val="24"/>
          <w:lang w:eastAsia="ar-SA"/>
        </w:rPr>
        <w:t xml:space="preserve">Társadalmi változások: </w:t>
      </w:r>
    </w:p>
    <w:p w:rsidR="00417907" w:rsidRPr="00417907" w:rsidRDefault="00417907" w:rsidP="00417907">
      <w:pPr>
        <w:spacing w:after="200" w:line="276" w:lineRule="auto"/>
        <w:jc w:val="both"/>
        <w:rPr>
          <w:rFonts w:ascii="Times New Roman" w:eastAsia="Calibri" w:hAnsi="Times New Roman" w:cs="Times New Roman"/>
          <w:sz w:val="24"/>
          <w:szCs w:val="24"/>
          <w:lang w:eastAsia="ar-SA"/>
        </w:rPr>
      </w:pPr>
      <w:proofErr w:type="gramStart"/>
      <w:r w:rsidRPr="00417907">
        <w:rPr>
          <w:rFonts w:ascii="Times New Roman" w:eastAsia="Calibri" w:hAnsi="Times New Roman" w:cs="Times New Roman"/>
          <w:sz w:val="24"/>
          <w:szCs w:val="24"/>
          <w:lang w:eastAsia="ar-SA"/>
        </w:rPr>
        <w:t>az</w:t>
      </w:r>
      <w:proofErr w:type="gramEnd"/>
      <w:r w:rsidRPr="00417907">
        <w:rPr>
          <w:rFonts w:ascii="Times New Roman" w:eastAsia="Calibri" w:hAnsi="Times New Roman" w:cs="Times New Roman"/>
          <w:sz w:val="24"/>
          <w:szCs w:val="24"/>
          <w:lang w:eastAsia="ar-SA"/>
        </w:rPr>
        <w:t xml:space="preserve"> állami tulajdon privatizációjának gazdasági és társadalmi következményei,</w:t>
      </w:r>
    </w:p>
    <w:p w:rsidR="00417907" w:rsidRPr="00417907" w:rsidRDefault="00417907" w:rsidP="00417907">
      <w:pPr>
        <w:spacing w:after="200" w:line="276" w:lineRule="auto"/>
        <w:jc w:val="both"/>
        <w:rPr>
          <w:rFonts w:ascii="Times New Roman" w:eastAsia="Calibri" w:hAnsi="Times New Roman" w:cs="Times New Roman"/>
          <w:sz w:val="24"/>
          <w:szCs w:val="24"/>
          <w:lang w:eastAsia="ar-SA"/>
        </w:rPr>
      </w:pPr>
      <w:proofErr w:type="gramStart"/>
      <w:r w:rsidRPr="00417907">
        <w:rPr>
          <w:rFonts w:ascii="Times New Roman" w:eastAsia="Calibri" w:hAnsi="Times New Roman" w:cs="Times New Roman"/>
          <w:sz w:val="24"/>
          <w:szCs w:val="24"/>
          <w:lang w:eastAsia="ar-SA"/>
        </w:rPr>
        <w:t>a</w:t>
      </w:r>
      <w:proofErr w:type="gramEnd"/>
      <w:r w:rsidRPr="00417907">
        <w:rPr>
          <w:rFonts w:ascii="Times New Roman" w:eastAsia="Calibri" w:hAnsi="Times New Roman" w:cs="Times New Roman"/>
          <w:sz w:val="24"/>
          <w:szCs w:val="24"/>
          <w:lang w:eastAsia="ar-SA"/>
        </w:rPr>
        <w:t xml:space="preserve"> piacgazdasági viszonyok hatása a munkaerőpiacra és a fogyasztásra,</w:t>
      </w:r>
    </w:p>
    <w:p w:rsidR="00417907" w:rsidRPr="00417907" w:rsidRDefault="00417907" w:rsidP="00417907">
      <w:pPr>
        <w:spacing w:after="200" w:line="276" w:lineRule="auto"/>
        <w:jc w:val="both"/>
        <w:rPr>
          <w:rFonts w:ascii="Times New Roman" w:eastAsia="Calibri" w:hAnsi="Times New Roman" w:cs="Times New Roman"/>
          <w:sz w:val="24"/>
          <w:szCs w:val="24"/>
          <w:lang w:eastAsia="ar-SA"/>
        </w:rPr>
      </w:pPr>
      <w:proofErr w:type="gramStart"/>
      <w:r w:rsidRPr="00417907">
        <w:rPr>
          <w:rFonts w:ascii="Times New Roman" w:eastAsia="Calibri" w:hAnsi="Times New Roman" w:cs="Times New Roman"/>
          <w:sz w:val="24"/>
          <w:szCs w:val="24"/>
          <w:lang w:eastAsia="ar-SA"/>
        </w:rPr>
        <w:t>a</w:t>
      </w:r>
      <w:proofErr w:type="gramEnd"/>
      <w:r w:rsidRPr="00417907">
        <w:rPr>
          <w:rFonts w:ascii="Times New Roman" w:eastAsia="Calibri" w:hAnsi="Times New Roman" w:cs="Times New Roman"/>
          <w:sz w:val="24"/>
          <w:szCs w:val="24"/>
          <w:lang w:eastAsia="ar-SA"/>
        </w:rPr>
        <w:t xml:space="preserve"> gazdasági átalakulás nyertesei és vesztesei</w:t>
      </w:r>
    </w:p>
    <w:p w:rsidR="00E8141D" w:rsidRDefault="00E8141D">
      <w:bookmarkStart w:id="38" w:name="_GoBack"/>
      <w:bookmarkEnd w:id="38"/>
    </w:p>
    <w:sectPr w:rsidR="00E814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9A4" w:rsidRDefault="00D669A4" w:rsidP="00417907">
      <w:pPr>
        <w:spacing w:after="0" w:line="240" w:lineRule="auto"/>
      </w:pPr>
      <w:r>
        <w:separator/>
      </w:r>
    </w:p>
  </w:endnote>
  <w:endnote w:type="continuationSeparator" w:id="0">
    <w:p w:rsidR="00D669A4" w:rsidRDefault="00D669A4" w:rsidP="00417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ohit Hindi">
    <w:altName w:val="Times New Roman"/>
    <w:panose1 w:val="00000000000000000000"/>
    <w:charset w:val="00"/>
    <w:family w:val="roman"/>
    <w:notTrueType/>
    <w:pitch w:val="default"/>
    <w:sig w:usb0="00000003" w:usb1="00000000" w:usb2="00000000" w:usb3="00000000" w:csb0="00000001" w:csb1="00000000"/>
  </w:font>
  <w:font w:name="Lucida Grande">
    <w:altName w:val="Courier New"/>
    <w:panose1 w:val="00000000000000000000"/>
    <w:charset w:val="00"/>
    <w:family w:val="auto"/>
    <w:notTrueType/>
    <w:pitch w:val="variable"/>
    <w:sig w:usb0="00000003" w:usb1="00000000" w:usb2="00000000" w:usb3="00000000" w:csb0="00000001" w:csb1="00000000"/>
  </w:font>
  <w:font w:name="Helvetica">
    <w:panose1 w:val="020B0604020202020204"/>
    <w:charset w:val="EE"/>
    <w:family w:val="swiss"/>
    <w:pitch w:val="variable"/>
    <w:sig w:usb0="E0002EFF" w:usb1="C0007843" w:usb2="00000009" w:usb3="00000000" w:csb0="0000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ヒラギノ角ゴ Pro W3">
    <w:altName w:val="Arial Unicode MS"/>
    <w:charset w:val="80"/>
    <w:family w:val="auto"/>
    <w:pitch w:val="variable"/>
    <w:sig w:usb0="00000000" w:usb1="00000000" w:usb2="07040001" w:usb3="00000000" w:csb0="0002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9A4" w:rsidRDefault="00D669A4" w:rsidP="00417907">
      <w:pPr>
        <w:spacing w:after="0" w:line="240" w:lineRule="auto"/>
      </w:pPr>
      <w:r>
        <w:separator/>
      </w:r>
    </w:p>
  </w:footnote>
  <w:footnote w:type="continuationSeparator" w:id="0">
    <w:p w:rsidR="00D669A4" w:rsidRDefault="00D669A4" w:rsidP="00417907">
      <w:pPr>
        <w:spacing w:after="0" w:line="240" w:lineRule="auto"/>
      </w:pPr>
      <w:r>
        <w:continuationSeparator/>
      </w:r>
    </w:p>
  </w:footnote>
  <w:footnote w:id="1">
    <w:p w:rsidR="00417907" w:rsidRDefault="00417907" w:rsidP="00417907">
      <w:pPr>
        <w:pStyle w:val="Lbjegyzetszveg"/>
      </w:pPr>
      <w:r w:rsidRPr="0039227D">
        <w:rPr>
          <w:rStyle w:val="Lbjegyzet-hivatkozs"/>
          <w:rFonts w:ascii="Calibri" w:hAnsi="Calibri"/>
        </w:rPr>
        <w:sym w:font="Symbol" w:char="F02A"/>
      </w:r>
      <w:r>
        <w:t xml:space="preserve"> A Témák oszlopban dőlt betűvel jelöltük itt és a továbbiakban a Nat azon feldolgozható ismétlődő/visszatérő és hosszmetszeti témáit, melyek illeszkednek az adott ismeretanyaghoz.</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07"/>
    <w:rsid w:val="00417907"/>
    <w:rsid w:val="00D669A4"/>
    <w:rsid w:val="00E8141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E40DC-755F-48C7-82E4-DBC580094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417907"/>
    <w:pPr>
      <w:keepNext/>
      <w:spacing w:before="240" w:after="60" w:line="276" w:lineRule="auto"/>
      <w:outlineLvl w:val="0"/>
    </w:pPr>
    <w:rPr>
      <w:rFonts w:ascii="Cambria" w:eastAsia="Times New Roman" w:hAnsi="Cambria" w:cs="Cambria"/>
      <w:b/>
      <w:bCs/>
      <w:kern w:val="32"/>
      <w:sz w:val="32"/>
      <w:szCs w:val="32"/>
    </w:rPr>
  </w:style>
  <w:style w:type="paragraph" w:styleId="Cmsor2">
    <w:name w:val="heading 2"/>
    <w:basedOn w:val="Norml"/>
    <w:next w:val="Norml"/>
    <w:link w:val="Cmsor2Char"/>
    <w:qFormat/>
    <w:rsid w:val="00417907"/>
    <w:pPr>
      <w:keepNext/>
      <w:spacing w:after="0" w:line="240" w:lineRule="auto"/>
      <w:outlineLvl w:val="1"/>
    </w:pPr>
    <w:rPr>
      <w:rFonts w:ascii="Calibri" w:eastAsia="Times New Roman" w:hAnsi="Calibri" w:cs="Times New Roman"/>
      <w:b/>
      <w:bCs/>
      <w:sz w:val="24"/>
      <w:szCs w:val="24"/>
      <w:lang w:eastAsia="hu-HU"/>
    </w:rPr>
  </w:style>
  <w:style w:type="paragraph" w:styleId="Cmsor3">
    <w:name w:val="heading 3"/>
    <w:basedOn w:val="Norml"/>
    <w:next w:val="Norml"/>
    <w:link w:val="Cmsor3Char"/>
    <w:qFormat/>
    <w:rsid w:val="00417907"/>
    <w:pPr>
      <w:keepNext/>
      <w:keepLines/>
      <w:spacing w:before="200" w:after="0" w:line="240" w:lineRule="auto"/>
      <w:outlineLvl w:val="2"/>
    </w:pPr>
    <w:rPr>
      <w:rFonts w:ascii="Cambria" w:eastAsia="Times New Roman" w:hAnsi="Cambria" w:cs="Cambria"/>
      <w:b/>
      <w:bCs/>
      <w:sz w:val="26"/>
      <w:szCs w:val="26"/>
    </w:rPr>
  </w:style>
  <w:style w:type="paragraph" w:styleId="Cmsor4">
    <w:name w:val="heading 4"/>
    <w:basedOn w:val="Norml"/>
    <w:next w:val="Norml"/>
    <w:link w:val="Cmsor4Char"/>
    <w:uiPriority w:val="99"/>
    <w:qFormat/>
    <w:rsid w:val="00417907"/>
    <w:pPr>
      <w:keepNext/>
      <w:keepLines/>
      <w:spacing w:before="200" w:after="0" w:line="276" w:lineRule="auto"/>
      <w:outlineLvl w:val="3"/>
    </w:pPr>
    <w:rPr>
      <w:rFonts w:ascii="Cambria" w:eastAsia="Times New Roman" w:hAnsi="Cambria" w:cs="Cambria"/>
      <w:b/>
      <w:bCs/>
      <w:i/>
      <w:iCs/>
    </w:rPr>
  </w:style>
  <w:style w:type="paragraph" w:styleId="Cmsor5">
    <w:name w:val="heading 5"/>
    <w:basedOn w:val="Norml"/>
    <w:next w:val="Norml"/>
    <w:link w:val="Cmsor5Char"/>
    <w:qFormat/>
    <w:rsid w:val="00417907"/>
    <w:pPr>
      <w:keepNext/>
      <w:keepLines/>
      <w:spacing w:before="200" w:after="0" w:line="276" w:lineRule="auto"/>
      <w:outlineLvl w:val="4"/>
    </w:pPr>
    <w:rPr>
      <w:rFonts w:ascii="Calibri" w:eastAsia="Times New Roman" w:hAnsi="Calibri" w:cs="Calibri"/>
      <w:b/>
      <w:bCs/>
      <w:i/>
      <w:iCs/>
      <w:sz w:val="26"/>
      <w:szCs w:val="26"/>
    </w:rPr>
  </w:style>
  <w:style w:type="paragraph" w:styleId="Cmsor6">
    <w:name w:val="heading 6"/>
    <w:basedOn w:val="Norml"/>
    <w:next w:val="Norml"/>
    <w:link w:val="Cmsor6Char"/>
    <w:uiPriority w:val="99"/>
    <w:qFormat/>
    <w:rsid w:val="00417907"/>
    <w:pPr>
      <w:spacing w:before="240" w:after="60" w:line="240" w:lineRule="auto"/>
      <w:jc w:val="both"/>
      <w:outlineLvl w:val="5"/>
    </w:pPr>
    <w:rPr>
      <w:rFonts w:ascii="Calibri" w:eastAsia="Times New Roman" w:hAnsi="Calibri" w:cs="Calibri"/>
      <w:b/>
      <w:bCs/>
      <w:lang w:eastAsia="hu-HU"/>
    </w:rPr>
  </w:style>
  <w:style w:type="paragraph" w:styleId="Cmsor7">
    <w:name w:val="heading 7"/>
    <w:basedOn w:val="Norml"/>
    <w:next w:val="Norml"/>
    <w:link w:val="Cmsor7Char"/>
    <w:uiPriority w:val="99"/>
    <w:qFormat/>
    <w:rsid w:val="00417907"/>
    <w:pPr>
      <w:spacing w:before="240" w:after="60" w:line="276" w:lineRule="auto"/>
      <w:outlineLvl w:val="6"/>
    </w:pPr>
    <w:rPr>
      <w:rFonts w:ascii="Calibri" w:eastAsia="Times New Roman" w:hAnsi="Calibri" w:cs="Calibri"/>
      <w:sz w:val="24"/>
      <w:szCs w:val="24"/>
    </w:rPr>
  </w:style>
  <w:style w:type="paragraph" w:styleId="Cmsor8">
    <w:name w:val="heading 8"/>
    <w:basedOn w:val="Norml"/>
    <w:next w:val="Norml"/>
    <w:link w:val="Cmsor8Char"/>
    <w:uiPriority w:val="99"/>
    <w:qFormat/>
    <w:rsid w:val="00417907"/>
    <w:pPr>
      <w:spacing w:before="240" w:after="60" w:line="240" w:lineRule="auto"/>
      <w:jc w:val="both"/>
      <w:outlineLvl w:val="7"/>
    </w:pPr>
    <w:rPr>
      <w:rFonts w:ascii="Calibri" w:eastAsia="Times New Roman" w:hAnsi="Calibri" w:cs="Calibri"/>
      <w:i/>
      <w:iCs/>
      <w:sz w:val="24"/>
      <w:szCs w:val="24"/>
      <w:lang w:eastAsia="hu-HU"/>
    </w:rPr>
  </w:style>
  <w:style w:type="paragraph" w:styleId="Cmsor9">
    <w:name w:val="heading 9"/>
    <w:basedOn w:val="Norml"/>
    <w:next w:val="Norml"/>
    <w:link w:val="Cmsor9Char"/>
    <w:uiPriority w:val="99"/>
    <w:qFormat/>
    <w:rsid w:val="00417907"/>
    <w:pPr>
      <w:keepNext/>
      <w:pBdr>
        <w:bottom w:val="single" w:sz="6" w:space="1" w:color="auto"/>
      </w:pBdr>
      <w:overflowPunct w:val="0"/>
      <w:autoSpaceDE w:val="0"/>
      <w:autoSpaceDN w:val="0"/>
      <w:adjustRightInd w:val="0"/>
      <w:spacing w:before="240" w:after="60" w:line="240" w:lineRule="auto"/>
      <w:ind w:right="1134" w:firstLine="709"/>
      <w:textAlignment w:val="baseline"/>
      <w:outlineLvl w:val="8"/>
    </w:pPr>
    <w:rPr>
      <w:rFonts w:ascii="Arial" w:eastAsia="Times New Roman" w:hAnsi="Arial" w:cs="Arial"/>
      <w:i/>
      <w:iCs/>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417907"/>
    <w:rPr>
      <w:rFonts w:ascii="Cambria" w:eastAsia="Times New Roman" w:hAnsi="Cambria" w:cs="Cambria"/>
      <w:b/>
      <w:bCs/>
      <w:kern w:val="32"/>
      <w:sz w:val="32"/>
      <w:szCs w:val="32"/>
    </w:rPr>
  </w:style>
  <w:style w:type="character" w:customStyle="1" w:styleId="Cmsor2Char">
    <w:name w:val="Címsor 2 Char"/>
    <w:basedOn w:val="Bekezdsalapbettpusa"/>
    <w:link w:val="Cmsor2"/>
    <w:rsid w:val="00417907"/>
    <w:rPr>
      <w:rFonts w:ascii="Calibri" w:eastAsia="Times New Roman" w:hAnsi="Calibri" w:cs="Times New Roman"/>
      <w:b/>
      <w:bCs/>
      <w:sz w:val="24"/>
      <w:szCs w:val="24"/>
      <w:lang w:eastAsia="hu-HU"/>
    </w:rPr>
  </w:style>
  <w:style w:type="character" w:customStyle="1" w:styleId="Cmsor3Char">
    <w:name w:val="Címsor 3 Char"/>
    <w:basedOn w:val="Bekezdsalapbettpusa"/>
    <w:link w:val="Cmsor3"/>
    <w:rsid w:val="00417907"/>
    <w:rPr>
      <w:rFonts w:ascii="Cambria" w:eastAsia="Times New Roman" w:hAnsi="Cambria" w:cs="Cambria"/>
      <w:b/>
      <w:bCs/>
      <w:sz w:val="26"/>
      <w:szCs w:val="26"/>
    </w:rPr>
  </w:style>
  <w:style w:type="character" w:customStyle="1" w:styleId="Cmsor4Char">
    <w:name w:val="Címsor 4 Char"/>
    <w:basedOn w:val="Bekezdsalapbettpusa"/>
    <w:link w:val="Cmsor4"/>
    <w:uiPriority w:val="99"/>
    <w:rsid w:val="00417907"/>
    <w:rPr>
      <w:rFonts w:ascii="Cambria" w:eastAsia="Times New Roman" w:hAnsi="Cambria" w:cs="Cambria"/>
      <w:b/>
      <w:bCs/>
      <w:i/>
      <w:iCs/>
    </w:rPr>
  </w:style>
  <w:style w:type="character" w:customStyle="1" w:styleId="Cmsor5Char">
    <w:name w:val="Címsor 5 Char"/>
    <w:basedOn w:val="Bekezdsalapbettpusa"/>
    <w:link w:val="Cmsor5"/>
    <w:rsid w:val="00417907"/>
    <w:rPr>
      <w:rFonts w:ascii="Calibri" w:eastAsia="Times New Roman" w:hAnsi="Calibri" w:cs="Calibri"/>
      <w:b/>
      <w:bCs/>
      <w:i/>
      <w:iCs/>
      <w:sz w:val="26"/>
      <w:szCs w:val="26"/>
    </w:rPr>
  </w:style>
  <w:style w:type="character" w:customStyle="1" w:styleId="Cmsor6Char">
    <w:name w:val="Címsor 6 Char"/>
    <w:basedOn w:val="Bekezdsalapbettpusa"/>
    <w:link w:val="Cmsor6"/>
    <w:uiPriority w:val="99"/>
    <w:rsid w:val="00417907"/>
    <w:rPr>
      <w:rFonts w:ascii="Calibri" w:eastAsia="Times New Roman" w:hAnsi="Calibri" w:cs="Calibri"/>
      <w:b/>
      <w:bCs/>
      <w:lang w:eastAsia="hu-HU"/>
    </w:rPr>
  </w:style>
  <w:style w:type="character" w:customStyle="1" w:styleId="Cmsor7Char">
    <w:name w:val="Címsor 7 Char"/>
    <w:basedOn w:val="Bekezdsalapbettpusa"/>
    <w:link w:val="Cmsor7"/>
    <w:uiPriority w:val="99"/>
    <w:rsid w:val="00417907"/>
    <w:rPr>
      <w:rFonts w:ascii="Calibri" w:eastAsia="Times New Roman" w:hAnsi="Calibri" w:cs="Calibri"/>
      <w:sz w:val="24"/>
      <w:szCs w:val="24"/>
    </w:rPr>
  </w:style>
  <w:style w:type="character" w:customStyle="1" w:styleId="Cmsor8Char">
    <w:name w:val="Címsor 8 Char"/>
    <w:basedOn w:val="Bekezdsalapbettpusa"/>
    <w:link w:val="Cmsor8"/>
    <w:uiPriority w:val="99"/>
    <w:rsid w:val="00417907"/>
    <w:rPr>
      <w:rFonts w:ascii="Calibri" w:eastAsia="Times New Roman" w:hAnsi="Calibri" w:cs="Calibri"/>
      <w:i/>
      <w:iCs/>
      <w:sz w:val="24"/>
      <w:szCs w:val="24"/>
      <w:lang w:eastAsia="hu-HU"/>
    </w:rPr>
  </w:style>
  <w:style w:type="character" w:customStyle="1" w:styleId="Cmsor9Char">
    <w:name w:val="Címsor 9 Char"/>
    <w:basedOn w:val="Bekezdsalapbettpusa"/>
    <w:link w:val="Cmsor9"/>
    <w:uiPriority w:val="99"/>
    <w:rsid w:val="00417907"/>
    <w:rPr>
      <w:rFonts w:ascii="Arial" w:eastAsia="Times New Roman" w:hAnsi="Arial" w:cs="Arial"/>
      <w:i/>
      <w:iCs/>
      <w:sz w:val="20"/>
      <w:szCs w:val="20"/>
      <w:lang w:eastAsia="hu-HU"/>
    </w:rPr>
  </w:style>
  <w:style w:type="numbering" w:customStyle="1" w:styleId="Nemlista1">
    <w:name w:val="Nem lista1"/>
    <w:next w:val="Nemlista"/>
    <w:uiPriority w:val="99"/>
    <w:semiHidden/>
    <w:unhideWhenUsed/>
    <w:rsid w:val="00417907"/>
  </w:style>
  <w:style w:type="character" w:customStyle="1" w:styleId="Heading1Char1">
    <w:name w:val="Heading 1 Char1"/>
    <w:uiPriority w:val="99"/>
    <w:rsid w:val="00417907"/>
    <w:rPr>
      <w:rFonts w:ascii="Cambria" w:hAnsi="Cambria" w:cs="Cambria"/>
      <w:b/>
      <w:bCs/>
      <w:kern w:val="32"/>
      <w:sz w:val="32"/>
      <w:szCs w:val="32"/>
    </w:rPr>
  </w:style>
  <w:style w:type="character" w:customStyle="1" w:styleId="Heading2Char2">
    <w:name w:val="Heading 2 Char2"/>
    <w:uiPriority w:val="99"/>
    <w:rsid w:val="00417907"/>
    <w:rPr>
      <w:rFonts w:ascii="Times New Roman" w:hAnsi="Times New Roman" w:cs="Times New Roman"/>
      <w:b/>
      <w:bCs/>
      <w:sz w:val="24"/>
      <w:szCs w:val="24"/>
    </w:rPr>
  </w:style>
  <w:style w:type="character" w:customStyle="1" w:styleId="Heading3Char2">
    <w:name w:val="Heading 3 Char2"/>
    <w:uiPriority w:val="99"/>
    <w:rsid w:val="00417907"/>
    <w:rPr>
      <w:rFonts w:ascii="Cambria" w:hAnsi="Cambria" w:cs="Cambria"/>
      <w:b/>
      <w:bCs/>
      <w:sz w:val="26"/>
      <w:szCs w:val="26"/>
    </w:rPr>
  </w:style>
  <w:style w:type="character" w:customStyle="1" w:styleId="Heading5Char2">
    <w:name w:val="Heading 5 Char2"/>
    <w:uiPriority w:val="99"/>
    <w:rsid w:val="00417907"/>
    <w:rPr>
      <w:rFonts w:ascii="Calibri" w:hAnsi="Calibri" w:cs="Calibri"/>
      <w:b/>
      <w:bCs/>
      <w:i/>
      <w:iCs/>
      <w:sz w:val="26"/>
      <w:szCs w:val="26"/>
    </w:rPr>
  </w:style>
  <w:style w:type="character" w:customStyle="1" w:styleId="Heading7Char2">
    <w:name w:val="Heading 7 Char2"/>
    <w:uiPriority w:val="99"/>
    <w:rsid w:val="00417907"/>
    <w:rPr>
      <w:rFonts w:ascii="Calibri" w:hAnsi="Calibri" w:cs="Calibri"/>
      <w:sz w:val="24"/>
      <w:szCs w:val="24"/>
    </w:rPr>
  </w:style>
  <w:style w:type="paragraph" w:customStyle="1" w:styleId="Listaszerbekezds2">
    <w:name w:val="Listaszerű bekezdés2"/>
    <w:basedOn w:val="Norml"/>
    <w:rsid w:val="00417907"/>
    <w:pPr>
      <w:spacing w:after="0" w:line="240" w:lineRule="auto"/>
      <w:ind w:left="720"/>
    </w:pPr>
    <w:rPr>
      <w:rFonts w:ascii="Calibri" w:eastAsia="Times New Roman" w:hAnsi="Calibri" w:cs="Calibri"/>
    </w:rPr>
  </w:style>
  <w:style w:type="paragraph" w:customStyle="1" w:styleId="CM38">
    <w:name w:val="CM38"/>
    <w:basedOn w:val="Norml"/>
    <w:next w:val="Norml"/>
    <w:rsid w:val="00417907"/>
    <w:pPr>
      <w:widowControl w:val="0"/>
      <w:autoSpaceDE w:val="0"/>
      <w:autoSpaceDN w:val="0"/>
      <w:adjustRightInd w:val="0"/>
      <w:spacing w:after="325" w:line="240" w:lineRule="auto"/>
    </w:pPr>
    <w:rPr>
      <w:rFonts w:ascii="Arial" w:eastAsia="Times New Roman" w:hAnsi="Arial" w:cs="Arial"/>
      <w:sz w:val="24"/>
      <w:szCs w:val="24"/>
      <w:lang w:eastAsia="hu-HU"/>
    </w:rPr>
  </w:style>
  <w:style w:type="paragraph" w:customStyle="1" w:styleId="Default">
    <w:name w:val="Default"/>
    <w:rsid w:val="00417907"/>
    <w:pPr>
      <w:autoSpaceDE w:val="0"/>
      <w:autoSpaceDN w:val="0"/>
      <w:adjustRightInd w:val="0"/>
      <w:spacing w:after="0" w:line="240" w:lineRule="auto"/>
    </w:pPr>
    <w:rPr>
      <w:rFonts w:ascii="Calibri" w:eastAsia="Times New Roman" w:hAnsi="Calibri" w:cs="Calibri"/>
      <w:color w:val="000000"/>
      <w:sz w:val="24"/>
      <w:szCs w:val="24"/>
      <w:lang w:eastAsia="hu-HU"/>
    </w:rPr>
  </w:style>
  <w:style w:type="character" w:styleId="Kiemels2">
    <w:name w:val="Strong"/>
    <w:qFormat/>
    <w:rsid w:val="00417907"/>
    <w:rPr>
      <w:rFonts w:ascii="Times New Roman" w:hAnsi="Times New Roman" w:cs="Times New Roman"/>
      <w:b/>
      <w:bCs/>
    </w:rPr>
  </w:style>
  <w:style w:type="paragraph" w:customStyle="1" w:styleId="Beoszts">
    <w:name w:val="Beosztás"/>
    <w:basedOn w:val="Norml"/>
    <w:next w:val="Norml"/>
    <w:uiPriority w:val="99"/>
    <w:rsid w:val="00417907"/>
    <w:pPr>
      <w:overflowPunct w:val="0"/>
      <w:autoSpaceDE w:val="0"/>
      <w:autoSpaceDN w:val="0"/>
      <w:adjustRightInd w:val="0"/>
      <w:spacing w:before="960" w:after="0" w:line="240" w:lineRule="auto"/>
      <w:jc w:val="center"/>
      <w:textAlignment w:val="baseline"/>
    </w:pPr>
    <w:rPr>
      <w:rFonts w:ascii="Arial" w:eastAsia="Times New Roman" w:hAnsi="Arial" w:cs="Arial"/>
      <w:lang w:eastAsia="hu-HU"/>
    </w:rPr>
  </w:style>
  <w:style w:type="paragraph" w:customStyle="1" w:styleId="Tblzatszveg">
    <w:name w:val="Táblázat_szöveg"/>
    <w:basedOn w:val="Default"/>
    <w:next w:val="Default"/>
    <w:rsid w:val="00417907"/>
    <w:rPr>
      <w:color w:val="auto"/>
      <w:sz w:val="20"/>
      <w:szCs w:val="20"/>
    </w:rPr>
  </w:style>
  <w:style w:type="character" w:customStyle="1" w:styleId="HeaderChar">
    <w:name w:val="Header Char"/>
    <w:uiPriority w:val="99"/>
    <w:rsid w:val="00417907"/>
    <w:rPr>
      <w:rFonts w:ascii="Calibri" w:hAnsi="Calibri" w:cs="Calibri"/>
    </w:rPr>
  </w:style>
  <w:style w:type="paragraph" w:styleId="lfej">
    <w:name w:val="header"/>
    <w:basedOn w:val="Norml"/>
    <w:link w:val="lfejChar"/>
    <w:rsid w:val="00417907"/>
    <w:pPr>
      <w:tabs>
        <w:tab w:val="center" w:pos="4536"/>
        <w:tab w:val="right" w:pos="9072"/>
      </w:tabs>
      <w:spacing w:after="200" w:line="276" w:lineRule="auto"/>
    </w:pPr>
    <w:rPr>
      <w:rFonts w:ascii="Calibri" w:eastAsia="Times New Roman" w:hAnsi="Calibri" w:cs="Calibri"/>
      <w:sz w:val="20"/>
      <w:szCs w:val="20"/>
    </w:rPr>
  </w:style>
  <w:style w:type="character" w:customStyle="1" w:styleId="lfejChar">
    <w:name w:val="Élőfej Char"/>
    <w:basedOn w:val="Bekezdsalapbettpusa"/>
    <w:link w:val="lfej"/>
    <w:rsid w:val="00417907"/>
    <w:rPr>
      <w:rFonts w:ascii="Calibri" w:eastAsia="Times New Roman" w:hAnsi="Calibri" w:cs="Calibri"/>
      <w:sz w:val="20"/>
      <w:szCs w:val="20"/>
    </w:rPr>
  </w:style>
  <w:style w:type="character" w:customStyle="1" w:styleId="HeaderChar2">
    <w:name w:val="Header Char2"/>
    <w:uiPriority w:val="99"/>
    <w:rsid w:val="00417907"/>
    <w:rPr>
      <w:rFonts w:ascii="Calibri" w:hAnsi="Calibri" w:cs="Calibri"/>
      <w:sz w:val="20"/>
      <w:szCs w:val="20"/>
    </w:rPr>
  </w:style>
  <w:style w:type="paragraph" w:styleId="llb">
    <w:name w:val="footer"/>
    <w:basedOn w:val="Norml"/>
    <w:link w:val="llbChar"/>
    <w:uiPriority w:val="99"/>
    <w:rsid w:val="00417907"/>
    <w:pPr>
      <w:tabs>
        <w:tab w:val="center" w:pos="4536"/>
        <w:tab w:val="right" w:pos="9072"/>
      </w:tabs>
      <w:spacing w:after="200" w:line="276" w:lineRule="auto"/>
    </w:pPr>
    <w:rPr>
      <w:rFonts w:ascii="Calibri" w:eastAsia="Times New Roman" w:hAnsi="Calibri" w:cs="Calibri"/>
      <w:sz w:val="20"/>
      <w:szCs w:val="20"/>
    </w:rPr>
  </w:style>
  <w:style w:type="character" w:customStyle="1" w:styleId="llbChar">
    <w:name w:val="Élőláb Char"/>
    <w:basedOn w:val="Bekezdsalapbettpusa"/>
    <w:link w:val="llb"/>
    <w:uiPriority w:val="99"/>
    <w:rsid w:val="00417907"/>
    <w:rPr>
      <w:rFonts w:ascii="Calibri" w:eastAsia="Times New Roman" w:hAnsi="Calibri" w:cs="Calibri"/>
      <w:sz w:val="20"/>
      <w:szCs w:val="20"/>
    </w:rPr>
  </w:style>
  <w:style w:type="character" w:customStyle="1" w:styleId="FooterChar2">
    <w:name w:val="Footer Char2"/>
    <w:uiPriority w:val="99"/>
    <w:rsid w:val="00417907"/>
    <w:rPr>
      <w:rFonts w:ascii="Calibri" w:hAnsi="Calibri" w:cs="Calibri"/>
      <w:sz w:val="20"/>
      <w:szCs w:val="20"/>
    </w:rPr>
  </w:style>
  <w:style w:type="paragraph" w:styleId="Szvegtrzs">
    <w:name w:val="Body Text"/>
    <w:basedOn w:val="Norml"/>
    <w:link w:val="SzvegtrzsChar"/>
    <w:rsid w:val="00417907"/>
    <w:pPr>
      <w:widowControl w:val="0"/>
      <w:spacing w:after="0" w:line="240" w:lineRule="auto"/>
      <w:jc w:val="both"/>
    </w:pPr>
    <w:rPr>
      <w:rFonts w:ascii="Calibri" w:eastAsia="Times New Roman" w:hAnsi="Calibri" w:cs="Calibri"/>
      <w:sz w:val="20"/>
      <w:szCs w:val="20"/>
    </w:rPr>
  </w:style>
  <w:style w:type="character" w:customStyle="1" w:styleId="SzvegtrzsChar">
    <w:name w:val="Szövegtörzs Char"/>
    <w:basedOn w:val="Bekezdsalapbettpusa"/>
    <w:link w:val="Szvegtrzs"/>
    <w:rsid w:val="00417907"/>
    <w:rPr>
      <w:rFonts w:ascii="Calibri" w:eastAsia="Times New Roman" w:hAnsi="Calibri" w:cs="Calibri"/>
      <w:sz w:val="20"/>
      <w:szCs w:val="20"/>
    </w:rPr>
  </w:style>
  <w:style w:type="character" w:customStyle="1" w:styleId="BodyTextChar3">
    <w:name w:val="Body Text Char3"/>
    <w:uiPriority w:val="99"/>
    <w:rsid w:val="00417907"/>
    <w:rPr>
      <w:rFonts w:ascii="Calibri" w:hAnsi="Calibri" w:cs="Calibri"/>
      <w:sz w:val="20"/>
      <w:szCs w:val="20"/>
    </w:rPr>
  </w:style>
  <w:style w:type="paragraph" w:customStyle="1" w:styleId="Szvegtrzs21">
    <w:name w:val="Szövegtörzs 21"/>
    <w:basedOn w:val="Norml"/>
    <w:autoRedefine/>
    <w:rsid w:val="00417907"/>
    <w:pPr>
      <w:spacing w:after="0" w:line="240" w:lineRule="auto"/>
      <w:jc w:val="both"/>
    </w:pPr>
    <w:rPr>
      <w:rFonts w:ascii="Calibri" w:eastAsia="Times New Roman" w:hAnsi="Calibri" w:cs="Times New Roman"/>
      <w:sz w:val="24"/>
      <w:szCs w:val="24"/>
      <w:lang w:eastAsia="hu-HU"/>
    </w:rPr>
  </w:style>
  <w:style w:type="paragraph" w:styleId="Szvegtrzs2">
    <w:name w:val="Body Text 2"/>
    <w:basedOn w:val="Norml"/>
    <w:link w:val="Szvegtrzs2Char"/>
    <w:rsid w:val="00417907"/>
    <w:pPr>
      <w:spacing w:after="120" w:line="480" w:lineRule="auto"/>
    </w:pPr>
    <w:rPr>
      <w:rFonts w:ascii="Calibri" w:eastAsia="Times New Roman" w:hAnsi="Calibri" w:cs="Calibri"/>
      <w:sz w:val="20"/>
      <w:szCs w:val="20"/>
    </w:rPr>
  </w:style>
  <w:style w:type="character" w:customStyle="1" w:styleId="Szvegtrzs2Char">
    <w:name w:val="Szövegtörzs 2 Char"/>
    <w:basedOn w:val="Bekezdsalapbettpusa"/>
    <w:link w:val="Szvegtrzs2"/>
    <w:rsid w:val="00417907"/>
    <w:rPr>
      <w:rFonts w:ascii="Calibri" w:eastAsia="Times New Roman" w:hAnsi="Calibri" w:cs="Calibri"/>
      <w:sz w:val="20"/>
      <w:szCs w:val="20"/>
    </w:rPr>
  </w:style>
  <w:style w:type="character" w:customStyle="1" w:styleId="BodyText2Char1">
    <w:name w:val="Body Text 2 Char1"/>
    <w:uiPriority w:val="99"/>
    <w:rsid w:val="00417907"/>
    <w:rPr>
      <w:rFonts w:ascii="Calibri" w:hAnsi="Calibri" w:cs="Calibri"/>
      <w:sz w:val="20"/>
      <w:szCs w:val="20"/>
    </w:rPr>
  </w:style>
  <w:style w:type="paragraph" w:styleId="Jegyzetszveg">
    <w:name w:val="annotation text"/>
    <w:basedOn w:val="Norml"/>
    <w:link w:val="JegyzetszvegChar"/>
    <w:rsid w:val="00417907"/>
    <w:pPr>
      <w:spacing w:after="200" w:line="276" w:lineRule="auto"/>
    </w:pPr>
    <w:rPr>
      <w:rFonts w:ascii="Calibri" w:eastAsia="Times New Roman" w:hAnsi="Calibri" w:cs="Calibri"/>
      <w:sz w:val="20"/>
      <w:szCs w:val="20"/>
    </w:rPr>
  </w:style>
  <w:style w:type="character" w:customStyle="1" w:styleId="JegyzetszvegChar">
    <w:name w:val="Jegyzetszöveg Char"/>
    <w:basedOn w:val="Bekezdsalapbettpusa"/>
    <w:link w:val="Jegyzetszveg"/>
    <w:rsid w:val="00417907"/>
    <w:rPr>
      <w:rFonts w:ascii="Calibri" w:eastAsia="Times New Roman" w:hAnsi="Calibri" w:cs="Calibri"/>
      <w:sz w:val="20"/>
      <w:szCs w:val="20"/>
    </w:rPr>
  </w:style>
  <w:style w:type="character" w:customStyle="1" w:styleId="CommentTextChar2">
    <w:name w:val="Comment Text Char2"/>
    <w:uiPriority w:val="99"/>
    <w:rsid w:val="00417907"/>
    <w:rPr>
      <w:rFonts w:ascii="Calibri" w:hAnsi="Calibri" w:cs="Calibri"/>
      <w:sz w:val="20"/>
      <w:szCs w:val="20"/>
    </w:rPr>
  </w:style>
  <w:style w:type="paragraph" w:customStyle="1" w:styleId="CM3">
    <w:name w:val="CM3"/>
    <w:basedOn w:val="Default"/>
    <w:next w:val="Default"/>
    <w:uiPriority w:val="99"/>
    <w:rsid w:val="00417907"/>
    <w:pPr>
      <w:widowControl w:val="0"/>
      <w:spacing w:line="288" w:lineRule="atLeast"/>
    </w:pPr>
    <w:rPr>
      <w:rFonts w:ascii="Times HRoman" w:hAnsi="Times HRoman" w:cs="Times HRoman"/>
      <w:color w:val="auto"/>
    </w:rPr>
  </w:style>
  <w:style w:type="paragraph" w:styleId="Buborkszveg">
    <w:name w:val="Balloon Text"/>
    <w:basedOn w:val="Norml"/>
    <w:link w:val="BuborkszvegChar"/>
    <w:uiPriority w:val="99"/>
    <w:rsid w:val="00417907"/>
    <w:pPr>
      <w:spacing w:after="0" w:line="240" w:lineRule="auto"/>
    </w:pPr>
    <w:rPr>
      <w:rFonts w:ascii="Tahoma" w:eastAsia="Times New Roman" w:hAnsi="Tahoma" w:cs="Tahoma"/>
      <w:sz w:val="16"/>
      <w:szCs w:val="16"/>
    </w:rPr>
  </w:style>
  <w:style w:type="character" w:customStyle="1" w:styleId="BuborkszvegChar">
    <w:name w:val="Buborékszöveg Char"/>
    <w:basedOn w:val="Bekezdsalapbettpusa"/>
    <w:link w:val="Buborkszveg"/>
    <w:uiPriority w:val="99"/>
    <w:rsid w:val="00417907"/>
    <w:rPr>
      <w:rFonts w:ascii="Tahoma" w:eastAsia="Times New Roman" w:hAnsi="Tahoma" w:cs="Tahoma"/>
      <w:sz w:val="16"/>
      <w:szCs w:val="16"/>
    </w:rPr>
  </w:style>
  <w:style w:type="character" w:customStyle="1" w:styleId="BalloonTextChar2">
    <w:name w:val="Balloon Text Char2"/>
    <w:uiPriority w:val="99"/>
    <w:rsid w:val="00417907"/>
    <w:rPr>
      <w:rFonts w:ascii="Tahoma" w:hAnsi="Tahoma" w:cs="Tahoma"/>
      <w:sz w:val="16"/>
      <w:szCs w:val="16"/>
    </w:rPr>
  </w:style>
  <w:style w:type="paragraph" w:styleId="Megjegyzstrgya">
    <w:name w:val="annotation subject"/>
    <w:basedOn w:val="Jegyzetszveg"/>
    <w:next w:val="Jegyzetszveg"/>
    <w:link w:val="MegjegyzstrgyaChar"/>
    <w:uiPriority w:val="99"/>
    <w:rsid w:val="00417907"/>
    <w:rPr>
      <w:b/>
      <w:bCs/>
    </w:rPr>
  </w:style>
  <w:style w:type="character" w:customStyle="1" w:styleId="MegjegyzstrgyaChar">
    <w:name w:val="Megjegyzés tárgya Char"/>
    <w:basedOn w:val="JegyzetszvegChar"/>
    <w:link w:val="Megjegyzstrgya"/>
    <w:uiPriority w:val="99"/>
    <w:rsid w:val="00417907"/>
    <w:rPr>
      <w:rFonts w:ascii="Calibri" w:eastAsia="Times New Roman" w:hAnsi="Calibri" w:cs="Calibri"/>
      <w:b/>
      <w:bCs/>
      <w:sz w:val="20"/>
      <w:szCs w:val="20"/>
    </w:rPr>
  </w:style>
  <w:style w:type="character" w:customStyle="1" w:styleId="CommentSubjectChar2">
    <w:name w:val="Comment Subject Char2"/>
    <w:uiPriority w:val="99"/>
    <w:rsid w:val="00417907"/>
    <w:rPr>
      <w:rFonts w:ascii="Calibri" w:hAnsi="Calibri" w:cs="Calibri"/>
      <w:b/>
      <w:bCs/>
      <w:sz w:val="20"/>
      <w:szCs w:val="20"/>
    </w:rPr>
  </w:style>
  <w:style w:type="paragraph" w:styleId="Listaszerbekezds">
    <w:name w:val="List Paragraph"/>
    <w:basedOn w:val="Norml"/>
    <w:uiPriority w:val="34"/>
    <w:qFormat/>
    <w:rsid w:val="00417907"/>
    <w:pPr>
      <w:spacing w:after="200" w:line="276" w:lineRule="auto"/>
      <w:ind w:left="720"/>
    </w:pPr>
    <w:rPr>
      <w:rFonts w:ascii="Calibri" w:eastAsia="Times New Roman" w:hAnsi="Calibri" w:cs="Calibri"/>
    </w:rPr>
  </w:style>
  <w:style w:type="paragraph" w:styleId="Csakszveg">
    <w:name w:val="Plain Text"/>
    <w:basedOn w:val="Norml"/>
    <w:link w:val="CsakszvegChar"/>
    <w:rsid w:val="00417907"/>
    <w:pPr>
      <w:spacing w:after="0" w:line="240" w:lineRule="auto"/>
    </w:pPr>
    <w:rPr>
      <w:rFonts w:ascii="Courier New" w:eastAsia="Times New Roman" w:hAnsi="Courier New" w:cs="Courier New"/>
      <w:sz w:val="20"/>
      <w:szCs w:val="20"/>
    </w:rPr>
  </w:style>
  <w:style w:type="character" w:customStyle="1" w:styleId="CsakszvegChar">
    <w:name w:val="Csak szöveg Char"/>
    <w:basedOn w:val="Bekezdsalapbettpusa"/>
    <w:link w:val="Csakszveg"/>
    <w:rsid w:val="00417907"/>
    <w:rPr>
      <w:rFonts w:ascii="Courier New" w:eastAsia="Times New Roman" w:hAnsi="Courier New" w:cs="Courier New"/>
      <w:sz w:val="20"/>
      <w:szCs w:val="20"/>
    </w:rPr>
  </w:style>
  <w:style w:type="character" w:customStyle="1" w:styleId="PlainTextChar1">
    <w:name w:val="Plain Text Char1"/>
    <w:uiPriority w:val="99"/>
    <w:rsid w:val="00417907"/>
    <w:rPr>
      <w:rFonts w:ascii="Courier New" w:hAnsi="Courier New" w:cs="Courier New"/>
      <w:sz w:val="20"/>
      <w:szCs w:val="20"/>
    </w:rPr>
  </w:style>
  <w:style w:type="character" w:customStyle="1" w:styleId="cm38char">
    <w:name w:val="cm38__char"/>
    <w:rsid w:val="00417907"/>
  </w:style>
  <w:style w:type="character" w:customStyle="1" w:styleId="norm00e1lchar">
    <w:name w:val="norm_00e1l__char"/>
    <w:rsid w:val="00417907"/>
  </w:style>
  <w:style w:type="paragraph" w:customStyle="1" w:styleId="cm380">
    <w:name w:val="cm38"/>
    <w:basedOn w:val="Norml"/>
    <w:rsid w:val="00417907"/>
    <w:pPr>
      <w:spacing w:before="100" w:beforeAutospacing="1" w:after="100" w:afterAutospacing="1" w:line="240" w:lineRule="auto"/>
    </w:pPr>
    <w:rPr>
      <w:rFonts w:ascii="Calibri" w:eastAsia="Times New Roman" w:hAnsi="Calibri" w:cs="Calibri"/>
      <w:sz w:val="24"/>
      <w:szCs w:val="24"/>
      <w:lang w:eastAsia="hu-HU"/>
    </w:rPr>
  </w:style>
  <w:style w:type="character" w:customStyle="1" w:styleId="normal0020tablechar">
    <w:name w:val="normal_0020table__char"/>
    <w:rsid w:val="00417907"/>
  </w:style>
  <w:style w:type="paragraph" w:customStyle="1" w:styleId="norm00e1l">
    <w:name w:val="norm_00e1l"/>
    <w:basedOn w:val="Norml"/>
    <w:rsid w:val="00417907"/>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annotation0020text">
    <w:name w:val="annotation_0020text"/>
    <w:basedOn w:val="Norml"/>
    <w:uiPriority w:val="99"/>
    <w:rsid w:val="00417907"/>
    <w:pPr>
      <w:spacing w:before="100" w:beforeAutospacing="1" w:after="100" w:afterAutospacing="1" w:line="240" w:lineRule="auto"/>
    </w:pPr>
    <w:rPr>
      <w:rFonts w:ascii="Calibri" w:eastAsia="Times New Roman" w:hAnsi="Calibri" w:cs="Calibri"/>
      <w:sz w:val="24"/>
      <w:szCs w:val="24"/>
      <w:lang w:eastAsia="hu-HU"/>
    </w:rPr>
  </w:style>
  <w:style w:type="character" w:customStyle="1" w:styleId="annotation0020textchar">
    <w:name w:val="annotation_0020text__char"/>
    <w:uiPriority w:val="99"/>
    <w:rsid w:val="00417907"/>
  </w:style>
  <w:style w:type="character" w:customStyle="1" w:styleId="t00e1bl00e1zat005fsz00f6vegchar">
    <w:name w:val="t_00e1bl_00e1zat_005fsz_00f6veg__char"/>
    <w:rsid w:val="00417907"/>
  </w:style>
  <w:style w:type="paragraph" w:customStyle="1" w:styleId="t00e1bl00e1zat005fsz00f6veg">
    <w:name w:val="t_00e1bl_00e1zat_005fsz_00f6veg"/>
    <w:basedOn w:val="Norml"/>
    <w:uiPriority w:val="99"/>
    <w:rsid w:val="00417907"/>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normal0020table">
    <w:name w:val="normal_0020table"/>
    <w:basedOn w:val="Norml"/>
    <w:uiPriority w:val="99"/>
    <w:rsid w:val="00417907"/>
    <w:pPr>
      <w:spacing w:before="100" w:beforeAutospacing="1" w:after="100" w:afterAutospacing="1" w:line="240" w:lineRule="auto"/>
    </w:pPr>
    <w:rPr>
      <w:rFonts w:ascii="Calibri" w:eastAsia="Times New Roman" w:hAnsi="Calibri" w:cs="Calibri"/>
      <w:sz w:val="24"/>
      <w:szCs w:val="24"/>
      <w:lang w:eastAsia="hu-HU"/>
    </w:rPr>
  </w:style>
  <w:style w:type="character" w:customStyle="1" w:styleId="sz00f6vegt00f6rzschar">
    <w:name w:val="sz_00f6vegt_00f6rzs__char"/>
    <w:uiPriority w:val="99"/>
    <w:rsid w:val="00417907"/>
  </w:style>
  <w:style w:type="character" w:customStyle="1" w:styleId="defaultchar">
    <w:name w:val="default__char"/>
    <w:rsid w:val="00417907"/>
  </w:style>
  <w:style w:type="character" w:customStyle="1" w:styleId="listaszer01710020bekezd00e9schar">
    <w:name w:val="listaszer_0171_0020bekezd_00e9s__char"/>
    <w:uiPriority w:val="99"/>
    <w:rsid w:val="00417907"/>
  </w:style>
  <w:style w:type="paragraph" w:customStyle="1" w:styleId="listaszer01710020bekezd00e9s">
    <w:name w:val="listaszer_0171_0020bekezd_00e9s"/>
    <w:basedOn w:val="Norml"/>
    <w:uiPriority w:val="99"/>
    <w:rsid w:val="00417907"/>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default0">
    <w:name w:val="default"/>
    <w:basedOn w:val="Norml"/>
    <w:rsid w:val="00417907"/>
    <w:pPr>
      <w:spacing w:before="100" w:beforeAutospacing="1" w:after="100" w:afterAutospacing="1" w:line="240" w:lineRule="auto"/>
    </w:pPr>
    <w:rPr>
      <w:rFonts w:ascii="Calibri" w:eastAsia="Times New Roman" w:hAnsi="Calibri" w:cs="Calibri"/>
      <w:sz w:val="24"/>
      <w:szCs w:val="24"/>
      <w:lang w:eastAsia="hu-HU"/>
    </w:rPr>
  </w:style>
  <w:style w:type="paragraph" w:styleId="NormlWeb">
    <w:name w:val="Normal (Web)"/>
    <w:basedOn w:val="Norml"/>
    <w:uiPriority w:val="99"/>
    <w:rsid w:val="00417907"/>
    <w:pPr>
      <w:spacing w:before="100" w:beforeAutospacing="1" w:after="100" w:afterAutospacing="1" w:line="240" w:lineRule="auto"/>
    </w:pPr>
    <w:rPr>
      <w:rFonts w:ascii="Calibri" w:eastAsia="Times New Roman" w:hAnsi="Calibri" w:cs="Times New Roman"/>
      <w:sz w:val="24"/>
      <w:szCs w:val="24"/>
      <w:lang w:eastAsia="hu-HU"/>
    </w:rPr>
  </w:style>
  <w:style w:type="character" w:styleId="Jegyzethivatkozs">
    <w:name w:val="annotation reference"/>
    <w:uiPriority w:val="99"/>
    <w:rsid w:val="00417907"/>
    <w:rPr>
      <w:rFonts w:ascii="Times New Roman" w:hAnsi="Times New Roman" w:cs="Times New Roman"/>
      <w:sz w:val="16"/>
      <w:szCs w:val="16"/>
    </w:rPr>
  </w:style>
  <w:style w:type="paragraph" w:styleId="Szvegtrzs3">
    <w:name w:val="Body Text 3"/>
    <w:basedOn w:val="Norml"/>
    <w:link w:val="Szvegtrzs3Char"/>
    <w:uiPriority w:val="99"/>
    <w:rsid w:val="00417907"/>
    <w:pPr>
      <w:spacing w:after="0" w:line="240" w:lineRule="auto"/>
    </w:pPr>
    <w:rPr>
      <w:rFonts w:ascii="Calibri" w:eastAsia="Times New Roman" w:hAnsi="Calibri" w:cs="Times New Roman"/>
      <w:b/>
      <w:bCs/>
      <w:sz w:val="24"/>
      <w:szCs w:val="24"/>
    </w:rPr>
  </w:style>
  <w:style w:type="character" w:customStyle="1" w:styleId="Szvegtrzs3Char">
    <w:name w:val="Szövegtörzs 3 Char"/>
    <w:basedOn w:val="Bekezdsalapbettpusa"/>
    <w:link w:val="Szvegtrzs3"/>
    <w:uiPriority w:val="99"/>
    <w:rsid w:val="00417907"/>
    <w:rPr>
      <w:rFonts w:ascii="Calibri" w:eastAsia="Times New Roman" w:hAnsi="Calibri" w:cs="Times New Roman"/>
      <w:b/>
      <w:bCs/>
      <w:sz w:val="24"/>
      <w:szCs w:val="24"/>
    </w:rPr>
  </w:style>
  <w:style w:type="paragraph" w:styleId="Cm">
    <w:name w:val="Title"/>
    <w:basedOn w:val="Norml"/>
    <w:link w:val="CmChar"/>
    <w:uiPriority w:val="99"/>
    <w:qFormat/>
    <w:rsid w:val="00417907"/>
    <w:pPr>
      <w:tabs>
        <w:tab w:val="left" w:pos="2522"/>
      </w:tabs>
      <w:spacing w:after="0" w:line="240" w:lineRule="auto"/>
      <w:jc w:val="center"/>
    </w:pPr>
    <w:rPr>
      <w:rFonts w:ascii="Calibri" w:eastAsia="Times New Roman" w:hAnsi="Calibri" w:cs="Times New Roman"/>
      <w:b/>
      <w:bCs/>
      <w:sz w:val="32"/>
      <w:szCs w:val="32"/>
    </w:rPr>
  </w:style>
  <w:style w:type="character" w:customStyle="1" w:styleId="CmChar">
    <w:name w:val="Cím Char"/>
    <w:basedOn w:val="Bekezdsalapbettpusa"/>
    <w:link w:val="Cm"/>
    <w:uiPriority w:val="99"/>
    <w:rsid w:val="00417907"/>
    <w:rPr>
      <w:rFonts w:ascii="Calibri" w:eastAsia="Times New Roman" w:hAnsi="Calibri" w:cs="Times New Roman"/>
      <w:b/>
      <w:bCs/>
      <w:sz w:val="32"/>
      <w:szCs w:val="32"/>
    </w:rPr>
  </w:style>
  <w:style w:type="paragraph" w:customStyle="1" w:styleId="Szvegtrzs22">
    <w:name w:val="Szövegtörzs 22"/>
    <w:basedOn w:val="Norml"/>
    <w:autoRedefine/>
    <w:uiPriority w:val="99"/>
    <w:rsid w:val="00417907"/>
    <w:pPr>
      <w:tabs>
        <w:tab w:val="left" w:pos="2522"/>
      </w:tabs>
      <w:spacing w:after="0" w:line="240" w:lineRule="auto"/>
      <w:jc w:val="center"/>
    </w:pPr>
    <w:rPr>
      <w:rFonts w:ascii="Calibri" w:eastAsia="Times New Roman" w:hAnsi="Calibri" w:cs="Times New Roman"/>
      <w:b/>
      <w:bCs/>
      <w:sz w:val="28"/>
      <w:szCs w:val="28"/>
      <w:lang w:val="en-US"/>
    </w:rPr>
  </w:style>
  <w:style w:type="character" w:customStyle="1" w:styleId="Heading4Char2">
    <w:name w:val="Heading 4 Char2"/>
    <w:uiPriority w:val="99"/>
    <w:rsid w:val="00417907"/>
    <w:rPr>
      <w:rFonts w:ascii="Cambria" w:hAnsi="Cambria" w:cs="Cambria"/>
      <w:b/>
      <w:bCs/>
      <w:i/>
      <w:iCs/>
      <w:color w:val="auto"/>
    </w:rPr>
  </w:style>
  <w:style w:type="paragraph" w:customStyle="1" w:styleId="Listaszerbekezds1">
    <w:name w:val="Listaszerű bekezdés1"/>
    <w:basedOn w:val="Norml"/>
    <w:uiPriority w:val="99"/>
    <w:rsid w:val="00417907"/>
    <w:pPr>
      <w:spacing w:after="200" w:line="240" w:lineRule="auto"/>
      <w:ind w:left="720"/>
    </w:pPr>
    <w:rPr>
      <w:rFonts w:ascii="Garamond" w:eastAsia="Times New Roman" w:hAnsi="Garamond" w:cs="Garamond"/>
      <w:sz w:val="18"/>
      <w:szCs w:val="18"/>
    </w:rPr>
  </w:style>
  <w:style w:type="paragraph" w:styleId="Lbjegyzetszveg">
    <w:name w:val="footnote text"/>
    <w:basedOn w:val="Norml"/>
    <w:link w:val="LbjegyzetszvegChar"/>
    <w:rsid w:val="00417907"/>
    <w:pPr>
      <w:spacing w:after="0" w:line="240" w:lineRule="auto"/>
      <w:jc w:val="both"/>
    </w:pPr>
    <w:rPr>
      <w:rFonts w:ascii="Calibri" w:eastAsia="Times New Roman" w:hAnsi="Calibri" w:cs="Times New Roman"/>
      <w:sz w:val="20"/>
      <w:szCs w:val="20"/>
      <w:lang w:eastAsia="hu-HU"/>
    </w:rPr>
  </w:style>
  <w:style w:type="character" w:customStyle="1" w:styleId="LbjegyzetszvegChar">
    <w:name w:val="Lábjegyzetszöveg Char"/>
    <w:basedOn w:val="Bekezdsalapbettpusa"/>
    <w:link w:val="Lbjegyzetszveg"/>
    <w:rsid w:val="00417907"/>
    <w:rPr>
      <w:rFonts w:ascii="Calibri" w:eastAsia="Times New Roman" w:hAnsi="Calibri" w:cs="Times New Roman"/>
      <w:sz w:val="20"/>
      <w:szCs w:val="20"/>
      <w:lang w:eastAsia="hu-HU"/>
    </w:rPr>
  </w:style>
  <w:style w:type="character" w:customStyle="1" w:styleId="FootnoteTextChar1">
    <w:name w:val="Footnote Text Char1"/>
    <w:uiPriority w:val="99"/>
    <w:rsid w:val="00417907"/>
    <w:rPr>
      <w:rFonts w:ascii="Times New Roman" w:hAnsi="Times New Roman" w:cs="Times New Roman"/>
      <w:sz w:val="20"/>
      <w:szCs w:val="20"/>
    </w:rPr>
  </w:style>
  <w:style w:type="character" w:styleId="Lbjegyzet-hivatkozs">
    <w:name w:val="footnote reference"/>
    <w:rsid w:val="00417907"/>
    <w:rPr>
      <w:rFonts w:ascii="Times New Roman" w:hAnsi="Times New Roman" w:cs="Times New Roman"/>
      <w:vertAlign w:val="superscript"/>
    </w:rPr>
  </w:style>
  <w:style w:type="paragraph" w:customStyle="1" w:styleId="Listaszerbekezds3">
    <w:name w:val="Listaszerű bekezdés3"/>
    <w:basedOn w:val="Norml"/>
    <w:uiPriority w:val="99"/>
    <w:rsid w:val="00417907"/>
    <w:pPr>
      <w:spacing w:after="200" w:line="240" w:lineRule="auto"/>
      <w:ind w:left="720"/>
    </w:pPr>
    <w:rPr>
      <w:rFonts w:ascii="Garamond" w:eastAsia="Times New Roman" w:hAnsi="Garamond" w:cs="Garamond"/>
      <w:sz w:val="18"/>
      <w:szCs w:val="18"/>
    </w:rPr>
  </w:style>
  <w:style w:type="character" w:customStyle="1" w:styleId="CharChar2">
    <w:name w:val="Char Char2"/>
    <w:uiPriority w:val="99"/>
    <w:rsid w:val="00417907"/>
    <w:rPr>
      <w:lang w:val="hu-HU" w:eastAsia="hu-HU"/>
    </w:rPr>
  </w:style>
  <w:style w:type="paragraph" w:styleId="Idzet">
    <w:name w:val="Quote"/>
    <w:basedOn w:val="Norml"/>
    <w:next w:val="Norml"/>
    <w:link w:val="IdzetChar1"/>
    <w:uiPriority w:val="99"/>
    <w:qFormat/>
    <w:rsid w:val="00417907"/>
    <w:pPr>
      <w:spacing w:after="0" w:line="240" w:lineRule="auto"/>
    </w:pPr>
    <w:rPr>
      <w:rFonts w:ascii="Calibri" w:eastAsia="Times New Roman" w:hAnsi="Calibri" w:cs="Times New Roman"/>
      <w:i/>
      <w:iCs/>
      <w:color w:val="000000"/>
      <w:sz w:val="24"/>
      <w:szCs w:val="24"/>
      <w:lang w:eastAsia="hu-HU"/>
    </w:rPr>
  </w:style>
  <w:style w:type="character" w:customStyle="1" w:styleId="IdzetChar">
    <w:name w:val="Idézet Char"/>
    <w:basedOn w:val="Bekezdsalapbettpusa"/>
    <w:uiPriority w:val="99"/>
    <w:rsid w:val="00417907"/>
    <w:rPr>
      <w:i/>
      <w:iCs/>
      <w:color w:val="404040" w:themeColor="text1" w:themeTint="BF"/>
    </w:rPr>
  </w:style>
  <w:style w:type="character" w:customStyle="1" w:styleId="IdzetChar1">
    <w:name w:val="Idézet Char1"/>
    <w:link w:val="Idzet"/>
    <w:uiPriority w:val="99"/>
    <w:rsid w:val="00417907"/>
    <w:rPr>
      <w:rFonts w:ascii="Calibri" w:eastAsia="Times New Roman" w:hAnsi="Calibri" w:cs="Times New Roman"/>
      <w:i/>
      <w:iCs/>
      <w:color w:val="000000"/>
      <w:sz w:val="24"/>
      <w:szCs w:val="24"/>
      <w:lang w:eastAsia="hu-HU"/>
    </w:rPr>
  </w:style>
  <w:style w:type="paragraph" w:styleId="Kiemeltidzet">
    <w:name w:val="Intense Quote"/>
    <w:basedOn w:val="Norml"/>
    <w:next w:val="Norml"/>
    <w:link w:val="KiemeltidzetChar1"/>
    <w:uiPriority w:val="99"/>
    <w:qFormat/>
    <w:rsid w:val="00417907"/>
    <w:pPr>
      <w:pBdr>
        <w:bottom w:val="single" w:sz="4" w:space="4" w:color="auto"/>
      </w:pBdr>
      <w:spacing w:before="200" w:after="280" w:line="240" w:lineRule="auto"/>
      <w:ind w:left="936" w:right="936"/>
    </w:pPr>
    <w:rPr>
      <w:rFonts w:ascii="Calibri" w:eastAsia="Times New Roman" w:hAnsi="Calibri" w:cs="Times New Roman"/>
      <w:b/>
      <w:bCs/>
      <w:i/>
      <w:iCs/>
      <w:sz w:val="24"/>
      <w:szCs w:val="24"/>
      <w:lang w:eastAsia="hu-HU"/>
    </w:rPr>
  </w:style>
  <w:style w:type="character" w:customStyle="1" w:styleId="KiemeltidzetChar">
    <w:name w:val="Kiemelt idézet Char"/>
    <w:basedOn w:val="Bekezdsalapbettpusa"/>
    <w:uiPriority w:val="99"/>
    <w:rsid w:val="00417907"/>
    <w:rPr>
      <w:i/>
      <w:iCs/>
      <w:color w:val="5B9BD5" w:themeColor="accent1"/>
    </w:rPr>
  </w:style>
  <w:style w:type="character" w:customStyle="1" w:styleId="KiemeltidzetChar1">
    <w:name w:val="Kiemelt idézet Char1"/>
    <w:link w:val="Kiemeltidzet"/>
    <w:uiPriority w:val="99"/>
    <w:rsid w:val="00417907"/>
    <w:rPr>
      <w:rFonts w:ascii="Calibri" w:eastAsia="Times New Roman" w:hAnsi="Calibri" w:cs="Times New Roman"/>
      <w:b/>
      <w:bCs/>
      <w:i/>
      <w:iCs/>
      <w:sz w:val="24"/>
      <w:szCs w:val="24"/>
      <w:lang w:eastAsia="hu-HU"/>
    </w:rPr>
  </w:style>
  <w:style w:type="character" w:styleId="Erskiemels">
    <w:name w:val="Intense Emphasis"/>
    <w:uiPriority w:val="99"/>
    <w:qFormat/>
    <w:rsid w:val="00417907"/>
    <w:rPr>
      <w:rFonts w:ascii="Times New Roman" w:hAnsi="Times New Roman" w:cs="Times New Roman"/>
      <w:b/>
      <w:bCs/>
      <w:i/>
      <w:iCs/>
      <w:color w:val="auto"/>
    </w:rPr>
  </w:style>
  <w:style w:type="character" w:styleId="Oldalszm">
    <w:name w:val="page number"/>
    <w:rsid w:val="00417907"/>
    <w:rPr>
      <w:rFonts w:ascii="Times New Roman" w:hAnsi="Times New Roman" w:cs="Times New Roman"/>
    </w:rPr>
  </w:style>
  <w:style w:type="paragraph" w:styleId="Alcm">
    <w:name w:val="Subtitle"/>
    <w:basedOn w:val="Norml"/>
    <w:next w:val="Norml"/>
    <w:link w:val="AlcmChar"/>
    <w:uiPriority w:val="99"/>
    <w:qFormat/>
    <w:rsid w:val="00417907"/>
    <w:pPr>
      <w:spacing w:after="60" w:line="240" w:lineRule="auto"/>
      <w:jc w:val="center"/>
      <w:outlineLvl w:val="1"/>
    </w:pPr>
    <w:rPr>
      <w:rFonts w:ascii="Cambria" w:eastAsia="Times New Roman" w:hAnsi="Cambria" w:cs="Cambria"/>
      <w:sz w:val="24"/>
      <w:szCs w:val="24"/>
      <w:lang w:eastAsia="hu-HU"/>
    </w:rPr>
  </w:style>
  <w:style w:type="character" w:customStyle="1" w:styleId="AlcmChar">
    <w:name w:val="Alcím Char"/>
    <w:basedOn w:val="Bekezdsalapbettpusa"/>
    <w:link w:val="Alcm"/>
    <w:uiPriority w:val="99"/>
    <w:rsid w:val="00417907"/>
    <w:rPr>
      <w:rFonts w:ascii="Cambria" w:eastAsia="Times New Roman" w:hAnsi="Cambria" w:cs="Cambria"/>
      <w:sz w:val="24"/>
      <w:szCs w:val="24"/>
      <w:lang w:eastAsia="hu-HU"/>
    </w:rPr>
  </w:style>
  <w:style w:type="character" w:styleId="Kiemels">
    <w:name w:val="Emphasis"/>
    <w:uiPriority w:val="99"/>
    <w:qFormat/>
    <w:rsid w:val="00417907"/>
    <w:rPr>
      <w:rFonts w:ascii="Times New Roman" w:hAnsi="Times New Roman" w:cs="Times New Roman"/>
      <w:i/>
      <w:iCs/>
    </w:rPr>
  </w:style>
  <w:style w:type="paragraph" w:styleId="Nincstrkz">
    <w:name w:val="No Spacing"/>
    <w:qFormat/>
    <w:rsid w:val="00417907"/>
    <w:pPr>
      <w:spacing w:after="0" w:line="240" w:lineRule="auto"/>
    </w:pPr>
    <w:rPr>
      <w:rFonts w:ascii="Calibri" w:eastAsia="Times New Roman" w:hAnsi="Calibri" w:cs="Times New Roman"/>
      <w:sz w:val="24"/>
      <w:szCs w:val="24"/>
      <w:lang w:eastAsia="hu-HU"/>
    </w:rPr>
  </w:style>
  <w:style w:type="character" w:styleId="Finomkiemels">
    <w:name w:val="Subtle Emphasis"/>
    <w:uiPriority w:val="99"/>
    <w:qFormat/>
    <w:rsid w:val="00417907"/>
    <w:rPr>
      <w:rFonts w:ascii="Times New Roman" w:hAnsi="Times New Roman" w:cs="Times New Roman"/>
      <w:i/>
      <w:iCs/>
      <w:color w:val="808080"/>
    </w:rPr>
  </w:style>
  <w:style w:type="character" w:styleId="Finomhivatkozs">
    <w:name w:val="Subtle Reference"/>
    <w:uiPriority w:val="99"/>
    <w:qFormat/>
    <w:rsid w:val="00417907"/>
    <w:rPr>
      <w:rFonts w:ascii="Times New Roman" w:hAnsi="Times New Roman" w:cs="Times New Roman"/>
      <w:smallCaps/>
      <w:color w:val="auto"/>
      <w:u w:val="single"/>
    </w:rPr>
  </w:style>
  <w:style w:type="character" w:styleId="Ershivatkozs">
    <w:name w:val="Intense Reference"/>
    <w:uiPriority w:val="99"/>
    <w:qFormat/>
    <w:rsid w:val="00417907"/>
    <w:rPr>
      <w:rFonts w:ascii="Times New Roman" w:hAnsi="Times New Roman" w:cs="Times New Roman"/>
      <w:b/>
      <w:bCs/>
      <w:smallCaps/>
      <w:color w:val="auto"/>
      <w:spacing w:val="5"/>
      <w:u w:val="single"/>
    </w:rPr>
  </w:style>
  <w:style w:type="character" w:styleId="Knyvcme">
    <w:name w:val="Book Title"/>
    <w:uiPriority w:val="99"/>
    <w:qFormat/>
    <w:rsid w:val="00417907"/>
    <w:rPr>
      <w:rFonts w:ascii="Times New Roman" w:hAnsi="Times New Roman" w:cs="Times New Roman"/>
      <w:b/>
      <w:bCs/>
      <w:smallCaps/>
      <w:spacing w:val="5"/>
    </w:rPr>
  </w:style>
  <w:style w:type="paragraph" w:styleId="Tartalomjegyzkcmsora">
    <w:name w:val="TOC Heading"/>
    <w:basedOn w:val="Cmsor1"/>
    <w:next w:val="Norml"/>
    <w:uiPriority w:val="39"/>
    <w:qFormat/>
    <w:rsid w:val="00417907"/>
    <w:pPr>
      <w:spacing w:line="240" w:lineRule="auto"/>
      <w:outlineLvl w:val="9"/>
    </w:pPr>
    <w:rPr>
      <w:lang w:eastAsia="hu-HU"/>
    </w:rPr>
  </w:style>
  <w:style w:type="paragraph" w:customStyle="1" w:styleId="Stlus1">
    <w:name w:val="Stílus1"/>
    <w:basedOn w:val="Cmsor4"/>
    <w:uiPriority w:val="99"/>
    <w:rsid w:val="00417907"/>
    <w:pPr>
      <w:keepLines w:val="0"/>
      <w:spacing w:before="240" w:after="60"/>
    </w:pPr>
    <w:rPr>
      <w:rFonts w:ascii="Calibri" w:hAnsi="Calibri" w:cs="Times New Roman"/>
      <w:i w:val="0"/>
      <w:iCs w:val="0"/>
      <w:sz w:val="24"/>
      <w:szCs w:val="24"/>
      <w:lang w:val="de-DE" w:eastAsia="hu-HU"/>
    </w:rPr>
  </w:style>
  <w:style w:type="paragraph" w:customStyle="1" w:styleId="feladatszvege">
    <w:name w:val="feladat szövege"/>
    <w:basedOn w:val="Norml"/>
    <w:next w:val="Norml"/>
    <w:uiPriority w:val="99"/>
    <w:rsid w:val="00417907"/>
    <w:pPr>
      <w:spacing w:after="200" w:line="276" w:lineRule="auto"/>
    </w:pPr>
    <w:rPr>
      <w:rFonts w:ascii="Arial" w:eastAsia="Times New Roman" w:hAnsi="Arial" w:cs="Arial"/>
      <w:sz w:val="24"/>
      <w:szCs w:val="24"/>
    </w:rPr>
  </w:style>
  <w:style w:type="paragraph" w:styleId="Szvegtrzsbehzssal2">
    <w:name w:val="Body Text Indent 2"/>
    <w:basedOn w:val="Norml"/>
    <w:link w:val="Szvegtrzsbehzssal2Char"/>
    <w:uiPriority w:val="99"/>
    <w:rsid w:val="00417907"/>
    <w:pPr>
      <w:spacing w:after="120" w:line="480" w:lineRule="auto"/>
      <w:ind w:left="283"/>
    </w:pPr>
    <w:rPr>
      <w:rFonts w:ascii="Arial" w:eastAsia="Times New Roman" w:hAnsi="Arial" w:cs="Arial"/>
      <w:sz w:val="24"/>
      <w:szCs w:val="24"/>
    </w:rPr>
  </w:style>
  <w:style w:type="character" w:customStyle="1" w:styleId="Szvegtrzsbehzssal2Char">
    <w:name w:val="Szövegtörzs behúzással 2 Char"/>
    <w:basedOn w:val="Bekezdsalapbettpusa"/>
    <w:link w:val="Szvegtrzsbehzssal2"/>
    <w:uiPriority w:val="99"/>
    <w:rsid w:val="00417907"/>
    <w:rPr>
      <w:rFonts w:ascii="Arial" w:eastAsia="Times New Roman" w:hAnsi="Arial" w:cs="Arial"/>
      <w:sz w:val="24"/>
      <w:szCs w:val="24"/>
    </w:rPr>
  </w:style>
  <w:style w:type="paragraph" w:customStyle="1" w:styleId="Blockquote">
    <w:name w:val="Blockquote"/>
    <w:basedOn w:val="Norml"/>
    <w:uiPriority w:val="99"/>
    <w:rsid w:val="00417907"/>
    <w:pPr>
      <w:autoSpaceDE w:val="0"/>
      <w:autoSpaceDN w:val="0"/>
      <w:spacing w:before="100" w:after="100" w:line="240" w:lineRule="auto"/>
      <w:ind w:left="360" w:right="360"/>
    </w:pPr>
    <w:rPr>
      <w:rFonts w:ascii="Arial" w:eastAsia="Times New Roman" w:hAnsi="Arial" w:cs="Arial"/>
      <w:sz w:val="24"/>
      <w:szCs w:val="24"/>
      <w:lang w:eastAsia="hu-HU"/>
    </w:rPr>
  </w:style>
  <w:style w:type="paragraph" w:customStyle="1" w:styleId="Cel">
    <w:name w:val="Cel"/>
    <w:basedOn w:val="Norml"/>
    <w:next w:val="Norml"/>
    <w:autoRedefine/>
    <w:uiPriority w:val="99"/>
    <w:rsid w:val="00417907"/>
    <w:pPr>
      <w:spacing w:before="240" w:after="240" w:line="240" w:lineRule="auto"/>
    </w:pPr>
    <w:rPr>
      <w:rFonts w:ascii="Arial" w:eastAsia="Times New Roman" w:hAnsi="Arial" w:cs="Arial"/>
      <w:b/>
      <w:bCs/>
      <w:kern w:val="32"/>
      <w:sz w:val="24"/>
      <w:szCs w:val="24"/>
      <w:u w:val="single"/>
      <w:lang w:eastAsia="hu-HU"/>
    </w:rPr>
  </w:style>
  <w:style w:type="paragraph" w:customStyle="1" w:styleId="szoveg">
    <w:name w:val="szoveg"/>
    <w:autoRedefine/>
    <w:uiPriority w:val="99"/>
    <w:rsid w:val="00417907"/>
    <w:pPr>
      <w:spacing w:before="120" w:after="120" w:line="240" w:lineRule="auto"/>
      <w:ind w:firstLine="357"/>
      <w:jc w:val="both"/>
    </w:pPr>
    <w:rPr>
      <w:rFonts w:ascii="Arial" w:eastAsia="Times New Roman" w:hAnsi="Arial" w:cs="Arial"/>
      <w:kern w:val="32"/>
      <w:sz w:val="24"/>
      <w:szCs w:val="24"/>
      <w:lang w:eastAsia="hu-HU"/>
    </w:rPr>
  </w:style>
  <w:style w:type="paragraph" w:customStyle="1" w:styleId="alcimek">
    <w:name w:val="alcimek"/>
    <w:basedOn w:val="Norml"/>
    <w:next w:val="Norml"/>
    <w:autoRedefine/>
    <w:uiPriority w:val="99"/>
    <w:rsid w:val="00417907"/>
    <w:pPr>
      <w:spacing w:before="120" w:after="120" w:line="240" w:lineRule="auto"/>
    </w:pPr>
    <w:rPr>
      <w:rFonts w:ascii="Arial" w:eastAsia="Times New Roman" w:hAnsi="Arial" w:cs="Arial"/>
      <w:b/>
      <w:bCs/>
      <w:kern w:val="32"/>
      <w:sz w:val="24"/>
      <w:szCs w:val="24"/>
      <w:lang w:eastAsia="hu-HU"/>
    </w:rPr>
  </w:style>
  <w:style w:type="paragraph" w:customStyle="1" w:styleId="felsorols">
    <w:name w:val="felsorolás"/>
    <w:basedOn w:val="Norml"/>
    <w:uiPriority w:val="99"/>
    <w:rsid w:val="00417907"/>
    <w:pPr>
      <w:spacing w:before="60" w:after="0" w:line="240" w:lineRule="auto"/>
      <w:ind w:left="360" w:hanging="360"/>
      <w:jc w:val="both"/>
    </w:pPr>
    <w:rPr>
      <w:rFonts w:ascii="Calibri" w:eastAsia="Times New Roman" w:hAnsi="Calibri" w:cs="Times New Roman"/>
      <w:sz w:val="24"/>
      <w:szCs w:val="24"/>
      <w:lang w:eastAsia="hu-HU"/>
    </w:rPr>
  </w:style>
  <w:style w:type="paragraph" w:customStyle="1" w:styleId="Listaszerbekezds4">
    <w:name w:val="Listaszerű bekezdés4"/>
    <w:basedOn w:val="Norml"/>
    <w:uiPriority w:val="99"/>
    <w:rsid w:val="00417907"/>
    <w:pPr>
      <w:spacing w:after="200" w:line="240" w:lineRule="auto"/>
      <w:ind w:left="720"/>
    </w:pPr>
    <w:rPr>
      <w:rFonts w:ascii="Garamond" w:eastAsia="Times New Roman" w:hAnsi="Garamond" w:cs="Garamond"/>
      <w:sz w:val="18"/>
      <w:szCs w:val="18"/>
    </w:rPr>
  </w:style>
  <w:style w:type="character" w:customStyle="1" w:styleId="CharChar">
    <w:name w:val="Char Char"/>
    <w:uiPriority w:val="99"/>
    <w:rsid w:val="00417907"/>
    <w:rPr>
      <w:sz w:val="24"/>
      <w:szCs w:val="24"/>
      <w:lang w:val="hu-HU" w:eastAsia="hu-HU"/>
    </w:rPr>
  </w:style>
  <w:style w:type="character" w:customStyle="1" w:styleId="CharChar21">
    <w:name w:val="Char Char21"/>
    <w:uiPriority w:val="99"/>
    <w:rsid w:val="00417907"/>
    <w:rPr>
      <w:lang w:val="hu-HU" w:eastAsia="hu-HU"/>
    </w:rPr>
  </w:style>
  <w:style w:type="paragraph" w:styleId="Dokumentumtrkp">
    <w:name w:val="Document Map"/>
    <w:basedOn w:val="Norml"/>
    <w:link w:val="DokumentumtrkpChar"/>
    <w:uiPriority w:val="99"/>
    <w:rsid w:val="00417907"/>
    <w:pPr>
      <w:shd w:val="clear" w:color="auto" w:fill="000080"/>
      <w:spacing w:after="0" w:line="240" w:lineRule="auto"/>
    </w:pPr>
    <w:rPr>
      <w:rFonts w:ascii="Tahoma" w:eastAsia="Times New Roman" w:hAnsi="Tahoma" w:cs="Tahoma"/>
      <w:sz w:val="20"/>
      <w:szCs w:val="20"/>
      <w:lang w:eastAsia="hu-HU"/>
    </w:rPr>
  </w:style>
  <w:style w:type="character" w:customStyle="1" w:styleId="DokumentumtrkpChar">
    <w:name w:val="Dokumentumtérkép Char"/>
    <w:basedOn w:val="Bekezdsalapbettpusa"/>
    <w:link w:val="Dokumentumtrkp"/>
    <w:uiPriority w:val="99"/>
    <w:rsid w:val="00417907"/>
    <w:rPr>
      <w:rFonts w:ascii="Tahoma" w:eastAsia="Times New Roman" w:hAnsi="Tahoma" w:cs="Tahoma"/>
      <w:sz w:val="20"/>
      <w:szCs w:val="20"/>
      <w:shd w:val="clear" w:color="auto" w:fill="000080"/>
      <w:lang w:eastAsia="hu-HU"/>
    </w:rPr>
  </w:style>
  <w:style w:type="character" w:styleId="Hiperhivatkozs">
    <w:name w:val="Hyperlink"/>
    <w:uiPriority w:val="99"/>
    <w:rsid w:val="00417907"/>
    <w:rPr>
      <w:rFonts w:ascii="Times New Roman" w:hAnsi="Times New Roman" w:cs="Times New Roman"/>
      <w:color w:val="2E5C82"/>
      <w:u w:val="none"/>
      <w:effect w:val="none"/>
    </w:rPr>
  </w:style>
  <w:style w:type="paragraph" w:customStyle="1" w:styleId="Q1">
    <w:name w:val="Q1"/>
    <w:basedOn w:val="Norml"/>
    <w:uiPriority w:val="99"/>
    <w:rsid w:val="00417907"/>
    <w:pPr>
      <w:overflowPunct w:val="0"/>
      <w:autoSpaceDE w:val="0"/>
      <w:autoSpaceDN w:val="0"/>
      <w:adjustRightInd w:val="0"/>
      <w:spacing w:after="0" w:line="240" w:lineRule="auto"/>
      <w:jc w:val="both"/>
      <w:textAlignment w:val="baseline"/>
    </w:pPr>
    <w:rPr>
      <w:rFonts w:ascii="Calibri" w:eastAsia="Times New Roman" w:hAnsi="Calibri" w:cs="Times New Roman"/>
      <w:lang w:eastAsia="hu-HU"/>
    </w:rPr>
  </w:style>
  <w:style w:type="character" w:customStyle="1" w:styleId="FooterChar1">
    <w:name w:val="Footer Char1"/>
    <w:uiPriority w:val="99"/>
    <w:rsid w:val="00417907"/>
    <w:rPr>
      <w:sz w:val="24"/>
      <w:szCs w:val="24"/>
      <w:lang w:val="hu-HU" w:eastAsia="hu-HU"/>
    </w:rPr>
  </w:style>
  <w:style w:type="character" w:customStyle="1" w:styleId="WW8Num2z0">
    <w:name w:val="WW8Num2z0"/>
    <w:uiPriority w:val="99"/>
    <w:rsid w:val="00417907"/>
    <w:rPr>
      <w:rFonts w:ascii="Times New Roman" w:hAnsi="Times New Roman" w:cs="Times New Roman"/>
    </w:rPr>
  </w:style>
  <w:style w:type="character" w:customStyle="1" w:styleId="WW8Num2z1">
    <w:name w:val="WW8Num2z1"/>
    <w:uiPriority w:val="99"/>
    <w:rsid w:val="00417907"/>
    <w:rPr>
      <w:rFonts w:ascii="Courier New" w:hAnsi="Courier New" w:cs="Courier New"/>
    </w:rPr>
  </w:style>
  <w:style w:type="character" w:customStyle="1" w:styleId="WW8Num2z2">
    <w:name w:val="WW8Num2z2"/>
    <w:uiPriority w:val="99"/>
    <w:rsid w:val="00417907"/>
    <w:rPr>
      <w:rFonts w:ascii="Wingdings" w:hAnsi="Wingdings" w:cs="Wingdings"/>
    </w:rPr>
  </w:style>
  <w:style w:type="character" w:customStyle="1" w:styleId="WW8Num2z3">
    <w:name w:val="WW8Num2z3"/>
    <w:uiPriority w:val="99"/>
    <w:rsid w:val="00417907"/>
    <w:rPr>
      <w:rFonts w:ascii="Symbol" w:hAnsi="Symbol" w:cs="Symbol"/>
    </w:rPr>
  </w:style>
  <w:style w:type="character" w:customStyle="1" w:styleId="WW8Num3z0">
    <w:name w:val="WW8Num3z0"/>
    <w:uiPriority w:val="99"/>
    <w:rsid w:val="00417907"/>
  </w:style>
  <w:style w:type="character" w:customStyle="1" w:styleId="WW8Num3z1">
    <w:name w:val="WW8Num3z1"/>
    <w:uiPriority w:val="99"/>
    <w:rsid w:val="00417907"/>
  </w:style>
  <w:style w:type="character" w:customStyle="1" w:styleId="WW8Num3z2">
    <w:name w:val="WW8Num3z2"/>
    <w:uiPriority w:val="99"/>
    <w:rsid w:val="00417907"/>
  </w:style>
  <w:style w:type="character" w:customStyle="1" w:styleId="WW8Num3z3">
    <w:name w:val="WW8Num3z3"/>
    <w:uiPriority w:val="99"/>
    <w:rsid w:val="00417907"/>
    <w:rPr>
      <w:rFonts w:ascii="Symbol" w:hAnsi="Symbol" w:cs="Symbol"/>
    </w:rPr>
  </w:style>
  <w:style w:type="character" w:customStyle="1" w:styleId="WW8Num4z0">
    <w:name w:val="WW8Num4z0"/>
    <w:uiPriority w:val="99"/>
    <w:rsid w:val="00417907"/>
    <w:rPr>
      <w:rFonts w:ascii="Times New Roman" w:hAnsi="Times New Roman" w:cs="Times New Roman"/>
    </w:rPr>
  </w:style>
  <w:style w:type="character" w:customStyle="1" w:styleId="WW8Num4z1">
    <w:name w:val="WW8Num4z1"/>
    <w:uiPriority w:val="99"/>
    <w:rsid w:val="00417907"/>
    <w:rPr>
      <w:rFonts w:ascii="Courier New" w:hAnsi="Courier New" w:cs="Courier New"/>
    </w:rPr>
  </w:style>
  <w:style w:type="character" w:customStyle="1" w:styleId="WW8Num4z2">
    <w:name w:val="WW8Num4z2"/>
    <w:uiPriority w:val="99"/>
    <w:rsid w:val="00417907"/>
    <w:rPr>
      <w:rFonts w:ascii="Wingdings" w:hAnsi="Wingdings" w:cs="Wingdings"/>
    </w:rPr>
  </w:style>
  <w:style w:type="character" w:customStyle="1" w:styleId="WW8Num4z3">
    <w:name w:val="WW8Num4z3"/>
    <w:uiPriority w:val="99"/>
    <w:rsid w:val="00417907"/>
    <w:rPr>
      <w:rFonts w:ascii="Symbol" w:hAnsi="Symbol" w:cs="Symbol"/>
    </w:rPr>
  </w:style>
  <w:style w:type="character" w:customStyle="1" w:styleId="WW8Num7z0">
    <w:name w:val="WW8Num7z0"/>
    <w:uiPriority w:val="99"/>
    <w:rsid w:val="00417907"/>
  </w:style>
  <w:style w:type="character" w:customStyle="1" w:styleId="WW8Num7z1">
    <w:name w:val="WW8Num7z1"/>
    <w:uiPriority w:val="99"/>
    <w:rsid w:val="00417907"/>
  </w:style>
  <w:style w:type="character" w:customStyle="1" w:styleId="WW8Num7z2">
    <w:name w:val="WW8Num7z2"/>
    <w:uiPriority w:val="99"/>
    <w:rsid w:val="00417907"/>
  </w:style>
  <w:style w:type="character" w:customStyle="1" w:styleId="WW8Num7z3">
    <w:name w:val="WW8Num7z3"/>
    <w:uiPriority w:val="99"/>
    <w:rsid w:val="00417907"/>
  </w:style>
  <w:style w:type="character" w:customStyle="1" w:styleId="WW8Num8z0">
    <w:name w:val="WW8Num8z0"/>
    <w:uiPriority w:val="99"/>
    <w:rsid w:val="00417907"/>
  </w:style>
  <w:style w:type="character" w:customStyle="1" w:styleId="WW8Num8z1">
    <w:name w:val="WW8Num8z1"/>
    <w:uiPriority w:val="99"/>
    <w:rsid w:val="00417907"/>
  </w:style>
  <w:style w:type="character" w:customStyle="1" w:styleId="WW8Num8z2">
    <w:name w:val="WW8Num8z2"/>
    <w:uiPriority w:val="99"/>
    <w:rsid w:val="00417907"/>
  </w:style>
  <w:style w:type="character" w:customStyle="1" w:styleId="WW8Num8z3">
    <w:name w:val="WW8Num8z3"/>
    <w:uiPriority w:val="99"/>
    <w:rsid w:val="00417907"/>
  </w:style>
  <w:style w:type="character" w:customStyle="1" w:styleId="WW8Num10z0">
    <w:name w:val="WW8Num10z0"/>
    <w:uiPriority w:val="99"/>
    <w:rsid w:val="00417907"/>
  </w:style>
  <w:style w:type="character" w:customStyle="1" w:styleId="WW8Num10z1">
    <w:name w:val="WW8Num10z1"/>
    <w:uiPriority w:val="99"/>
    <w:rsid w:val="00417907"/>
  </w:style>
  <w:style w:type="character" w:customStyle="1" w:styleId="WW8Num10z2">
    <w:name w:val="WW8Num10z2"/>
    <w:uiPriority w:val="99"/>
    <w:rsid w:val="00417907"/>
  </w:style>
  <w:style w:type="character" w:customStyle="1" w:styleId="WW8Num10z3">
    <w:name w:val="WW8Num10z3"/>
    <w:uiPriority w:val="99"/>
    <w:rsid w:val="00417907"/>
  </w:style>
  <w:style w:type="character" w:customStyle="1" w:styleId="WW8Num11z0">
    <w:name w:val="WW8Num11z0"/>
    <w:uiPriority w:val="99"/>
    <w:rsid w:val="00417907"/>
    <w:rPr>
      <w:rFonts w:ascii="Symbol" w:hAnsi="Symbol" w:cs="Symbol"/>
    </w:rPr>
  </w:style>
  <w:style w:type="character" w:customStyle="1" w:styleId="WW8Num11z1">
    <w:name w:val="WW8Num11z1"/>
    <w:uiPriority w:val="99"/>
    <w:rsid w:val="00417907"/>
    <w:rPr>
      <w:rFonts w:ascii="Courier New" w:hAnsi="Courier New" w:cs="Courier New"/>
    </w:rPr>
  </w:style>
  <w:style w:type="character" w:customStyle="1" w:styleId="WW8Num11z2">
    <w:name w:val="WW8Num11z2"/>
    <w:uiPriority w:val="99"/>
    <w:rsid w:val="00417907"/>
    <w:rPr>
      <w:rFonts w:ascii="Wingdings" w:hAnsi="Wingdings" w:cs="Wingdings"/>
    </w:rPr>
  </w:style>
  <w:style w:type="character" w:customStyle="1" w:styleId="WW8Num13z0">
    <w:name w:val="WW8Num13z0"/>
    <w:uiPriority w:val="99"/>
    <w:rsid w:val="00417907"/>
  </w:style>
  <w:style w:type="character" w:customStyle="1" w:styleId="WW8Num13z1">
    <w:name w:val="WW8Num13z1"/>
    <w:uiPriority w:val="99"/>
    <w:rsid w:val="00417907"/>
    <w:rPr>
      <w:rFonts w:ascii="Courier New" w:hAnsi="Courier New" w:cs="Courier New"/>
    </w:rPr>
  </w:style>
  <w:style w:type="character" w:customStyle="1" w:styleId="WW8Num13z2">
    <w:name w:val="WW8Num13z2"/>
    <w:uiPriority w:val="99"/>
    <w:rsid w:val="00417907"/>
    <w:rPr>
      <w:rFonts w:ascii="Wingdings" w:hAnsi="Wingdings" w:cs="Wingdings"/>
    </w:rPr>
  </w:style>
  <w:style w:type="character" w:customStyle="1" w:styleId="WW8Num13z3">
    <w:name w:val="WW8Num13z3"/>
    <w:uiPriority w:val="99"/>
    <w:rsid w:val="00417907"/>
    <w:rPr>
      <w:rFonts w:ascii="Symbol" w:hAnsi="Symbol" w:cs="Symbol"/>
    </w:rPr>
  </w:style>
  <w:style w:type="character" w:customStyle="1" w:styleId="WW8Num14z0">
    <w:name w:val="WW8Num14z0"/>
    <w:uiPriority w:val="99"/>
    <w:rsid w:val="00417907"/>
  </w:style>
  <w:style w:type="character" w:customStyle="1" w:styleId="WW8Num14z1">
    <w:name w:val="WW8Num14z1"/>
    <w:uiPriority w:val="99"/>
    <w:rsid w:val="00417907"/>
    <w:rPr>
      <w:rFonts w:ascii="Courier New" w:hAnsi="Courier New" w:cs="Courier New"/>
    </w:rPr>
  </w:style>
  <w:style w:type="character" w:customStyle="1" w:styleId="WW8Num14z2">
    <w:name w:val="WW8Num14z2"/>
    <w:uiPriority w:val="99"/>
    <w:rsid w:val="00417907"/>
    <w:rPr>
      <w:rFonts w:ascii="Wingdings" w:hAnsi="Wingdings" w:cs="Wingdings"/>
    </w:rPr>
  </w:style>
  <w:style w:type="character" w:customStyle="1" w:styleId="WW8Num14z3">
    <w:name w:val="WW8Num14z3"/>
    <w:uiPriority w:val="99"/>
    <w:rsid w:val="00417907"/>
    <w:rPr>
      <w:rFonts w:ascii="Symbol" w:hAnsi="Symbol" w:cs="Symbol"/>
    </w:rPr>
  </w:style>
  <w:style w:type="character" w:customStyle="1" w:styleId="WW8Num16z0">
    <w:name w:val="WW8Num16z0"/>
    <w:uiPriority w:val="99"/>
    <w:rsid w:val="00417907"/>
  </w:style>
  <w:style w:type="character" w:customStyle="1" w:styleId="WW8Num16z1">
    <w:name w:val="WW8Num16z1"/>
    <w:uiPriority w:val="99"/>
    <w:rsid w:val="00417907"/>
  </w:style>
  <w:style w:type="character" w:customStyle="1" w:styleId="WW8Num16z2">
    <w:name w:val="WW8Num16z2"/>
    <w:uiPriority w:val="99"/>
    <w:rsid w:val="00417907"/>
  </w:style>
  <w:style w:type="character" w:customStyle="1" w:styleId="WW8Num16z3">
    <w:name w:val="WW8Num16z3"/>
    <w:uiPriority w:val="99"/>
    <w:rsid w:val="00417907"/>
    <w:rPr>
      <w:rFonts w:ascii="Symbol" w:hAnsi="Symbol" w:cs="Symbol"/>
    </w:rPr>
  </w:style>
  <w:style w:type="character" w:customStyle="1" w:styleId="WW8Num17z0">
    <w:name w:val="WW8Num17z0"/>
    <w:uiPriority w:val="99"/>
    <w:rsid w:val="00417907"/>
    <w:rPr>
      <w:rFonts w:ascii="Times New Roman" w:hAnsi="Times New Roman" w:cs="Times New Roman"/>
    </w:rPr>
  </w:style>
  <w:style w:type="character" w:customStyle="1" w:styleId="WW8Num17z1">
    <w:name w:val="WW8Num17z1"/>
    <w:uiPriority w:val="99"/>
    <w:rsid w:val="00417907"/>
    <w:rPr>
      <w:rFonts w:ascii="Courier New" w:hAnsi="Courier New" w:cs="Courier New"/>
    </w:rPr>
  </w:style>
  <w:style w:type="character" w:customStyle="1" w:styleId="WW8Num17z2">
    <w:name w:val="WW8Num17z2"/>
    <w:uiPriority w:val="99"/>
    <w:rsid w:val="00417907"/>
    <w:rPr>
      <w:rFonts w:ascii="Wingdings" w:hAnsi="Wingdings" w:cs="Wingdings"/>
    </w:rPr>
  </w:style>
  <w:style w:type="character" w:customStyle="1" w:styleId="WW8Num17z3">
    <w:name w:val="WW8Num17z3"/>
    <w:uiPriority w:val="99"/>
    <w:rsid w:val="00417907"/>
    <w:rPr>
      <w:rFonts w:ascii="Symbol" w:hAnsi="Symbol" w:cs="Symbol"/>
    </w:rPr>
  </w:style>
  <w:style w:type="character" w:customStyle="1" w:styleId="WW8Num18z0">
    <w:name w:val="WW8Num18z0"/>
    <w:uiPriority w:val="99"/>
    <w:rsid w:val="00417907"/>
    <w:rPr>
      <w:rFonts w:ascii="Symbol" w:hAnsi="Symbol" w:cs="Symbol"/>
    </w:rPr>
  </w:style>
  <w:style w:type="character" w:customStyle="1" w:styleId="WW8Num20z0">
    <w:name w:val="WW8Num20z0"/>
    <w:uiPriority w:val="99"/>
    <w:rsid w:val="00417907"/>
    <w:rPr>
      <w:rFonts w:ascii="Times New Roman" w:hAnsi="Times New Roman" w:cs="Times New Roman"/>
    </w:rPr>
  </w:style>
  <w:style w:type="character" w:customStyle="1" w:styleId="WW8Num20z1">
    <w:name w:val="WW8Num20z1"/>
    <w:uiPriority w:val="99"/>
    <w:rsid w:val="00417907"/>
    <w:rPr>
      <w:rFonts w:ascii="Courier New" w:hAnsi="Courier New" w:cs="Courier New"/>
    </w:rPr>
  </w:style>
  <w:style w:type="character" w:customStyle="1" w:styleId="WW8Num20z2">
    <w:name w:val="WW8Num20z2"/>
    <w:uiPriority w:val="99"/>
    <w:rsid w:val="00417907"/>
    <w:rPr>
      <w:rFonts w:ascii="Wingdings" w:hAnsi="Wingdings" w:cs="Wingdings"/>
    </w:rPr>
  </w:style>
  <w:style w:type="character" w:customStyle="1" w:styleId="WW8Num20z3">
    <w:name w:val="WW8Num20z3"/>
    <w:uiPriority w:val="99"/>
    <w:rsid w:val="00417907"/>
    <w:rPr>
      <w:rFonts w:ascii="Symbol" w:hAnsi="Symbol" w:cs="Symbol"/>
    </w:rPr>
  </w:style>
  <w:style w:type="character" w:customStyle="1" w:styleId="WW8Num21z0">
    <w:name w:val="WW8Num21z0"/>
    <w:uiPriority w:val="99"/>
    <w:rsid w:val="00417907"/>
    <w:rPr>
      <w:rFonts w:ascii="Times New Roman" w:hAnsi="Times New Roman" w:cs="Times New Roman"/>
    </w:rPr>
  </w:style>
  <w:style w:type="character" w:customStyle="1" w:styleId="WW8Num21z1">
    <w:name w:val="WW8Num21z1"/>
    <w:uiPriority w:val="99"/>
    <w:rsid w:val="00417907"/>
    <w:rPr>
      <w:rFonts w:ascii="Courier New" w:hAnsi="Courier New" w:cs="Courier New"/>
    </w:rPr>
  </w:style>
  <w:style w:type="character" w:customStyle="1" w:styleId="WW8Num21z2">
    <w:name w:val="WW8Num21z2"/>
    <w:uiPriority w:val="99"/>
    <w:rsid w:val="00417907"/>
    <w:rPr>
      <w:rFonts w:ascii="Wingdings" w:hAnsi="Wingdings" w:cs="Wingdings"/>
    </w:rPr>
  </w:style>
  <w:style w:type="character" w:customStyle="1" w:styleId="WW8Num21z3">
    <w:name w:val="WW8Num21z3"/>
    <w:uiPriority w:val="99"/>
    <w:rsid w:val="00417907"/>
    <w:rPr>
      <w:rFonts w:ascii="Symbol" w:hAnsi="Symbol" w:cs="Symbol"/>
    </w:rPr>
  </w:style>
  <w:style w:type="character" w:customStyle="1" w:styleId="WW8Num23z0">
    <w:name w:val="WW8Num23z0"/>
    <w:uiPriority w:val="99"/>
    <w:rsid w:val="00417907"/>
    <w:rPr>
      <w:rFonts w:ascii="Times New Roman" w:hAnsi="Times New Roman" w:cs="Times New Roman"/>
    </w:rPr>
  </w:style>
  <w:style w:type="character" w:customStyle="1" w:styleId="WW8Num23z1">
    <w:name w:val="WW8Num23z1"/>
    <w:uiPriority w:val="99"/>
    <w:rsid w:val="00417907"/>
    <w:rPr>
      <w:rFonts w:ascii="Courier New" w:hAnsi="Courier New" w:cs="Courier New"/>
    </w:rPr>
  </w:style>
  <w:style w:type="character" w:customStyle="1" w:styleId="WW8Num23z2">
    <w:name w:val="WW8Num23z2"/>
    <w:uiPriority w:val="99"/>
    <w:rsid w:val="00417907"/>
    <w:rPr>
      <w:rFonts w:ascii="Wingdings" w:hAnsi="Wingdings" w:cs="Wingdings"/>
    </w:rPr>
  </w:style>
  <w:style w:type="character" w:customStyle="1" w:styleId="WW8Num23z3">
    <w:name w:val="WW8Num23z3"/>
    <w:uiPriority w:val="99"/>
    <w:rsid w:val="00417907"/>
    <w:rPr>
      <w:rFonts w:ascii="Symbol" w:hAnsi="Symbol" w:cs="Symbol"/>
    </w:rPr>
  </w:style>
  <w:style w:type="character" w:customStyle="1" w:styleId="WW8Num24z0">
    <w:name w:val="WW8Num24z0"/>
    <w:uiPriority w:val="99"/>
    <w:rsid w:val="00417907"/>
    <w:rPr>
      <w:rFonts w:ascii="Times New Roman" w:hAnsi="Times New Roman" w:cs="Times New Roman"/>
    </w:rPr>
  </w:style>
  <w:style w:type="character" w:customStyle="1" w:styleId="WW8Num24z1">
    <w:name w:val="WW8Num24z1"/>
    <w:uiPriority w:val="99"/>
    <w:rsid w:val="00417907"/>
    <w:rPr>
      <w:rFonts w:ascii="Courier New" w:hAnsi="Courier New" w:cs="Courier New"/>
    </w:rPr>
  </w:style>
  <w:style w:type="character" w:customStyle="1" w:styleId="WW8Num24z2">
    <w:name w:val="WW8Num24z2"/>
    <w:uiPriority w:val="99"/>
    <w:rsid w:val="00417907"/>
    <w:rPr>
      <w:rFonts w:ascii="Wingdings" w:hAnsi="Wingdings" w:cs="Wingdings"/>
    </w:rPr>
  </w:style>
  <w:style w:type="character" w:customStyle="1" w:styleId="WW8Num24z3">
    <w:name w:val="WW8Num24z3"/>
    <w:uiPriority w:val="99"/>
    <w:rsid w:val="00417907"/>
    <w:rPr>
      <w:rFonts w:ascii="Symbol" w:hAnsi="Symbol" w:cs="Symbol"/>
    </w:rPr>
  </w:style>
  <w:style w:type="character" w:customStyle="1" w:styleId="WW8Num26z0">
    <w:name w:val="WW8Num26z0"/>
    <w:uiPriority w:val="99"/>
    <w:rsid w:val="00417907"/>
    <w:rPr>
      <w:rFonts w:ascii="Symbol" w:hAnsi="Symbol" w:cs="Symbol"/>
    </w:rPr>
  </w:style>
  <w:style w:type="character" w:customStyle="1" w:styleId="WW8Num27z0">
    <w:name w:val="WW8Num27z0"/>
    <w:uiPriority w:val="99"/>
    <w:rsid w:val="00417907"/>
    <w:rPr>
      <w:rFonts w:ascii="Times New Roman" w:hAnsi="Times New Roman" w:cs="Times New Roman"/>
    </w:rPr>
  </w:style>
  <w:style w:type="character" w:customStyle="1" w:styleId="WW8Num27z1">
    <w:name w:val="WW8Num27z1"/>
    <w:uiPriority w:val="99"/>
    <w:rsid w:val="00417907"/>
    <w:rPr>
      <w:rFonts w:ascii="Courier New" w:hAnsi="Courier New" w:cs="Courier New"/>
    </w:rPr>
  </w:style>
  <w:style w:type="character" w:customStyle="1" w:styleId="WW8Num27z2">
    <w:name w:val="WW8Num27z2"/>
    <w:uiPriority w:val="99"/>
    <w:rsid w:val="00417907"/>
    <w:rPr>
      <w:rFonts w:ascii="Wingdings" w:hAnsi="Wingdings" w:cs="Wingdings"/>
    </w:rPr>
  </w:style>
  <w:style w:type="character" w:customStyle="1" w:styleId="WW8Num27z3">
    <w:name w:val="WW8Num27z3"/>
    <w:uiPriority w:val="99"/>
    <w:rsid w:val="00417907"/>
    <w:rPr>
      <w:rFonts w:ascii="Symbol" w:hAnsi="Symbol" w:cs="Symbol"/>
    </w:rPr>
  </w:style>
  <w:style w:type="character" w:customStyle="1" w:styleId="WW8Num28z0">
    <w:name w:val="WW8Num28z0"/>
    <w:uiPriority w:val="99"/>
    <w:rsid w:val="00417907"/>
    <w:rPr>
      <w:rFonts w:ascii="Times New Roman" w:hAnsi="Times New Roman" w:cs="Times New Roman"/>
    </w:rPr>
  </w:style>
  <w:style w:type="character" w:customStyle="1" w:styleId="WW8Num28z1">
    <w:name w:val="WW8Num28z1"/>
    <w:uiPriority w:val="99"/>
    <w:rsid w:val="00417907"/>
    <w:rPr>
      <w:rFonts w:ascii="Courier New" w:hAnsi="Courier New" w:cs="Courier New"/>
    </w:rPr>
  </w:style>
  <w:style w:type="character" w:customStyle="1" w:styleId="WW8Num28z2">
    <w:name w:val="WW8Num28z2"/>
    <w:uiPriority w:val="99"/>
    <w:rsid w:val="00417907"/>
    <w:rPr>
      <w:rFonts w:ascii="Wingdings" w:hAnsi="Wingdings" w:cs="Wingdings"/>
    </w:rPr>
  </w:style>
  <w:style w:type="character" w:customStyle="1" w:styleId="WW8Num28z3">
    <w:name w:val="WW8Num28z3"/>
    <w:uiPriority w:val="99"/>
    <w:rsid w:val="00417907"/>
    <w:rPr>
      <w:rFonts w:ascii="Symbol" w:hAnsi="Symbol" w:cs="Symbol"/>
    </w:rPr>
  </w:style>
  <w:style w:type="character" w:customStyle="1" w:styleId="WW8Num29z0">
    <w:name w:val="WW8Num29z0"/>
    <w:uiPriority w:val="99"/>
    <w:rsid w:val="00417907"/>
    <w:rPr>
      <w:rFonts w:ascii="Times New Roman" w:hAnsi="Times New Roman" w:cs="Times New Roman"/>
    </w:rPr>
  </w:style>
  <w:style w:type="character" w:customStyle="1" w:styleId="WW8Num29z1">
    <w:name w:val="WW8Num29z1"/>
    <w:uiPriority w:val="99"/>
    <w:rsid w:val="00417907"/>
    <w:rPr>
      <w:rFonts w:ascii="Courier New" w:hAnsi="Courier New" w:cs="Courier New"/>
    </w:rPr>
  </w:style>
  <w:style w:type="character" w:customStyle="1" w:styleId="WW8Num29z2">
    <w:name w:val="WW8Num29z2"/>
    <w:uiPriority w:val="99"/>
    <w:rsid w:val="00417907"/>
    <w:rPr>
      <w:rFonts w:ascii="Wingdings" w:hAnsi="Wingdings" w:cs="Wingdings"/>
    </w:rPr>
  </w:style>
  <w:style w:type="character" w:customStyle="1" w:styleId="WW8Num29z3">
    <w:name w:val="WW8Num29z3"/>
    <w:uiPriority w:val="99"/>
    <w:rsid w:val="00417907"/>
    <w:rPr>
      <w:rFonts w:ascii="Symbol" w:hAnsi="Symbol" w:cs="Symbol"/>
    </w:rPr>
  </w:style>
  <w:style w:type="character" w:customStyle="1" w:styleId="WW8Num32z0">
    <w:name w:val="WW8Num32z0"/>
    <w:uiPriority w:val="99"/>
    <w:rsid w:val="00417907"/>
    <w:rPr>
      <w:rFonts w:ascii="Times New Roman" w:hAnsi="Times New Roman" w:cs="Times New Roman"/>
    </w:rPr>
  </w:style>
  <w:style w:type="character" w:customStyle="1" w:styleId="WW8Num32z1">
    <w:name w:val="WW8Num32z1"/>
    <w:uiPriority w:val="99"/>
    <w:rsid w:val="00417907"/>
    <w:rPr>
      <w:rFonts w:ascii="Courier New" w:hAnsi="Courier New" w:cs="Courier New"/>
    </w:rPr>
  </w:style>
  <w:style w:type="character" w:customStyle="1" w:styleId="WW8Num32z2">
    <w:name w:val="WW8Num32z2"/>
    <w:uiPriority w:val="99"/>
    <w:rsid w:val="00417907"/>
    <w:rPr>
      <w:rFonts w:ascii="Wingdings" w:hAnsi="Wingdings" w:cs="Wingdings"/>
    </w:rPr>
  </w:style>
  <w:style w:type="character" w:customStyle="1" w:styleId="WW8Num32z3">
    <w:name w:val="WW8Num32z3"/>
    <w:uiPriority w:val="99"/>
    <w:rsid w:val="00417907"/>
    <w:rPr>
      <w:rFonts w:ascii="Symbol" w:hAnsi="Symbol" w:cs="Symbol"/>
    </w:rPr>
  </w:style>
  <w:style w:type="character" w:customStyle="1" w:styleId="WW8Num33z0">
    <w:name w:val="WW8Num33z0"/>
    <w:uiPriority w:val="99"/>
    <w:rsid w:val="00417907"/>
    <w:rPr>
      <w:rFonts w:ascii="Times New Roman" w:hAnsi="Times New Roman" w:cs="Times New Roman"/>
    </w:rPr>
  </w:style>
  <w:style w:type="character" w:customStyle="1" w:styleId="WW8Num33z1">
    <w:name w:val="WW8Num33z1"/>
    <w:uiPriority w:val="99"/>
    <w:rsid w:val="00417907"/>
    <w:rPr>
      <w:rFonts w:ascii="Courier New" w:hAnsi="Courier New" w:cs="Courier New"/>
    </w:rPr>
  </w:style>
  <w:style w:type="character" w:customStyle="1" w:styleId="WW8Num33z2">
    <w:name w:val="WW8Num33z2"/>
    <w:uiPriority w:val="99"/>
    <w:rsid w:val="00417907"/>
    <w:rPr>
      <w:rFonts w:ascii="Wingdings" w:hAnsi="Wingdings" w:cs="Wingdings"/>
    </w:rPr>
  </w:style>
  <w:style w:type="character" w:customStyle="1" w:styleId="WW8Num33z3">
    <w:name w:val="WW8Num33z3"/>
    <w:uiPriority w:val="99"/>
    <w:rsid w:val="00417907"/>
    <w:rPr>
      <w:rFonts w:ascii="Symbol" w:hAnsi="Symbol" w:cs="Symbol"/>
    </w:rPr>
  </w:style>
  <w:style w:type="character" w:customStyle="1" w:styleId="WW8Num34z0">
    <w:name w:val="WW8Num34z0"/>
    <w:uiPriority w:val="99"/>
    <w:rsid w:val="00417907"/>
  </w:style>
  <w:style w:type="character" w:customStyle="1" w:styleId="WW8Num35z0">
    <w:name w:val="WW8Num35z0"/>
    <w:uiPriority w:val="99"/>
    <w:rsid w:val="00417907"/>
  </w:style>
  <w:style w:type="character" w:customStyle="1" w:styleId="WW8Num36z0">
    <w:name w:val="WW8Num36z0"/>
    <w:uiPriority w:val="99"/>
    <w:rsid w:val="00417907"/>
  </w:style>
  <w:style w:type="character" w:customStyle="1" w:styleId="WW8Num37z0">
    <w:name w:val="WW8Num37z0"/>
    <w:uiPriority w:val="99"/>
    <w:rsid w:val="00417907"/>
    <w:rPr>
      <w:rFonts w:ascii="Times New Roman" w:hAnsi="Times New Roman" w:cs="Times New Roman"/>
    </w:rPr>
  </w:style>
  <w:style w:type="character" w:customStyle="1" w:styleId="WW8Num37z1">
    <w:name w:val="WW8Num37z1"/>
    <w:uiPriority w:val="99"/>
    <w:rsid w:val="00417907"/>
    <w:rPr>
      <w:rFonts w:ascii="Courier New" w:hAnsi="Courier New" w:cs="Courier New"/>
    </w:rPr>
  </w:style>
  <w:style w:type="character" w:customStyle="1" w:styleId="WW8Num37z2">
    <w:name w:val="WW8Num37z2"/>
    <w:uiPriority w:val="99"/>
    <w:rsid w:val="00417907"/>
    <w:rPr>
      <w:rFonts w:ascii="Wingdings" w:hAnsi="Wingdings" w:cs="Wingdings"/>
    </w:rPr>
  </w:style>
  <w:style w:type="character" w:customStyle="1" w:styleId="WW8Num37z3">
    <w:name w:val="WW8Num37z3"/>
    <w:uiPriority w:val="99"/>
    <w:rsid w:val="00417907"/>
    <w:rPr>
      <w:rFonts w:ascii="Symbol" w:hAnsi="Symbol" w:cs="Symbol"/>
    </w:rPr>
  </w:style>
  <w:style w:type="character" w:customStyle="1" w:styleId="WW8Num38z0">
    <w:name w:val="WW8Num38z0"/>
    <w:uiPriority w:val="99"/>
    <w:rsid w:val="00417907"/>
    <w:rPr>
      <w:rFonts w:ascii="Times New Roman" w:hAnsi="Times New Roman" w:cs="Times New Roman"/>
    </w:rPr>
  </w:style>
  <w:style w:type="character" w:customStyle="1" w:styleId="WW8Num38z1">
    <w:name w:val="WW8Num38z1"/>
    <w:uiPriority w:val="99"/>
    <w:rsid w:val="00417907"/>
    <w:rPr>
      <w:rFonts w:ascii="Courier New" w:hAnsi="Courier New" w:cs="Courier New"/>
    </w:rPr>
  </w:style>
  <w:style w:type="character" w:customStyle="1" w:styleId="WW8Num38z2">
    <w:name w:val="WW8Num38z2"/>
    <w:uiPriority w:val="99"/>
    <w:rsid w:val="00417907"/>
    <w:rPr>
      <w:rFonts w:ascii="Wingdings" w:hAnsi="Wingdings" w:cs="Wingdings"/>
    </w:rPr>
  </w:style>
  <w:style w:type="character" w:customStyle="1" w:styleId="WW8Num38z3">
    <w:name w:val="WW8Num38z3"/>
    <w:uiPriority w:val="99"/>
    <w:rsid w:val="00417907"/>
    <w:rPr>
      <w:rFonts w:ascii="Symbol" w:hAnsi="Symbol" w:cs="Symbol"/>
    </w:rPr>
  </w:style>
  <w:style w:type="character" w:customStyle="1" w:styleId="WW8Num39z0">
    <w:name w:val="WW8Num39z0"/>
    <w:uiPriority w:val="99"/>
    <w:rsid w:val="00417907"/>
    <w:rPr>
      <w:rFonts w:ascii="Times New Roman" w:hAnsi="Times New Roman" w:cs="Times New Roman"/>
    </w:rPr>
  </w:style>
  <w:style w:type="character" w:customStyle="1" w:styleId="WW8Num39z1">
    <w:name w:val="WW8Num39z1"/>
    <w:uiPriority w:val="99"/>
    <w:rsid w:val="00417907"/>
    <w:rPr>
      <w:rFonts w:ascii="Courier New" w:hAnsi="Courier New" w:cs="Courier New"/>
    </w:rPr>
  </w:style>
  <w:style w:type="character" w:customStyle="1" w:styleId="WW8Num39z2">
    <w:name w:val="WW8Num39z2"/>
    <w:uiPriority w:val="99"/>
    <w:rsid w:val="00417907"/>
    <w:rPr>
      <w:rFonts w:ascii="Wingdings" w:hAnsi="Wingdings" w:cs="Wingdings"/>
    </w:rPr>
  </w:style>
  <w:style w:type="character" w:customStyle="1" w:styleId="WW8Num39z3">
    <w:name w:val="WW8Num39z3"/>
    <w:uiPriority w:val="99"/>
    <w:rsid w:val="00417907"/>
    <w:rPr>
      <w:rFonts w:ascii="Symbol" w:hAnsi="Symbol" w:cs="Symbol"/>
    </w:rPr>
  </w:style>
  <w:style w:type="character" w:customStyle="1" w:styleId="WW8Num40z0">
    <w:name w:val="WW8Num40z0"/>
    <w:uiPriority w:val="99"/>
    <w:rsid w:val="00417907"/>
    <w:rPr>
      <w:rFonts w:ascii="Times New Roman" w:hAnsi="Times New Roman" w:cs="Times New Roman"/>
    </w:rPr>
  </w:style>
  <w:style w:type="character" w:customStyle="1" w:styleId="WW8Num40z1">
    <w:name w:val="WW8Num40z1"/>
    <w:uiPriority w:val="99"/>
    <w:rsid w:val="00417907"/>
    <w:rPr>
      <w:rFonts w:ascii="Courier New" w:hAnsi="Courier New" w:cs="Courier New"/>
    </w:rPr>
  </w:style>
  <w:style w:type="character" w:customStyle="1" w:styleId="WW8Num40z2">
    <w:name w:val="WW8Num40z2"/>
    <w:uiPriority w:val="99"/>
    <w:rsid w:val="00417907"/>
    <w:rPr>
      <w:rFonts w:ascii="Wingdings" w:hAnsi="Wingdings" w:cs="Wingdings"/>
    </w:rPr>
  </w:style>
  <w:style w:type="character" w:customStyle="1" w:styleId="WW8Num40z3">
    <w:name w:val="WW8Num40z3"/>
    <w:uiPriority w:val="99"/>
    <w:rsid w:val="00417907"/>
    <w:rPr>
      <w:rFonts w:ascii="Symbol" w:hAnsi="Symbol" w:cs="Symbol"/>
    </w:rPr>
  </w:style>
  <w:style w:type="character" w:customStyle="1" w:styleId="WW8Num41z0">
    <w:name w:val="WW8Num41z0"/>
    <w:uiPriority w:val="99"/>
    <w:rsid w:val="00417907"/>
  </w:style>
  <w:style w:type="character" w:customStyle="1" w:styleId="WW8Num41z1">
    <w:name w:val="WW8Num41z1"/>
    <w:uiPriority w:val="99"/>
    <w:rsid w:val="00417907"/>
    <w:rPr>
      <w:rFonts w:ascii="Courier New" w:hAnsi="Courier New" w:cs="Courier New"/>
    </w:rPr>
  </w:style>
  <w:style w:type="character" w:customStyle="1" w:styleId="WW8Num41z2">
    <w:name w:val="WW8Num41z2"/>
    <w:uiPriority w:val="99"/>
    <w:rsid w:val="00417907"/>
    <w:rPr>
      <w:rFonts w:ascii="Wingdings" w:hAnsi="Wingdings" w:cs="Wingdings"/>
    </w:rPr>
  </w:style>
  <w:style w:type="character" w:customStyle="1" w:styleId="WW8Num41z3">
    <w:name w:val="WW8Num41z3"/>
    <w:uiPriority w:val="99"/>
    <w:rsid w:val="00417907"/>
    <w:rPr>
      <w:rFonts w:ascii="Symbol" w:hAnsi="Symbol" w:cs="Symbol"/>
    </w:rPr>
  </w:style>
  <w:style w:type="character" w:customStyle="1" w:styleId="WW8Num42z0">
    <w:name w:val="WW8Num42z0"/>
    <w:uiPriority w:val="99"/>
    <w:rsid w:val="00417907"/>
    <w:rPr>
      <w:rFonts w:ascii="Symbol" w:hAnsi="Symbol" w:cs="Symbol"/>
    </w:rPr>
  </w:style>
  <w:style w:type="character" w:customStyle="1" w:styleId="WW8Num42z1">
    <w:name w:val="WW8Num42z1"/>
    <w:uiPriority w:val="99"/>
    <w:rsid w:val="00417907"/>
    <w:rPr>
      <w:rFonts w:ascii="Courier New" w:hAnsi="Courier New" w:cs="Courier New"/>
    </w:rPr>
  </w:style>
  <w:style w:type="character" w:customStyle="1" w:styleId="WW8Num42z2">
    <w:name w:val="WW8Num42z2"/>
    <w:uiPriority w:val="99"/>
    <w:rsid w:val="00417907"/>
    <w:rPr>
      <w:rFonts w:ascii="Wingdings" w:hAnsi="Wingdings" w:cs="Wingdings"/>
    </w:rPr>
  </w:style>
  <w:style w:type="character" w:customStyle="1" w:styleId="Bekezdsalapbettpusa1">
    <w:name w:val="Bekezdés alapbetűtípusa1"/>
    <w:uiPriority w:val="99"/>
    <w:rsid w:val="00417907"/>
  </w:style>
  <w:style w:type="character" w:customStyle="1" w:styleId="iskolakChar">
    <w:name w:val="iskolak Char"/>
    <w:uiPriority w:val="99"/>
    <w:rsid w:val="00417907"/>
    <w:rPr>
      <w:rFonts w:ascii="Times New Roman" w:hAnsi="Times New Roman" w:cs="Times New Roman"/>
      <w:b/>
      <w:bCs/>
      <w:sz w:val="24"/>
      <w:szCs w:val="24"/>
    </w:rPr>
  </w:style>
  <w:style w:type="character" w:customStyle="1" w:styleId="NormalWebChar">
    <w:name w:val="Normal (Web) Char"/>
    <w:uiPriority w:val="99"/>
    <w:rsid w:val="00417907"/>
    <w:rPr>
      <w:rFonts w:ascii="Times New Roman" w:hAnsi="Times New Roman" w:cs="Times New Roman"/>
      <w:sz w:val="24"/>
      <w:szCs w:val="24"/>
    </w:rPr>
  </w:style>
  <w:style w:type="character" w:customStyle="1" w:styleId="CommentReference1">
    <w:name w:val="Comment Reference1"/>
    <w:uiPriority w:val="99"/>
    <w:rsid w:val="00417907"/>
    <w:rPr>
      <w:sz w:val="16"/>
      <w:szCs w:val="16"/>
    </w:rPr>
  </w:style>
  <w:style w:type="character" w:customStyle="1" w:styleId="Heading2Char1">
    <w:name w:val="Heading 2 Char1"/>
    <w:uiPriority w:val="99"/>
    <w:rsid w:val="00417907"/>
    <w:rPr>
      <w:rFonts w:ascii="Times New Roman" w:hAnsi="Times New Roman" w:cs="Times New Roman"/>
    </w:rPr>
  </w:style>
  <w:style w:type="character" w:customStyle="1" w:styleId="Heading3Char1">
    <w:name w:val="Heading 3 Char1"/>
    <w:uiPriority w:val="99"/>
    <w:rsid w:val="00417907"/>
    <w:rPr>
      <w:rFonts w:ascii="Times New Roman" w:hAnsi="Times New Roman" w:cs="Times New Roman"/>
    </w:rPr>
  </w:style>
  <w:style w:type="character" w:customStyle="1" w:styleId="Heading4Char1">
    <w:name w:val="Heading 4 Char1"/>
    <w:uiPriority w:val="99"/>
    <w:rsid w:val="00417907"/>
    <w:rPr>
      <w:rFonts w:ascii="Times New Roman" w:hAnsi="Times New Roman" w:cs="Times New Roman"/>
    </w:rPr>
  </w:style>
  <w:style w:type="character" w:customStyle="1" w:styleId="Heading5Char1">
    <w:name w:val="Heading 5 Char1"/>
    <w:uiPriority w:val="99"/>
    <w:rsid w:val="00417907"/>
    <w:rPr>
      <w:rFonts w:ascii="Times New Roman" w:hAnsi="Times New Roman" w:cs="Times New Roman"/>
    </w:rPr>
  </w:style>
  <w:style w:type="character" w:customStyle="1" w:styleId="Heading7Char1">
    <w:name w:val="Heading 7 Char1"/>
    <w:uiPriority w:val="99"/>
    <w:rsid w:val="00417907"/>
    <w:rPr>
      <w:rFonts w:ascii="Times New Roman" w:hAnsi="Times New Roman" w:cs="Times New Roman"/>
    </w:rPr>
  </w:style>
  <w:style w:type="character" w:customStyle="1" w:styleId="WW8Num9z0">
    <w:name w:val="WW8Num9z0"/>
    <w:uiPriority w:val="99"/>
    <w:rsid w:val="00417907"/>
  </w:style>
  <w:style w:type="character" w:customStyle="1" w:styleId="WW8Num9z1">
    <w:name w:val="WW8Num9z1"/>
    <w:uiPriority w:val="99"/>
    <w:rsid w:val="00417907"/>
  </w:style>
  <w:style w:type="character" w:customStyle="1" w:styleId="WW8Num9z2">
    <w:name w:val="WW8Num9z2"/>
    <w:uiPriority w:val="99"/>
    <w:rsid w:val="00417907"/>
  </w:style>
  <w:style w:type="character" w:customStyle="1" w:styleId="WW8Num9z3">
    <w:name w:val="WW8Num9z3"/>
    <w:uiPriority w:val="99"/>
    <w:rsid w:val="00417907"/>
  </w:style>
  <w:style w:type="character" w:customStyle="1" w:styleId="WW8Num12z0">
    <w:name w:val="WW8Num12z0"/>
    <w:uiPriority w:val="99"/>
    <w:rsid w:val="00417907"/>
  </w:style>
  <w:style w:type="character" w:customStyle="1" w:styleId="WW8Num15z0">
    <w:name w:val="WW8Num15z0"/>
    <w:uiPriority w:val="99"/>
    <w:rsid w:val="00417907"/>
  </w:style>
  <w:style w:type="character" w:customStyle="1" w:styleId="WW8Num15z1">
    <w:name w:val="WW8Num15z1"/>
    <w:uiPriority w:val="99"/>
    <w:rsid w:val="00417907"/>
  </w:style>
  <w:style w:type="character" w:customStyle="1" w:styleId="WW8Num15z2">
    <w:name w:val="WW8Num15z2"/>
    <w:uiPriority w:val="99"/>
    <w:rsid w:val="00417907"/>
  </w:style>
  <w:style w:type="character" w:customStyle="1" w:styleId="WW8Num15z3">
    <w:name w:val="WW8Num15z3"/>
    <w:uiPriority w:val="99"/>
    <w:rsid w:val="00417907"/>
  </w:style>
  <w:style w:type="character" w:customStyle="1" w:styleId="DefaultParagraphFont1">
    <w:name w:val="Default Paragraph Font1"/>
    <w:uiPriority w:val="99"/>
    <w:rsid w:val="00417907"/>
  </w:style>
  <w:style w:type="character" w:customStyle="1" w:styleId="BodyTextChar1">
    <w:name w:val="Body Text Char1"/>
    <w:uiPriority w:val="99"/>
    <w:rsid w:val="00417907"/>
    <w:rPr>
      <w:rFonts w:ascii="Times New Roman" w:hAnsi="Times New Roman" w:cs="Times New Roman"/>
    </w:rPr>
  </w:style>
  <w:style w:type="character" w:customStyle="1" w:styleId="ListLabel1">
    <w:name w:val="ListLabel 1"/>
    <w:uiPriority w:val="99"/>
    <w:rsid w:val="00417907"/>
  </w:style>
  <w:style w:type="character" w:customStyle="1" w:styleId="ListLabel2">
    <w:name w:val="ListLabel 2"/>
    <w:uiPriority w:val="99"/>
    <w:rsid w:val="00417907"/>
    <w:rPr>
      <w:rFonts w:eastAsia="Times New Roman"/>
    </w:rPr>
  </w:style>
  <w:style w:type="character" w:customStyle="1" w:styleId="ListLabel3">
    <w:name w:val="ListLabel 3"/>
    <w:uiPriority w:val="99"/>
    <w:rsid w:val="00417907"/>
  </w:style>
  <w:style w:type="character" w:customStyle="1" w:styleId="NincstrkzChar">
    <w:name w:val="Nincs térköz Char"/>
    <w:rsid w:val="00417907"/>
    <w:rPr>
      <w:rFonts w:ascii="Arial" w:hAnsi="Arial" w:cs="Arial"/>
      <w:sz w:val="24"/>
      <w:szCs w:val="24"/>
    </w:rPr>
  </w:style>
  <w:style w:type="character" w:customStyle="1" w:styleId="ListLabel4">
    <w:name w:val="ListLabel 4"/>
    <w:uiPriority w:val="99"/>
    <w:rsid w:val="00417907"/>
  </w:style>
  <w:style w:type="character" w:customStyle="1" w:styleId="ListLabel5">
    <w:name w:val="ListLabel 5"/>
    <w:uiPriority w:val="99"/>
    <w:rsid w:val="00417907"/>
  </w:style>
  <w:style w:type="character" w:customStyle="1" w:styleId="ListLabel6">
    <w:name w:val="ListLabel 6"/>
    <w:uiPriority w:val="99"/>
    <w:rsid w:val="00417907"/>
  </w:style>
  <w:style w:type="character" w:customStyle="1" w:styleId="ListLabel7">
    <w:name w:val="ListLabel 7"/>
    <w:uiPriority w:val="99"/>
    <w:rsid w:val="00417907"/>
  </w:style>
  <w:style w:type="character" w:customStyle="1" w:styleId="ListLabel8">
    <w:name w:val="ListLabel 8"/>
    <w:uiPriority w:val="99"/>
    <w:rsid w:val="00417907"/>
    <w:rPr>
      <w:rFonts w:eastAsia="Times New Roman"/>
    </w:rPr>
  </w:style>
  <w:style w:type="character" w:customStyle="1" w:styleId="ListLabel9">
    <w:name w:val="ListLabel 9"/>
    <w:uiPriority w:val="99"/>
    <w:rsid w:val="00417907"/>
    <w:rPr>
      <w:rFonts w:eastAsia="Times New Roman"/>
    </w:rPr>
  </w:style>
  <w:style w:type="character" w:customStyle="1" w:styleId="ListLabel10">
    <w:name w:val="ListLabel 10"/>
    <w:uiPriority w:val="99"/>
    <w:rsid w:val="00417907"/>
  </w:style>
  <w:style w:type="character" w:customStyle="1" w:styleId="ListLabel11">
    <w:name w:val="ListLabel 11"/>
    <w:uiPriority w:val="99"/>
    <w:rsid w:val="00417907"/>
  </w:style>
  <w:style w:type="character" w:customStyle="1" w:styleId="ListLabel12">
    <w:name w:val="ListLabel 12"/>
    <w:uiPriority w:val="99"/>
    <w:rsid w:val="00417907"/>
  </w:style>
  <w:style w:type="character" w:customStyle="1" w:styleId="ListLabel13">
    <w:name w:val="ListLabel 13"/>
    <w:uiPriority w:val="99"/>
    <w:rsid w:val="00417907"/>
  </w:style>
  <w:style w:type="character" w:customStyle="1" w:styleId="NoSpacingChar">
    <w:name w:val="No Spacing Char"/>
    <w:uiPriority w:val="99"/>
    <w:rsid w:val="00417907"/>
    <w:rPr>
      <w:rFonts w:ascii="Arial" w:hAnsi="Arial" w:cs="Arial"/>
      <w:sz w:val="22"/>
      <w:szCs w:val="22"/>
      <w:lang w:eastAsia="ar-SA" w:bidi="ar-SA"/>
    </w:rPr>
  </w:style>
  <w:style w:type="character" w:customStyle="1" w:styleId="CharChar8">
    <w:name w:val="Char Char8"/>
    <w:uiPriority w:val="99"/>
    <w:rsid w:val="00417907"/>
    <w:rPr>
      <w:rFonts w:ascii="Calibri" w:hAnsi="Calibri" w:cs="Calibri"/>
      <w:b/>
      <w:bCs/>
      <w:i/>
      <w:iCs/>
      <w:sz w:val="26"/>
      <w:szCs w:val="26"/>
    </w:rPr>
  </w:style>
  <w:style w:type="character" w:customStyle="1" w:styleId="BodyTextChar2">
    <w:name w:val="Body Text Char2"/>
    <w:uiPriority w:val="99"/>
    <w:rsid w:val="00417907"/>
    <w:rPr>
      <w:rFonts w:ascii="Times New Roman" w:hAnsi="Times New Roman" w:cs="Times New Roman"/>
      <w:sz w:val="24"/>
      <w:szCs w:val="24"/>
    </w:rPr>
  </w:style>
  <w:style w:type="character" w:customStyle="1" w:styleId="BalloonTextChar1">
    <w:name w:val="Balloon Text Char1"/>
    <w:uiPriority w:val="99"/>
    <w:rsid w:val="00417907"/>
    <w:rPr>
      <w:rFonts w:ascii="Tahoma" w:hAnsi="Tahoma" w:cs="Tahoma"/>
      <w:sz w:val="16"/>
      <w:szCs w:val="16"/>
    </w:rPr>
  </w:style>
  <w:style w:type="character" w:customStyle="1" w:styleId="CommentTextChar1">
    <w:name w:val="Comment Text Char1"/>
    <w:uiPriority w:val="99"/>
    <w:rsid w:val="00417907"/>
    <w:rPr>
      <w:rFonts w:ascii="Times New Roman" w:hAnsi="Times New Roman" w:cs="Times New Roman"/>
      <w:sz w:val="20"/>
      <w:szCs w:val="20"/>
    </w:rPr>
  </w:style>
  <w:style w:type="character" w:customStyle="1" w:styleId="CommentSubjectChar1">
    <w:name w:val="Comment Subject Char1"/>
    <w:uiPriority w:val="99"/>
    <w:rsid w:val="00417907"/>
    <w:rPr>
      <w:rFonts w:ascii="Times New Roman" w:hAnsi="Times New Roman" w:cs="Times New Roman"/>
      <w:b/>
      <w:bCs/>
      <w:sz w:val="20"/>
      <w:szCs w:val="20"/>
    </w:rPr>
  </w:style>
  <w:style w:type="paragraph" w:customStyle="1" w:styleId="Heading">
    <w:name w:val="Heading"/>
    <w:basedOn w:val="Norml"/>
    <w:next w:val="Szvegtrzs"/>
    <w:uiPriority w:val="99"/>
    <w:rsid w:val="00417907"/>
    <w:pPr>
      <w:keepNext/>
      <w:tabs>
        <w:tab w:val="left" w:pos="709"/>
      </w:tabs>
      <w:suppressAutoHyphens/>
      <w:spacing w:before="240" w:after="120" w:line="276" w:lineRule="auto"/>
    </w:pPr>
    <w:rPr>
      <w:rFonts w:ascii="Arial" w:eastAsia="Times New Roman" w:hAnsi="Arial" w:cs="Arial"/>
      <w:sz w:val="28"/>
      <w:szCs w:val="28"/>
      <w:lang w:eastAsia="ar-SA"/>
    </w:rPr>
  </w:style>
  <w:style w:type="paragraph" w:styleId="Lista">
    <w:name w:val="List"/>
    <w:basedOn w:val="Szvegtrzs"/>
    <w:uiPriority w:val="99"/>
    <w:rsid w:val="00417907"/>
    <w:pPr>
      <w:widowControl/>
      <w:tabs>
        <w:tab w:val="left" w:pos="709"/>
      </w:tabs>
      <w:suppressAutoHyphens/>
      <w:spacing w:after="200" w:line="276" w:lineRule="auto"/>
    </w:pPr>
    <w:rPr>
      <w:rFonts w:cs="Times New Roman"/>
      <w:lang w:eastAsia="ar-SA"/>
    </w:rPr>
  </w:style>
  <w:style w:type="paragraph" w:customStyle="1" w:styleId="Kpalrs1">
    <w:name w:val="Képaláírás1"/>
    <w:basedOn w:val="Norml"/>
    <w:uiPriority w:val="99"/>
    <w:rsid w:val="00417907"/>
    <w:pPr>
      <w:suppressLineNumbers/>
      <w:tabs>
        <w:tab w:val="left" w:pos="709"/>
      </w:tabs>
      <w:suppressAutoHyphens/>
      <w:spacing w:before="120" w:after="120" w:line="276" w:lineRule="auto"/>
    </w:pPr>
    <w:rPr>
      <w:rFonts w:ascii="Lohit Hindi" w:eastAsia="Times New Roman" w:hAnsi="Lohit Hindi" w:cs="Lohit Hindi"/>
      <w:i/>
      <w:iCs/>
      <w:sz w:val="24"/>
      <w:szCs w:val="24"/>
      <w:lang w:eastAsia="ar-SA"/>
    </w:rPr>
  </w:style>
  <w:style w:type="paragraph" w:customStyle="1" w:styleId="Index">
    <w:name w:val="Index"/>
    <w:basedOn w:val="Norml"/>
    <w:uiPriority w:val="99"/>
    <w:rsid w:val="00417907"/>
    <w:pPr>
      <w:suppressLineNumbers/>
      <w:tabs>
        <w:tab w:val="left" w:pos="709"/>
      </w:tabs>
      <w:suppressAutoHyphens/>
      <w:spacing w:after="200" w:line="276" w:lineRule="auto"/>
    </w:pPr>
    <w:rPr>
      <w:rFonts w:ascii="Lohit Hindi" w:eastAsia="Times New Roman" w:hAnsi="Lohit Hindi" w:cs="Lohit Hindi"/>
      <w:sz w:val="24"/>
      <w:szCs w:val="24"/>
      <w:lang w:eastAsia="ar-SA"/>
    </w:rPr>
  </w:style>
  <w:style w:type="paragraph" w:customStyle="1" w:styleId="iskolak">
    <w:name w:val="iskolak"/>
    <w:basedOn w:val="Norml"/>
    <w:uiPriority w:val="99"/>
    <w:rsid w:val="00417907"/>
    <w:pPr>
      <w:suppressAutoHyphens/>
      <w:spacing w:after="0" w:line="240" w:lineRule="auto"/>
      <w:jc w:val="center"/>
    </w:pPr>
    <w:rPr>
      <w:rFonts w:ascii="Calibri" w:eastAsia="Times New Roman" w:hAnsi="Calibri" w:cs="Times New Roman"/>
      <w:b/>
      <w:bCs/>
      <w:sz w:val="28"/>
      <w:szCs w:val="28"/>
      <w:lang w:eastAsia="ar-SA"/>
    </w:rPr>
  </w:style>
  <w:style w:type="paragraph" w:customStyle="1" w:styleId="NormlWeb1">
    <w:name w:val="Normál (Web)1"/>
    <w:basedOn w:val="Norml"/>
    <w:uiPriority w:val="99"/>
    <w:rsid w:val="00417907"/>
    <w:pPr>
      <w:suppressAutoHyphens/>
      <w:spacing w:before="280" w:after="280" w:line="240" w:lineRule="auto"/>
    </w:pPr>
    <w:rPr>
      <w:rFonts w:ascii="Calibri" w:eastAsia="Times New Roman" w:hAnsi="Calibri" w:cs="Calibri"/>
      <w:sz w:val="24"/>
      <w:szCs w:val="24"/>
      <w:lang w:eastAsia="ar-SA"/>
    </w:rPr>
  </w:style>
  <w:style w:type="paragraph" w:customStyle="1" w:styleId="Buborkszveg1">
    <w:name w:val="Buborékszöveg1"/>
    <w:basedOn w:val="Norml"/>
    <w:uiPriority w:val="99"/>
    <w:rsid w:val="00417907"/>
    <w:pPr>
      <w:suppressAutoHyphens/>
      <w:spacing w:after="0" w:line="240" w:lineRule="auto"/>
    </w:pPr>
    <w:rPr>
      <w:rFonts w:ascii="Tahoma" w:eastAsia="Times New Roman" w:hAnsi="Tahoma" w:cs="Tahoma"/>
      <w:sz w:val="16"/>
      <w:szCs w:val="16"/>
      <w:lang w:eastAsia="ar-SA"/>
    </w:rPr>
  </w:style>
  <w:style w:type="paragraph" w:customStyle="1" w:styleId="CommentText1">
    <w:name w:val="Comment Text1"/>
    <w:basedOn w:val="Norml"/>
    <w:uiPriority w:val="99"/>
    <w:rsid w:val="00417907"/>
    <w:pPr>
      <w:suppressAutoHyphens/>
      <w:spacing w:after="0" w:line="240" w:lineRule="auto"/>
    </w:pPr>
    <w:rPr>
      <w:rFonts w:ascii="Calibri" w:eastAsia="Times New Roman" w:hAnsi="Calibri" w:cs="Calibri"/>
      <w:sz w:val="20"/>
      <w:szCs w:val="20"/>
      <w:lang w:eastAsia="ar-SA"/>
    </w:rPr>
  </w:style>
  <w:style w:type="paragraph" w:customStyle="1" w:styleId="CommentSubject1">
    <w:name w:val="Comment Subject1"/>
    <w:basedOn w:val="CommentText1"/>
    <w:next w:val="CommentText1"/>
    <w:uiPriority w:val="99"/>
    <w:rsid w:val="00417907"/>
    <w:rPr>
      <w:b/>
      <w:bCs/>
    </w:rPr>
  </w:style>
  <w:style w:type="paragraph" w:customStyle="1" w:styleId="Caption1">
    <w:name w:val="Caption1"/>
    <w:basedOn w:val="Norml"/>
    <w:uiPriority w:val="99"/>
    <w:rsid w:val="00417907"/>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ListParagraph1">
    <w:name w:val="List Paragraph1"/>
    <w:basedOn w:val="Norml"/>
    <w:uiPriority w:val="99"/>
    <w:rsid w:val="00417907"/>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NormalWeb1">
    <w:name w:val="Normal (Web)1"/>
    <w:basedOn w:val="Norml"/>
    <w:uiPriority w:val="99"/>
    <w:rsid w:val="00417907"/>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WW-Default">
    <w:name w:val="WW-Default"/>
    <w:uiPriority w:val="99"/>
    <w:rsid w:val="00417907"/>
    <w:pPr>
      <w:widowControl w:val="0"/>
      <w:tabs>
        <w:tab w:val="left" w:pos="709"/>
      </w:tabs>
      <w:suppressAutoHyphens/>
      <w:spacing w:after="200" w:line="276" w:lineRule="auto"/>
    </w:pPr>
    <w:rPr>
      <w:rFonts w:ascii="Calibri" w:eastAsia="Times New Roman" w:hAnsi="Calibri" w:cs="Calibri"/>
      <w:lang w:eastAsia="ar-SA"/>
    </w:rPr>
  </w:style>
  <w:style w:type="paragraph" w:customStyle="1" w:styleId="SzvegtrzsBelsszveg">
    <w:name w:val="Szövegtörzs.Belső szöveg"/>
    <w:basedOn w:val="Norml"/>
    <w:uiPriority w:val="99"/>
    <w:rsid w:val="00417907"/>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R2">
    <w:name w:val="R2"/>
    <w:basedOn w:val="Norml"/>
    <w:rsid w:val="00417907"/>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BalloonText1">
    <w:name w:val="Balloon Text1"/>
    <w:basedOn w:val="Norml"/>
    <w:uiPriority w:val="99"/>
    <w:rsid w:val="00417907"/>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CommentText11">
    <w:name w:val="Comment Text11"/>
    <w:basedOn w:val="Norml"/>
    <w:uiPriority w:val="99"/>
    <w:rsid w:val="00417907"/>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CommentSubject11">
    <w:name w:val="Comment Subject11"/>
    <w:basedOn w:val="CommentText11"/>
    <w:uiPriority w:val="99"/>
    <w:rsid w:val="00417907"/>
  </w:style>
  <w:style w:type="paragraph" w:customStyle="1" w:styleId="P1">
    <w:name w:val="P1"/>
    <w:basedOn w:val="Norml"/>
    <w:uiPriority w:val="99"/>
    <w:rsid w:val="00417907"/>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R1">
    <w:name w:val="R1"/>
    <w:basedOn w:val="P1"/>
    <w:uiPriority w:val="99"/>
    <w:rsid w:val="00417907"/>
  </w:style>
  <w:style w:type="paragraph" w:customStyle="1" w:styleId="NoSpacing1">
    <w:name w:val="No Spacing1"/>
    <w:uiPriority w:val="99"/>
    <w:rsid w:val="00417907"/>
    <w:pPr>
      <w:widowControl w:val="0"/>
      <w:tabs>
        <w:tab w:val="left" w:pos="709"/>
      </w:tabs>
      <w:suppressAutoHyphens/>
      <w:spacing w:after="200" w:line="276" w:lineRule="auto"/>
    </w:pPr>
    <w:rPr>
      <w:rFonts w:ascii="Calibri" w:eastAsia="Times New Roman" w:hAnsi="Calibri" w:cs="Calibri"/>
      <w:lang w:eastAsia="ar-SA"/>
    </w:rPr>
  </w:style>
  <w:style w:type="paragraph" w:customStyle="1" w:styleId="TableContents">
    <w:name w:val="Table Contents"/>
    <w:basedOn w:val="Norml"/>
    <w:uiPriority w:val="99"/>
    <w:rsid w:val="00417907"/>
    <w:pPr>
      <w:suppressLineNumbers/>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TableHeading">
    <w:name w:val="Table Heading"/>
    <w:basedOn w:val="TableContents"/>
    <w:uiPriority w:val="99"/>
    <w:rsid w:val="00417907"/>
    <w:pPr>
      <w:jc w:val="center"/>
    </w:pPr>
    <w:rPr>
      <w:b/>
      <w:bCs/>
    </w:rPr>
  </w:style>
  <w:style w:type="paragraph" w:customStyle="1" w:styleId="Nincstrkz1">
    <w:name w:val="Nincs térköz1"/>
    <w:uiPriority w:val="99"/>
    <w:rsid w:val="00417907"/>
    <w:pPr>
      <w:tabs>
        <w:tab w:val="left" w:pos="709"/>
      </w:tabs>
      <w:suppressAutoHyphens/>
      <w:spacing w:after="200" w:line="276" w:lineRule="auto"/>
    </w:pPr>
    <w:rPr>
      <w:rFonts w:ascii="Arial" w:eastAsia="Times New Roman" w:hAnsi="Arial" w:cs="Arial"/>
      <w:sz w:val="24"/>
      <w:szCs w:val="24"/>
      <w:lang w:val="en-US" w:eastAsia="ar-SA"/>
    </w:rPr>
  </w:style>
  <w:style w:type="paragraph" w:customStyle="1" w:styleId="Szvegtrzs1">
    <w:name w:val="Szövegtörzs1"/>
    <w:basedOn w:val="Norml"/>
    <w:rsid w:val="00417907"/>
    <w:pPr>
      <w:widowControl w:val="0"/>
      <w:suppressAutoHyphens/>
      <w:spacing w:after="0" w:line="240" w:lineRule="auto"/>
      <w:jc w:val="both"/>
    </w:pPr>
    <w:rPr>
      <w:rFonts w:ascii="Calibri" w:eastAsia="Times New Roman" w:hAnsi="Calibri" w:cs="Times New Roman"/>
      <w:sz w:val="20"/>
      <w:szCs w:val="20"/>
      <w:lang w:eastAsia="ar-SA"/>
    </w:rPr>
  </w:style>
  <w:style w:type="paragraph" w:customStyle="1" w:styleId="WW-Default1">
    <w:name w:val="WW-Default1"/>
    <w:uiPriority w:val="99"/>
    <w:rsid w:val="00417907"/>
    <w:pPr>
      <w:suppressAutoHyphens/>
      <w:autoSpaceDE w:val="0"/>
      <w:spacing w:after="0" w:line="240" w:lineRule="auto"/>
    </w:pPr>
    <w:rPr>
      <w:rFonts w:ascii="Calibri" w:eastAsia="Times New Roman" w:hAnsi="Calibri" w:cs="Times New Roman"/>
      <w:color w:val="000000"/>
      <w:sz w:val="24"/>
      <w:szCs w:val="24"/>
      <w:lang w:eastAsia="ar-SA"/>
    </w:rPr>
  </w:style>
  <w:style w:type="paragraph" w:customStyle="1" w:styleId="Vltozat1">
    <w:name w:val="Változat1"/>
    <w:uiPriority w:val="99"/>
    <w:rsid w:val="00417907"/>
    <w:pPr>
      <w:suppressAutoHyphens/>
      <w:spacing w:after="0" w:line="240" w:lineRule="auto"/>
    </w:pPr>
    <w:rPr>
      <w:rFonts w:ascii="Calibri" w:eastAsia="Times New Roman" w:hAnsi="Calibri" w:cs="Calibri"/>
      <w:sz w:val="24"/>
      <w:szCs w:val="24"/>
      <w:lang w:eastAsia="ar-SA"/>
    </w:rPr>
  </w:style>
  <w:style w:type="paragraph" w:customStyle="1" w:styleId="Framecontents">
    <w:name w:val="Frame contents"/>
    <w:basedOn w:val="Szvegtrzs"/>
    <w:uiPriority w:val="99"/>
    <w:rsid w:val="00417907"/>
    <w:pPr>
      <w:widowControl/>
      <w:tabs>
        <w:tab w:val="left" w:pos="709"/>
      </w:tabs>
      <w:suppressAutoHyphens/>
      <w:spacing w:after="200" w:line="276" w:lineRule="auto"/>
    </w:pPr>
    <w:rPr>
      <w:rFonts w:cs="Times New Roman"/>
      <w:lang w:eastAsia="ar-SA"/>
    </w:rPr>
  </w:style>
  <w:style w:type="character" w:customStyle="1" w:styleId="JegyzetszvegChar1">
    <w:name w:val="Jegyzetszöveg Char1"/>
    <w:uiPriority w:val="99"/>
    <w:rsid w:val="00417907"/>
    <w:rPr>
      <w:lang w:eastAsia="ar-SA" w:bidi="ar-SA"/>
    </w:rPr>
  </w:style>
  <w:style w:type="character" w:customStyle="1" w:styleId="MegjegyzstrgyaChar1">
    <w:name w:val="Megjegyzés tárgya Char1"/>
    <w:uiPriority w:val="99"/>
    <w:rsid w:val="00417907"/>
    <w:rPr>
      <w:b/>
      <w:bCs/>
      <w:lang w:eastAsia="ar-SA" w:bidi="ar-SA"/>
    </w:rPr>
  </w:style>
  <w:style w:type="character" w:customStyle="1" w:styleId="BuborkszvegChar1">
    <w:name w:val="Buborékszöveg Char1"/>
    <w:uiPriority w:val="99"/>
    <w:rsid w:val="00417907"/>
    <w:rPr>
      <w:rFonts w:ascii="Tahoma" w:hAnsi="Tahoma" w:cs="Tahoma"/>
      <w:sz w:val="16"/>
      <w:szCs w:val="16"/>
      <w:lang w:eastAsia="ar-SA" w:bidi="ar-SA"/>
    </w:rPr>
  </w:style>
  <w:style w:type="paragraph" w:customStyle="1" w:styleId="celok">
    <w:name w:val="celok"/>
    <w:basedOn w:val="Norml"/>
    <w:uiPriority w:val="99"/>
    <w:rsid w:val="00417907"/>
    <w:pPr>
      <w:suppressAutoHyphens/>
      <w:spacing w:after="0" w:line="240" w:lineRule="auto"/>
      <w:jc w:val="center"/>
    </w:pPr>
    <w:rPr>
      <w:rFonts w:ascii="Calibri" w:eastAsia="Times New Roman" w:hAnsi="Calibri" w:cs="Times New Roman"/>
      <w:b/>
      <w:bCs/>
      <w:sz w:val="24"/>
      <w:szCs w:val="24"/>
      <w:lang w:eastAsia="ar-SA"/>
    </w:rPr>
  </w:style>
  <w:style w:type="paragraph" w:customStyle="1" w:styleId="kiscimek">
    <w:name w:val="kiscimek"/>
    <w:basedOn w:val="Norml"/>
    <w:uiPriority w:val="99"/>
    <w:rsid w:val="00417907"/>
    <w:pPr>
      <w:suppressAutoHyphens/>
      <w:spacing w:after="0" w:line="240" w:lineRule="auto"/>
      <w:jc w:val="both"/>
    </w:pPr>
    <w:rPr>
      <w:rFonts w:ascii="Calibri" w:eastAsia="Times New Roman" w:hAnsi="Calibri" w:cs="Times New Roman"/>
      <w:b/>
      <w:bCs/>
      <w:sz w:val="24"/>
      <w:szCs w:val="24"/>
      <w:lang w:eastAsia="ar-SA"/>
    </w:rPr>
  </w:style>
  <w:style w:type="paragraph" w:customStyle="1" w:styleId="Nincstrkz11">
    <w:name w:val="Nincs térköz11"/>
    <w:uiPriority w:val="99"/>
    <w:rsid w:val="00417907"/>
    <w:pPr>
      <w:spacing w:after="0" w:line="240" w:lineRule="auto"/>
    </w:pPr>
    <w:rPr>
      <w:rFonts w:ascii="Arial" w:eastAsia="Times New Roman" w:hAnsi="Arial" w:cs="Arial"/>
      <w:sz w:val="20"/>
      <w:szCs w:val="20"/>
    </w:rPr>
  </w:style>
  <w:style w:type="paragraph" w:customStyle="1" w:styleId="Vltozat11">
    <w:name w:val="Változat11"/>
    <w:hidden/>
    <w:uiPriority w:val="99"/>
    <w:rsid w:val="00417907"/>
    <w:pPr>
      <w:spacing w:after="0" w:line="240" w:lineRule="auto"/>
    </w:pPr>
    <w:rPr>
      <w:rFonts w:ascii="Calibri" w:eastAsia="Times New Roman" w:hAnsi="Calibri" w:cs="Times New Roman"/>
    </w:rPr>
  </w:style>
  <w:style w:type="character" w:customStyle="1" w:styleId="st">
    <w:name w:val="st"/>
    <w:uiPriority w:val="99"/>
    <w:rsid w:val="00417907"/>
  </w:style>
  <w:style w:type="character" w:customStyle="1" w:styleId="googqs-tidbitgoogqs-tidbit-0">
    <w:name w:val="goog_qs-tidbit goog_qs-tidbit-0"/>
    <w:uiPriority w:val="99"/>
    <w:rsid w:val="00417907"/>
    <w:rPr>
      <w:rFonts w:ascii="Times New Roman" w:hAnsi="Times New Roman" w:cs="Times New Roman"/>
    </w:rPr>
  </w:style>
  <w:style w:type="character" w:customStyle="1" w:styleId="apple-converted-space">
    <w:name w:val="apple-converted-space"/>
    <w:uiPriority w:val="99"/>
    <w:rsid w:val="00417907"/>
    <w:rPr>
      <w:rFonts w:ascii="Times New Roman" w:hAnsi="Times New Roman" w:cs="Times New Roman"/>
    </w:rPr>
  </w:style>
  <w:style w:type="paragraph" w:styleId="Vltozat">
    <w:name w:val="Revision"/>
    <w:hidden/>
    <w:uiPriority w:val="99"/>
    <w:rsid w:val="00417907"/>
    <w:pPr>
      <w:spacing w:after="0" w:line="240" w:lineRule="auto"/>
    </w:pPr>
    <w:rPr>
      <w:rFonts w:ascii="Calibri" w:eastAsia="Times New Roman" w:hAnsi="Calibri" w:cs="Times New Roman"/>
    </w:rPr>
  </w:style>
  <w:style w:type="paragraph" w:styleId="HTML-kntformzott">
    <w:name w:val="HTML Preformatted"/>
    <w:basedOn w:val="Norml"/>
    <w:link w:val="HTML-kntformzottChar"/>
    <w:uiPriority w:val="99"/>
    <w:rsid w:val="00417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rsid w:val="00417907"/>
    <w:rPr>
      <w:rFonts w:ascii="Courier New" w:eastAsia="Times New Roman" w:hAnsi="Courier New" w:cs="Courier New"/>
      <w:sz w:val="20"/>
      <w:szCs w:val="20"/>
      <w:lang w:eastAsia="hu-HU"/>
    </w:rPr>
  </w:style>
  <w:style w:type="paragraph" w:styleId="Vgjegyzetszvege">
    <w:name w:val="endnote text"/>
    <w:basedOn w:val="Norml"/>
    <w:link w:val="VgjegyzetszvegeChar"/>
    <w:uiPriority w:val="99"/>
    <w:rsid w:val="00417907"/>
    <w:pPr>
      <w:spacing w:after="200" w:line="276" w:lineRule="auto"/>
    </w:pPr>
    <w:rPr>
      <w:rFonts w:ascii="Calibri" w:eastAsia="Times New Roman" w:hAnsi="Calibri" w:cs="Times New Roman"/>
      <w:sz w:val="24"/>
      <w:szCs w:val="24"/>
    </w:rPr>
  </w:style>
  <w:style w:type="character" w:customStyle="1" w:styleId="VgjegyzetszvegeChar">
    <w:name w:val="Végjegyzet szövege Char"/>
    <w:basedOn w:val="Bekezdsalapbettpusa"/>
    <w:link w:val="Vgjegyzetszvege"/>
    <w:uiPriority w:val="99"/>
    <w:rsid w:val="00417907"/>
    <w:rPr>
      <w:rFonts w:ascii="Calibri" w:eastAsia="Times New Roman" w:hAnsi="Calibri" w:cs="Times New Roman"/>
      <w:sz w:val="24"/>
      <w:szCs w:val="24"/>
    </w:rPr>
  </w:style>
  <w:style w:type="character" w:styleId="Vgjegyzet-hivatkozs">
    <w:name w:val="endnote reference"/>
    <w:uiPriority w:val="99"/>
    <w:rsid w:val="00417907"/>
    <w:rPr>
      <w:rFonts w:ascii="Times New Roman" w:hAnsi="Times New Roman" w:cs="Times New Roman"/>
      <w:vertAlign w:val="superscript"/>
    </w:rPr>
  </w:style>
  <w:style w:type="paragraph" w:customStyle="1" w:styleId="FreeFormA">
    <w:name w:val="Free Form A"/>
    <w:rsid w:val="00417907"/>
    <w:pPr>
      <w:spacing w:after="0" w:line="240" w:lineRule="auto"/>
    </w:pPr>
    <w:rPr>
      <w:rFonts w:ascii="Lucida Grande" w:eastAsia="Times New Roman" w:hAnsi="Lucida Grande" w:cs="Lucida Grande"/>
      <w:color w:val="000000"/>
      <w:lang w:eastAsia="hu-HU"/>
    </w:rPr>
  </w:style>
  <w:style w:type="paragraph" w:customStyle="1" w:styleId="llb1">
    <w:name w:val="Élőláb1"/>
    <w:rsid w:val="00417907"/>
    <w:pPr>
      <w:tabs>
        <w:tab w:val="center" w:pos="4536"/>
        <w:tab w:val="right" w:pos="9072"/>
      </w:tabs>
      <w:spacing w:after="0" w:line="240" w:lineRule="auto"/>
    </w:pPr>
    <w:rPr>
      <w:rFonts w:ascii="Lucida Grande" w:eastAsia="Times New Roman" w:hAnsi="Lucida Grande" w:cs="Lucida Grande"/>
      <w:color w:val="000000"/>
      <w:lang w:val="en-US" w:eastAsia="hu-HU"/>
    </w:rPr>
  </w:style>
  <w:style w:type="paragraph" w:customStyle="1" w:styleId="CM1">
    <w:name w:val="CM1"/>
    <w:basedOn w:val="Norml"/>
    <w:next w:val="Norml"/>
    <w:uiPriority w:val="99"/>
    <w:rsid w:val="00417907"/>
    <w:pPr>
      <w:widowControl w:val="0"/>
      <w:autoSpaceDE w:val="0"/>
      <w:autoSpaceDN w:val="0"/>
      <w:adjustRightInd w:val="0"/>
      <w:spacing w:after="0" w:line="240" w:lineRule="auto"/>
    </w:pPr>
    <w:rPr>
      <w:rFonts w:ascii="Times HRoman" w:eastAsia="Times New Roman" w:hAnsi="Times HRoman" w:cs="Times HRoman"/>
      <w:sz w:val="24"/>
      <w:szCs w:val="24"/>
      <w:lang w:eastAsia="hu-HU"/>
    </w:rPr>
  </w:style>
  <w:style w:type="paragraph" w:customStyle="1" w:styleId="CM26">
    <w:name w:val="CM26"/>
    <w:basedOn w:val="Norml"/>
    <w:next w:val="Norml"/>
    <w:uiPriority w:val="99"/>
    <w:rsid w:val="00417907"/>
    <w:pPr>
      <w:widowControl w:val="0"/>
      <w:autoSpaceDE w:val="0"/>
      <w:autoSpaceDN w:val="0"/>
      <w:adjustRightInd w:val="0"/>
      <w:spacing w:after="3173" w:line="240" w:lineRule="auto"/>
    </w:pPr>
    <w:rPr>
      <w:rFonts w:ascii="Times HRoman" w:eastAsia="Times New Roman" w:hAnsi="Times HRoman" w:cs="Times HRoman"/>
      <w:sz w:val="24"/>
      <w:szCs w:val="24"/>
      <w:lang w:eastAsia="hu-HU"/>
    </w:rPr>
  </w:style>
  <w:style w:type="paragraph" w:styleId="TJ1">
    <w:name w:val="toc 1"/>
    <w:basedOn w:val="Norml"/>
    <w:next w:val="Norml"/>
    <w:autoRedefine/>
    <w:uiPriority w:val="39"/>
    <w:rsid w:val="00417907"/>
    <w:pPr>
      <w:tabs>
        <w:tab w:val="right" w:leader="dot" w:pos="9060"/>
      </w:tabs>
      <w:spacing w:before="240" w:after="120" w:line="240" w:lineRule="auto"/>
    </w:pPr>
    <w:rPr>
      <w:rFonts w:ascii="Calibri" w:eastAsia="Times New Roman" w:hAnsi="Calibri" w:cs="Times New Roman"/>
      <w:b/>
      <w:bCs/>
    </w:rPr>
  </w:style>
  <w:style w:type="paragraph" w:customStyle="1" w:styleId="Stlus3">
    <w:name w:val="Stílus3"/>
    <w:basedOn w:val="Cmsor1"/>
    <w:uiPriority w:val="99"/>
    <w:rsid w:val="00417907"/>
    <w:pPr>
      <w:suppressAutoHyphens/>
      <w:spacing w:line="360" w:lineRule="auto"/>
      <w:jc w:val="right"/>
    </w:pPr>
    <w:rPr>
      <w:rFonts w:ascii="Arial" w:hAnsi="Arial" w:cs="Arial"/>
      <w:kern w:val="1"/>
      <w:lang w:eastAsia="ar-SA"/>
    </w:rPr>
  </w:style>
  <w:style w:type="paragraph" w:customStyle="1" w:styleId="Stlus6">
    <w:name w:val="Stílus6"/>
    <w:basedOn w:val="Buborkszveg"/>
    <w:uiPriority w:val="99"/>
    <w:rsid w:val="00417907"/>
    <w:rPr>
      <w:rFonts w:ascii="Calibri" w:hAnsi="Calibri" w:cs="Times New Roman"/>
      <w:i/>
      <w:iCs/>
      <w:sz w:val="22"/>
      <w:szCs w:val="22"/>
      <w:lang w:eastAsia="hu-HU"/>
    </w:rPr>
  </w:style>
  <w:style w:type="paragraph" w:customStyle="1" w:styleId="Stlus4">
    <w:name w:val="Stílus4"/>
    <w:basedOn w:val="Buborkszveg"/>
    <w:uiPriority w:val="99"/>
    <w:rsid w:val="00417907"/>
    <w:pPr>
      <w:tabs>
        <w:tab w:val="num" w:pos="720"/>
      </w:tabs>
      <w:ind w:left="720" w:hanging="360"/>
    </w:pPr>
    <w:rPr>
      <w:rFonts w:ascii="Calibri" w:hAnsi="Calibri" w:cs="Times New Roman"/>
      <w:i/>
      <w:iCs/>
      <w:sz w:val="22"/>
      <w:szCs w:val="22"/>
      <w:lang w:eastAsia="hu-HU"/>
    </w:rPr>
  </w:style>
  <w:style w:type="character" w:customStyle="1" w:styleId="formulatext">
    <w:name w:val="formulatext"/>
    <w:uiPriority w:val="99"/>
    <w:rsid w:val="00417907"/>
    <w:rPr>
      <w:rFonts w:ascii="Times New Roman" w:hAnsi="Times New Roman" w:cs="Times New Roman"/>
    </w:rPr>
  </w:style>
  <w:style w:type="paragraph" w:customStyle="1" w:styleId="tablaszveg2">
    <w:name w:val="tablaszöveg2"/>
    <w:basedOn w:val="Norml"/>
    <w:autoRedefine/>
    <w:uiPriority w:val="99"/>
    <w:rsid w:val="00417907"/>
    <w:pPr>
      <w:spacing w:after="0" w:line="240" w:lineRule="auto"/>
      <w:ind w:left="27" w:right="113"/>
    </w:pPr>
    <w:rPr>
      <w:rFonts w:ascii="Calibri" w:eastAsia="Times New Roman" w:hAnsi="Calibri" w:cs="Times New Roman"/>
      <w:sz w:val="20"/>
      <w:szCs w:val="20"/>
      <w:lang w:eastAsia="hu-HU"/>
    </w:rPr>
  </w:style>
  <w:style w:type="character" w:customStyle="1" w:styleId="ft">
    <w:name w:val="ft"/>
    <w:uiPriority w:val="99"/>
    <w:rsid w:val="00417907"/>
    <w:rPr>
      <w:rFonts w:ascii="Times New Roman" w:hAnsi="Times New Roman" w:cs="Times New Roman"/>
    </w:rPr>
  </w:style>
  <w:style w:type="paragraph" w:styleId="Szvegtrzsbehzssal">
    <w:name w:val="Body Text Indent"/>
    <w:basedOn w:val="Norml"/>
    <w:link w:val="SzvegtrzsbehzssalChar"/>
    <w:uiPriority w:val="99"/>
    <w:rsid w:val="00417907"/>
    <w:pPr>
      <w:spacing w:after="0" w:line="240" w:lineRule="auto"/>
    </w:pPr>
    <w:rPr>
      <w:rFonts w:ascii="Calibri" w:eastAsia="Times New Roman" w:hAnsi="Calibri" w:cs="Calibri"/>
      <w:sz w:val="24"/>
      <w:szCs w:val="24"/>
      <w:lang w:eastAsia="hu-HU"/>
    </w:rPr>
  </w:style>
  <w:style w:type="character" w:customStyle="1" w:styleId="SzvegtrzsbehzssalChar">
    <w:name w:val="Szövegtörzs behúzással Char"/>
    <w:basedOn w:val="Bekezdsalapbettpusa"/>
    <w:link w:val="Szvegtrzsbehzssal"/>
    <w:uiPriority w:val="99"/>
    <w:rsid w:val="00417907"/>
    <w:rPr>
      <w:rFonts w:ascii="Calibri" w:eastAsia="Times New Roman" w:hAnsi="Calibri" w:cs="Calibri"/>
      <w:sz w:val="24"/>
      <w:szCs w:val="24"/>
      <w:lang w:eastAsia="hu-HU"/>
    </w:rPr>
  </w:style>
  <w:style w:type="character" w:customStyle="1" w:styleId="lfejChar1">
    <w:name w:val="Élőfej Char1"/>
    <w:uiPriority w:val="99"/>
    <w:rsid w:val="00417907"/>
    <w:rPr>
      <w:rFonts w:ascii="Times New Roman" w:hAnsi="Times New Roman" w:cs="Times New Roman"/>
      <w:sz w:val="24"/>
      <w:szCs w:val="24"/>
      <w:lang w:eastAsia="hu-HU"/>
    </w:rPr>
  </w:style>
  <w:style w:type="paragraph" w:customStyle="1" w:styleId="FreeForm">
    <w:name w:val="Free Form"/>
    <w:rsid w:val="00417907"/>
    <w:pPr>
      <w:spacing w:after="0" w:line="240" w:lineRule="auto"/>
    </w:pPr>
    <w:rPr>
      <w:rFonts w:ascii="Helvetica" w:eastAsia="Times New Roman" w:hAnsi="Helvetica" w:cs="Helvetica"/>
      <w:color w:val="000000"/>
      <w:sz w:val="24"/>
      <w:szCs w:val="24"/>
      <w:lang w:val="en-US" w:eastAsia="hu-HU"/>
    </w:rPr>
  </w:style>
  <w:style w:type="character" w:styleId="HTML-rgp">
    <w:name w:val="HTML Typewriter"/>
    <w:uiPriority w:val="99"/>
    <w:rsid w:val="00417907"/>
    <w:rPr>
      <w:rFonts w:ascii="Courier New" w:hAnsi="Courier New" w:cs="Courier New"/>
      <w:sz w:val="20"/>
      <w:szCs w:val="20"/>
    </w:rPr>
  </w:style>
  <w:style w:type="paragraph" w:customStyle="1" w:styleId="Alaprtelmezett">
    <w:name w:val="Alapértelmezett"/>
    <w:uiPriority w:val="99"/>
    <w:rsid w:val="00417907"/>
    <w:pPr>
      <w:tabs>
        <w:tab w:val="left" w:pos="709"/>
      </w:tabs>
      <w:suppressAutoHyphens/>
      <w:spacing w:after="200" w:line="276" w:lineRule="atLeast"/>
    </w:pPr>
    <w:rPr>
      <w:rFonts w:ascii="Calibri" w:eastAsia="Times New Roman" w:hAnsi="Calibri" w:cs="Calibri"/>
      <w:color w:val="00000A"/>
      <w:lang w:eastAsia="ar-SA"/>
    </w:rPr>
  </w:style>
  <w:style w:type="character" w:customStyle="1" w:styleId="apple-style-span">
    <w:name w:val="apple-style-span"/>
    <w:uiPriority w:val="99"/>
    <w:rsid w:val="00417907"/>
  </w:style>
  <w:style w:type="paragraph" w:customStyle="1" w:styleId="Nincstrkz2">
    <w:name w:val="Nincs térköz2"/>
    <w:uiPriority w:val="99"/>
    <w:rsid w:val="00417907"/>
    <w:pPr>
      <w:spacing w:after="0" w:line="240" w:lineRule="auto"/>
    </w:pPr>
    <w:rPr>
      <w:rFonts w:ascii="Calibri" w:eastAsia="Times New Roman" w:hAnsi="Calibri" w:cs="Calibri"/>
    </w:rPr>
  </w:style>
  <w:style w:type="character" w:customStyle="1" w:styleId="CharChar4">
    <w:name w:val="Char Char4"/>
    <w:uiPriority w:val="99"/>
    <w:rsid w:val="00417907"/>
    <w:rPr>
      <w:rFonts w:ascii="Calibri" w:hAnsi="Calibri" w:cs="Calibri"/>
      <w:b/>
      <w:bCs/>
      <w:i/>
      <w:iCs/>
      <w:sz w:val="26"/>
      <w:szCs w:val="26"/>
      <w:lang w:val="hu-HU" w:eastAsia="en-US"/>
    </w:rPr>
  </w:style>
  <w:style w:type="paragraph" w:styleId="Szvegtrzselssora">
    <w:name w:val="Body Text First Indent"/>
    <w:basedOn w:val="Szvegtrzs"/>
    <w:link w:val="SzvegtrzselssoraChar"/>
    <w:uiPriority w:val="99"/>
    <w:rsid w:val="00417907"/>
    <w:pPr>
      <w:widowControl/>
      <w:spacing w:after="120" w:line="276" w:lineRule="auto"/>
      <w:ind w:firstLine="210"/>
      <w:jc w:val="left"/>
    </w:pPr>
    <w:rPr>
      <w:sz w:val="22"/>
      <w:szCs w:val="22"/>
    </w:rPr>
  </w:style>
  <w:style w:type="character" w:customStyle="1" w:styleId="SzvegtrzselssoraChar">
    <w:name w:val="Szövegtörzs első sora Char"/>
    <w:basedOn w:val="SzvegtrzsChar"/>
    <w:link w:val="Szvegtrzselssora"/>
    <w:uiPriority w:val="99"/>
    <w:rsid w:val="00417907"/>
    <w:rPr>
      <w:rFonts w:ascii="Calibri" w:eastAsia="Times New Roman" w:hAnsi="Calibri" w:cs="Calibri"/>
      <w:sz w:val="20"/>
      <w:szCs w:val="20"/>
    </w:rPr>
  </w:style>
  <w:style w:type="character" w:customStyle="1" w:styleId="CharChar41">
    <w:name w:val="Char Char41"/>
    <w:uiPriority w:val="99"/>
    <w:rsid w:val="00417907"/>
    <w:rPr>
      <w:rFonts w:ascii="Calibri" w:hAnsi="Calibri" w:cs="Calibri"/>
      <w:b/>
      <w:bCs/>
      <w:i/>
      <w:iCs/>
      <w:sz w:val="26"/>
      <w:szCs w:val="26"/>
      <w:lang w:val="hu-HU" w:eastAsia="en-US"/>
    </w:rPr>
  </w:style>
  <w:style w:type="paragraph" w:customStyle="1" w:styleId="Szvegtrzs23">
    <w:name w:val="Szövegtörzs 23"/>
    <w:basedOn w:val="Norml"/>
    <w:autoRedefine/>
    <w:uiPriority w:val="99"/>
    <w:rsid w:val="00417907"/>
    <w:pPr>
      <w:spacing w:after="0" w:line="360" w:lineRule="auto"/>
    </w:pPr>
    <w:rPr>
      <w:rFonts w:ascii="Calibri" w:eastAsia="Times New Roman" w:hAnsi="Calibri" w:cs="Times New Roman"/>
      <w:sz w:val="24"/>
      <w:szCs w:val="24"/>
      <w:lang w:eastAsia="hu-HU"/>
    </w:rPr>
  </w:style>
  <w:style w:type="paragraph" w:styleId="TJ2">
    <w:name w:val="toc 2"/>
    <w:basedOn w:val="Norml"/>
    <w:next w:val="Norml"/>
    <w:autoRedefine/>
    <w:uiPriority w:val="39"/>
    <w:rsid w:val="00417907"/>
    <w:pPr>
      <w:tabs>
        <w:tab w:val="right" w:leader="dot" w:pos="9060"/>
      </w:tabs>
      <w:spacing w:before="120" w:after="0" w:line="276" w:lineRule="auto"/>
      <w:ind w:left="220"/>
      <w:jc w:val="both"/>
    </w:pPr>
    <w:rPr>
      <w:rFonts w:ascii="Calibri" w:eastAsia="Times New Roman" w:hAnsi="Calibri" w:cs="Times New Roman"/>
      <w:i/>
      <w:iCs/>
    </w:rPr>
  </w:style>
  <w:style w:type="paragraph" w:styleId="TJ3">
    <w:name w:val="toc 3"/>
    <w:basedOn w:val="Norml"/>
    <w:next w:val="Norml"/>
    <w:autoRedefine/>
    <w:uiPriority w:val="39"/>
    <w:rsid w:val="00417907"/>
    <w:pPr>
      <w:spacing w:after="0" w:line="276" w:lineRule="auto"/>
      <w:ind w:left="440"/>
    </w:pPr>
    <w:rPr>
      <w:rFonts w:ascii="Calibri" w:eastAsia="Times New Roman" w:hAnsi="Calibri" w:cs="Times New Roman"/>
    </w:rPr>
  </w:style>
  <w:style w:type="paragraph" w:styleId="Szvegtrzsbehzssal3">
    <w:name w:val="Body Text Indent 3"/>
    <w:basedOn w:val="Norml"/>
    <w:link w:val="Szvegtrzsbehzssal3Char"/>
    <w:rsid w:val="00417907"/>
    <w:pPr>
      <w:spacing w:after="120" w:line="240" w:lineRule="auto"/>
      <w:ind w:left="283"/>
    </w:pPr>
    <w:rPr>
      <w:rFonts w:ascii="Calibri" w:eastAsia="Times New Roman" w:hAnsi="Calibri" w:cs="Times New Roman"/>
      <w:sz w:val="16"/>
      <w:szCs w:val="16"/>
      <w:lang w:eastAsia="hu-HU"/>
    </w:rPr>
  </w:style>
  <w:style w:type="character" w:customStyle="1" w:styleId="Szvegtrzsbehzssal3Char">
    <w:name w:val="Szövegtörzs behúzással 3 Char"/>
    <w:basedOn w:val="Bekezdsalapbettpusa"/>
    <w:link w:val="Szvegtrzsbehzssal3"/>
    <w:rsid w:val="00417907"/>
    <w:rPr>
      <w:rFonts w:ascii="Calibri" w:eastAsia="Times New Roman" w:hAnsi="Calibri" w:cs="Times New Roman"/>
      <w:sz w:val="16"/>
      <w:szCs w:val="16"/>
      <w:lang w:eastAsia="hu-HU"/>
    </w:rPr>
  </w:style>
  <w:style w:type="paragraph" w:customStyle="1" w:styleId="ListParagraph2">
    <w:name w:val="List Paragraph2"/>
    <w:basedOn w:val="Norml"/>
    <w:uiPriority w:val="99"/>
    <w:rsid w:val="00417907"/>
    <w:pPr>
      <w:spacing w:after="0" w:line="240" w:lineRule="auto"/>
      <w:ind w:left="720"/>
    </w:pPr>
    <w:rPr>
      <w:rFonts w:ascii="Calibri" w:eastAsia="Times New Roman" w:hAnsi="Calibri" w:cs="Times New Roman"/>
      <w:sz w:val="24"/>
      <w:szCs w:val="24"/>
      <w:lang w:eastAsia="hu-HU"/>
    </w:rPr>
  </w:style>
  <w:style w:type="paragraph" w:styleId="TJ5">
    <w:name w:val="toc 5"/>
    <w:basedOn w:val="Norml"/>
    <w:next w:val="Norml"/>
    <w:autoRedefine/>
    <w:uiPriority w:val="39"/>
    <w:rsid w:val="00417907"/>
    <w:pPr>
      <w:spacing w:after="0" w:line="276" w:lineRule="auto"/>
      <w:ind w:left="880"/>
    </w:pPr>
    <w:rPr>
      <w:rFonts w:ascii="Calibri" w:eastAsia="Times New Roman" w:hAnsi="Calibri" w:cs="Times New Roman"/>
    </w:rPr>
  </w:style>
  <w:style w:type="paragraph" w:styleId="TJ6">
    <w:name w:val="toc 6"/>
    <w:basedOn w:val="Norml"/>
    <w:next w:val="Norml"/>
    <w:autoRedefine/>
    <w:uiPriority w:val="39"/>
    <w:rsid w:val="00417907"/>
    <w:pPr>
      <w:spacing w:after="0" w:line="276" w:lineRule="auto"/>
      <w:ind w:left="1100"/>
    </w:pPr>
    <w:rPr>
      <w:rFonts w:ascii="Calibri" w:eastAsia="Times New Roman" w:hAnsi="Calibri" w:cs="Times New Roman"/>
    </w:rPr>
  </w:style>
  <w:style w:type="paragraph" w:customStyle="1" w:styleId="Szveg">
    <w:name w:val="Szöveg"/>
    <w:basedOn w:val="Norml"/>
    <w:uiPriority w:val="99"/>
    <w:rsid w:val="00417907"/>
    <w:pPr>
      <w:overflowPunct w:val="0"/>
      <w:autoSpaceDE w:val="0"/>
      <w:autoSpaceDN w:val="0"/>
      <w:adjustRightInd w:val="0"/>
      <w:spacing w:after="60" w:line="240" w:lineRule="auto"/>
      <w:ind w:left="425"/>
      <w:textAlignment w:val="baseline"/>
    </w:pPr>
    <w:rPr>
      <w:rFonts w:ascii="Calibri" w:eastAsia="Times New Roman" w:hAnsi="Calibri" w:cs="Times New Roman"/>
      <w:sz w:val="20"/>
      <w:szCs w:val="20"/>
      <w:lang w:eastAsia="hu-HU"/>
    </w:rPr>
  </w:style>
  <w:style w:type="paragraph" w:customStyle="1" w:styleId="Szveg2">
    <w:name w:val="Szöveg2"/>
    <w:basedOn w:val="Szveg"/>
    <w:uiPriority w:val="99"/>
    <w:rsid w:val="00417907"/>
    <w:pPr>
      <w:ind w:left="709"/>
    </w:pPr>
  </w:style>
  <w:style w:type="paragraph" w:customStyle="1" w:styleId="Felsorols4">
    <w:name w:val="Felsorolás4"/>
    <w:basedOn w:val="Felsorols3"/>
    <w:uiPriority w:val="99"/>
    <w:rsid w:val="00417907"/>
    <w:pPr>
      <w:ind w:left="1560"/>
    </w:pPr>
  </w:style>
  <w:style w:type="paragraph" w:customStyle="1" w:styleId="Felsorols3">
    <w:name w:val="Felsorolás3"/>
    <w:basedOn w:val="Felsorols2"/>
    <w:uiPriority w:val="99"/>
    <w:rsid w:val="00417907"/>
    <w:pPr>
      <w:ind w:left="1276"/>
    </w:pPr>
  </w:style>
  <w:style w:type="paragraph" w:customStyle="1" w:styleId="Felsorols2">
    <w:name w:val="Felsorolás2"/>
    <w:basedOn w:val="Felsorols0"/>
    <w:uiPriority w:val="99"/>
    <w:rsid w:val="00417907"/>
    <w:pPr>
      <w:ind w:left="993" w:hanging="283"/>
    </w:pPr>
  </w:style>
  <w:style w:type="paragraph" w:styleId="Felsorols0">
    <w:name w:val="List Bullet"/>
    <w:basedOn w:val="Norml"/>
    <w:autoRedefine/>
    <w:rsid w:val="00417907"/>
    <w:pPr>
      <w:overflowPunct w:val="0"/>
      <w:autoSpaceDE w:val="0"/>
      <w:autoSpaceDN w:val="0"/>
      <w:adjustRightInd w:val="0"/>
      <w:spacing w:after="0" w:line="240" w:lineRule="auto"/>
      <w:ind w:left="709" w:hanging="284"/>
      <w:textAlignment w:val="baseline"/>
    </w:pPr>
    <w:rPr>
      <w:rFonts w:ascii="Calibri" w:eastAsia="Times New Roman" w:hAnsi="Calibri" w:cs="Times New Roman"/>
      <w:sz w:val="20"/>
      <w:szCs w:val="20"/>
      <w:lang w:eastAsia="hu-HU"/>
    </w:rPr>
  </w:style>
  <w:style w:type="paragraph" w:customStyle="1" w:styleId="RszCm1">
    <w:name w:val="RészCím1"/>
    <w:basedOn w:val="Norml"/>
    <w:next w:val="Norml"/>
    <w:uiPriority w:val="99"/>
    <w:rsid w:val="00417907"/>
    <w:pPr>
      <w:keepNext/>
      <w:overflowPunct w:val="0"/>
      <w:autoSpaceDE w:val="0"/>
      <w:autoSpaceDN w:val="0"/>
      <w:adjustRightInd w:val="0"/>
      <w:spacing w:before="240" w:after="60" w:line="240" w:lineRule="auto"/>
      <w:ind w:left="142"/>
      <w:textAlignment w:val="baseline"/>
    </w:pPr>
    <w:rPr>
      <w:rFonts w:ascii="Arial" w:eastAsia="Times New Roman" w:hAnsi="Arial" w:cs="Arial"/>
      <w:b/>
      <w:bCs/>
      <w:sz w:val="20"/>
      <w:szCs w:val="20"/>
      <w:lang w:eastAsia="hu-HU"/>
    </w:rPr>
  </w:style>
  <w:style w:type="paragraph" w:customStyle="1" w:styleId="RszCm2">
    <w:name w:val="RészCím2"/>
    <w:basedOn w:val="RszCm1"/>
    <w:next w:val="Norml"/>
    <w:uiPriority w:val="99"/>
    <w:rsid w:val="00417907"/>
    <w:pPr>
      <w:spacing w:before="120"/>
      <w:ind w:left="425"/>
    </w:pPr>
    <w:rPr>
      <w:b w:val="0"/>
      <w:bCs w:val="0"/>
      <w:i/>
      <w:iCs/>
    </w:rPr>
  </w:style>
  <w:style w:type="paragraph" w:customStyle="1" w:styleId="Szveg3">
    <w:name w:val="Szöveg3"/>
    <w:basedOn w:val="Szveg2"/>
    <w:uiPriority w:val="99"/>
    <w:rsid w:val="00417907"/>
    <w:pPr>
      <w:ind w:left="993"/>
    </w:pPr>
  </w:style>
  <w:style w:type="paragraph" w:customStyle="1" w:styleId="Hidden">
    <w:name w:val="Hidden"/>
    <w:basedOn w:val="Norml"/>
    <w:uiPriority w:val="99"/>
    <w:rsid w:val="00417907"/>
    <w:pPr>
      <w:overflowPunct w:val="0"/>
      <w:autoSpaceDE w:val="0"/>
      <w:autoSpaceDN w:val="0"/>
      <w:adjustRightInd w:val="0"/>
      <w:spacing w:after="0" w:line="240" w:lineRule="auto"/>
      <w:textAlignment w:val="baseline"/>
    </w:pPr>
    <w:rPr>
      <w:rFonts w:ascii="Calibri" w:eastAsia="Times New Roman" w:hAnsi="Calibri" w:cs="Times New Roman"/>
      <w:vanish/>
      <w:sz w:val="20"/>
      <w:szCs w:val="20"/>
      <w:lang w:val="en-GB" w:eastAsia="hu-HU"/>
    </w:rPr>
  </w:style>
  <w:style w:type="paragraph" w:customStyle="1" w:styleId="Szvegnyers">
    <w:name w:val="Szöveg nyers"/>
    <w:basedOn w:val="Szveg"/>
    <w:uiPriority w:val="99"/>
    <w:rsid w:val="00417907"/>
    <w:rPr>
      <w:rFonts w:ascii="Courier New" w:hAnsi="Courier New" w:cs="Courier New"/>
      <w:sz w:val="18"/>
      <w:szCs w:val="18"/>
    </w:rPr>
  </w:style>
  <w:style w:type="paragraph" w:styleId="TJ4">
    <w:name w:val="toc 4"/>
    <w:basedOn w:val="Norml"/>
    <w:next w:val="Norml"/>
    <w:autoRedefine/>
    <w:uiPriority w:val="39"/>
    <w:rsid w:val="00417907"/>
    <w:pPr>
      <w:spacing w:after="0" w:line="276" w:lineRule="auto"/>
      <w:ind w:left="660"/>
    </w:pPr>
    <w:rPr>
      <w:rFonts w:ascii="Calibri" w:eastAsia="Times New Roman" w:hAnsi="Calibri" w:cs="Times New Roman"/>
    </w:rPr>
  </w:style>
  <w:style w:type="paragraph" w:styleId="TJ7">
    <w:name w:val="toc 7"/>
    <w:basedOn w:val="Norml"/>
    <w:next w:val="Norml"/>
    <w:autoRedefine/>
    <w:uiPriority w:val="39"/>
    <w:rsid w:val="00417907"/>
    <w:pPr>
      <w:spacing w:after="0" w:line="276" w:lineRule="auto"/>
      <w:ind w:left="1320"/>
    </w:pPr>
    <w:rPr>
      <w:rFonts w:ascii="Calibri" w:eastAsia="Times New Roman" w:hAnsi="Calibri" w:cs="Times New Roman"/>
    </w:rPr>
  </w:style>
  <w:style w:type="paragraph" w:styleId="TJ8">
    <w:name w:val="toc 8"/>
    <w:basedOn w:val="Norml"/>
    <w:next w:val="Norml"/>
    <w:autoRedefine/>
    <w:uiPriority w:val="39"/>
    <w:rsid w:val="00417907"/>
    <w:pPr>
      <w:spacing w:after="0" w:line="276" w:lineRule="auto"/>
      <w:ind w:left="1540"/>
    </w:pPr>
    <w:rPr>
      <w:rFonts w:ascii="Calibri" w:eastAsia="Times New Roman" w:hAnsi="Calibri" w:cs="Times New Roman"/>
    </w:rPr>
  </w:style>
  <w:style w:type="paragraph" w:styleId="TJ9">
    <w:name w:val="toc 9"/>
    <w:basedOn w:val="Norml"/>
    <w:next w:val="Norml"/>
    <w:autoRedefine/>
    <w:uiPriority w:val="39"/>
    <w:rsid w:val="00417907"/>
    <w:pPr>
      <w:spacing w:after="0" w:line="276" w:lineRule="auto"/>
      <w:ind w:left="1760"/>
    </w:pPr>
    <w:rPr>
      <w:rFonts w:ascii="Calibri" w:eastAsia="Times New Roman" w:hAnsi="Calibri" w:cs="Times New Roman"/>
    </w:rPr>
  </w:style>
  <w:style w:type="character" w:customStyle="1" w:styleId="CharChar13">
    <w:name w:val="Char Char13"/>
    <w:uiPriority w:val="99"/>
    <w:rsid w:val="00417907"/>
    <w:rPr>
      <w:rFonts w:ascii="Arial" w:hAnsi="Arial" w:cs="Arial"/>
      <w:b/>
      <w:bCs/>
      <w:kern w:val="32"/>
      <w:sz w:val="32"/>
      <w:szCs w:val="32"/>
      <w:lang w:val="hu-HU" w:eastAsia="hu-HU"/>
    </w:rPr>
  </w:style>
  <w:style w:type="character" w:customStyle="1" w:styleId="CharChar12">
    <w:name w:val="Char Char12"/>
    <w:uiPriority w:val="99"/>
    <w:rsid w:val="00417907"/>
    <w:rPr>
      <w:rFonts w:ascii="Arial" w:hAnsi="Arial" w:cs="Arial"/>
      <w:b/>
      <w:bCs/>
      <w:sz w:val="36"/>
      <w:szCs w:val="36"/>
      <w:lang w:val="hu-HU" w:eastAsia="hu-HU"/>
    </w:rPr>
  </w:style>
  <w:style w:type="character" w:customStyle="1" w:styleId="CharChar11">
    <w:name w:val="Char Char11"/>
    <w:uiPriority w:val="99"/>
    <w:rsid w:val="00417907"/>
    <w:rPr>
      <w:rFonts w:ascii="Arial" w:hAnsi="Arial" w:cs="Arial"/>
      <w:b/>
      <w:bCs/>
      <w:sz w:val="26"/>
      <w:szCs w:val="26"/>
      <w:lang w:val="hu-HU" w:eastAsia="hu-HU"/>
    </w:rPr>
  </w:style>
  <w:style w:type="character" w:customStyle="1" w:styleId="CharChar10">
    <w:name w:val="Char Char10"/>
    <w:uiPriority w:val="99"/>
    <w:rsid w:val="00417907"/>
    <w:rPr>
      <w:rFonts w:ascii="Times New Roman" w:hAnsi="Times New Roman" w:cs="Times New Roman"/>
      <w:b/>
      <w:bCs/>
      <w:sz w:val="28"/>
      <w:szCs w:val="28"/>
      <w:lang w:val="hu-HU" w:eastAsia="hu-HU"/>
    </w:rPr>
  </w:style>
  <w:style w:type="character" w:customStyle="1" w:styleId="CharChar9">
    <w:name w:val="Char Char9"/>
    <w:uiPriority w:val="99"/>
    <w:rsid w:val="00417907"/>
    <w:rPr>
      <w:rFonts w:ascii="Calibri" w:hAnsi="Calibri" w:cs="Calibri"/>
      <w:b/>
      <w:bCs/>
      <w:sz w:val="22"/>
      <w:szCs w:val="22"/>
      <w:lang w:val="hu-HU" w:eastAsia="hu-HU"/>
    </w:rPr>
  </w:style>
  <w:style w:type="character" w:customStyle="1" w:styleId="CharChar81">
    <w:name w:val="Char Char81"/>
    <w:uiPriority w:val="99"/>
    <w:rsid w:val="00417907"/>
    <w:rPr>
      <w:rFonts w:ascii="Calibri" w:hAnsi="Calibri" w:cs="Calibri"/>
      <w:sz w:val="24"/>
      <w:szCs w:val="24"/>
      <w:lang w:val="hu-HU" w:eastAsia="hu-HU"/>
    </w:rPr>
  </w:style>
  <w:style w:type="character" w:customStyle="1" w:styleId="CharChar7">
    <w:name w:val="Char Char7"/>
    <w:uiPriority w:val="99"/>
    <w:rsid w:val="00417907"/>
    <w:rPr>
      <w:rFonts w:ascii="Times New Roman" w:eastAsia="Times New Roman" w:hAnsi="Times New Roman" w:cs="Times New Roman"/>
      <w:b/>
      <w:bCs/>
      <w:i/>
      <w:iCs/>
      <w:color w:val="000000"/>
      <w:sz w:val="24"/>
      <w:szCs w:val="24"/>
      <w:lang w:val="hu-HU" w:eastAsia="en-US"/>
    </w:rPr>
  </w:style>
  <w:style w:type="character" w:customStyle="1" w:styleId="CharChar6">
    <w:name w:val="Char Char6"/>
    <w:uiPriority w:val="99"/>
    <w:rsid w:val="00417907"/>
    <w:rPr>
      <w:rFonts w:ascii="Times New Roman" w:hAnsi="Times New Roman" w:cs="Times New Roman"/>
      <w:sz w:val="24"/>
      <w:szCs w:val="24"/>
      <w:lang w:val="hu-HU" w:eastAsia="hu-HU"/>
    </w:rPr>
  </w:style>
  <w:style w:type="character" w:customStyle="1" w:styleId="CharChar5">
    <w:name w:val="Char Char5"/>
    <w:uiPriority w:val="99"/>
    <w:rsid w:val="00417907"/>
    <w:rPr>
      <w:rFonts w:ascii="Times New Roman" w:hAnsi="Times New Roman" w:cs="Times New Roman"/>
      <w:lang w:val="hu-HU" w:eastAsia="hu-HU"/>
    </w:rPr>
  </w:style>
  <w:style w:type="character" w:customStyle="1" w:styleId="CharChar42">
    <w:name w:val="Char Char42"/>
    <w:uiPriority w:val="99"/>
    <w:rsid w:val="00417907"/>
    <w:rPr>
      <w:rFonts w:ascii="Calibri" w:hAnsi="Calibri" w:cs="Calibri"/>
      <w:lang w:val="hu-HU" w:eastAsia="en-US"/>
    </w:rPr>
  </w:style>
  <w:style w:type="paragraph" w:customStyle="1" w:styleId="Buborkszveg2">
    <w:name w:val="Buborékszöveg2"/>
    <w:basedOn w:val="Norml"/>
    <w:uiPriority w:val="99"/>
    <w:rsid w:val="00417907"/>
    <w:pPr>
      <w:spacing w:after="0" w:line="240" w:lineRule="auto"/>
      <w:jc w:val="both"/>
    </w:pPr>
    <w:rPr>
      <w:rFonts w:ascii="Tahoma" w:eastAsia="Times New Roman" w:hAnsi="Tahoma" w:cs="Tahoma"/>
      <w:sz w:val="16"/>
      <w:szCs w:val="16"/>
      <w:lang w:eastAsia="hu-HU"/>
    </w:rPr>
  </w:style>
  <w:style w:type="character" w:customStyle="1" w:styleId="CharChar3">
    <w:name w:val="Char Char3"/>
    <w:uiPriority w:val="99"/>
    <w:rsid w:val="00417907"/>
    <w:rPr>
      <w:rFonts w:ascii="Tahoma" w:hAnsi="Tahoma" w:cs="Tahoma"/>
      <w:sz w:val="16"/>
      <w:szCs w:val="16"/>
      <w:lang w:val="hu-HU" w:eastAsia="hu-HU"/>
    </w:rPr>
  </w:style>
  <w:style w:type="paragraph" w:customStyle="1" w:styleId="Megjegyzstrgya1">
    <w:name w:val="Megjegyzés tárgya1"/>
    <w:basedOn w:val="Jegyzetszveg"/>
    <w:next w:val="Jegyzetszveg"/>
    <w:uiPriority w:val="99"/>
    <w:rsid w:val="00417907"/>
    <w:pPr>
      <w:spacing w:after="0" w:line="240" w:lineRule="auto"/>
      <w:jc w:val="both"/>
    </w:pPr>
    <w:rPr>
      <w:rFonts w:cs="Times New Roman"/>
      <w:b/>
      <w:bCs/>
      <w:lang w:eastAsia="hu-HU"/>
    </w:rPr>
  </w:style>
  <w:style w:type="character" w:customStyle="1" w:styleId="CharChar1">
    <w:name w:val="Char Char1"/>
    <w:uiPriority w:val="99"/>
    <w:rsid w:val="00417907"/>
    <w:rPr>
      <w:rFonts w:ascii="Calibri" w:hAnsi="Calibri" w:cs="Calibri"/>
      <w:b/>
      <w:bCs/>
      <w:lang w:val="hu-HU" w:eastAsia="hu-HU"/>
    </w:rPr>
  </w:style>
  <w:style w:type="paragraph" w:customStyle="1" w:styleId="Listaszerbekezds5">
    <w:name w:val="Listaszerű bekezdés5"/>
    <w:basedOn w:val="Norml"/>
    <w:uiPriority w:val="99"/>
    <w:rsid w:val="00417907"/>
    <w:pPr>
      <w:spacing w:after="0" w:line="240" w:lineRule="auto"/>
      <w:ind w:left="720"/>
    </w:pPr>
    <w:rPr>
      <w:rFonts w:ascii="Calibri" w:eastAsia="Times New Roman" w:hAnsi="Calibri" w:cs="Times New Roman"/>
      <w:sz w:val="24"/>
      <w:szCs w:val="24"/>
      <w:lang w:eastAsia="hu-HU"/>
    </w:rPr>
  </w:style>
  <w:style w:type="character" w:customStyle="1" w:styleId="CharChar14">
    <w:name w:val="Char Char14"/>
    <w:uiPriority w:val="99"/>
    <w:rsid w:val="00417907"/>
    <w:rPr>
      <w:rFonts w:ascii="Times New Roman" w:hAnsi="Times New Roman" w:cs="Times New Roman"/>
      <w:sz w:val="24"/>
      <w:szCs w:val="24"/>
      <w:lang w:val="hu-HU" w:eastAsia="hu-HU"/>
    </w:rPr>
  </w:style>
  <w:style w:type="character" w:customStyle="1" w:styleId="CharChar22">
    <w:name w:val="Char Char22"/>
    <w:uiPriority w:val="99"/>
    <w:rsid w:val="00417907"/>
    <w:rPr>
      <w:lang w:val="hu-HU" w:eastAsia="hu-HU"/>
    </w:rPr>
  </w:style>
  <w:style w:type="paragraph" w:customStyle="1" w:styleId="Idzet1">
    <w:name w:val="Idézet1"/>
    <w:basedOn w:val="Norml"/>
    <w:next w:val="Norml"/>
    <w:uiPriority w:val="99"/>
    <w:rsid w:val="00417907"/>
    <w:pPr>
      <w:spacing w:after="0" w:line="240" w:lineRule="auto"/>
    </w:pPr>
    <w:rPr>
      <w:rFonts w:ascii="Calibri" w:eastAsia="Times New Roman" w:hAnsi="Calibri" w:cs="Times New Roman"/>
      <w:i/>
      <w:iCs/>
      <w:color w:val="000000"/>
      <w:sz w:val="24"/>
      <w:szCs w:val="24"/>
      <w:lang w:eastAsia="hu-HU"/>
    </w:rPr>
  </w:style>
  <w:style w:type="paragraph" w:customStyle="1" w:styleId="Kiemeltidzet1">
    <w:name w:val="Kiemelt idézet1"/>
    <w:basedOn w:val="Norml"/>
    <w:next w:val="Norml"/>
    <w:uiPriority w:val="99"/>
    <w:rsid w:val="00417907"/>
    <w:pPr>
      <w:pBdr>
        <w:bottom w:val="single" w:sz="4" w:space="4" w:color="auto"/>
      </w:pBdr>
      <w:spacing w:before="200" w:after="280" w:line="240" w:lineRule="auto"/>
      <w:ind w:left="936" w:right="936"/>
    </w:pPr>
    <w:rPr>
      <w:rFonts w:ascii="Calibri" w:eastAsia="Times New Roman" w:hAnsi="Calibri" w:cs="Times New Roman"/>
      <w:b/>
      <w:bCs/>
      <w:i/>
      <w:iCs/>
      <w:sz w:val="24"/>
      <w:szCs w:val="24"/>
      <w:lang w:eastAsia="hu-HU"/>
    </w:rPr>
  </w:style>
  <w:style w:type="character" w:customStyle="1" w:styleId="Ershangslyozs1">
    <w:name w:val="Erős hangsúlyozás1"/>
    <w:uiPriority w:val="99"/>
    <w:rsid w:val="00417907"/>
    <w:rPr>
      <w:rFonts w:ascii="Times New Roman" w:hAnsi="Times New Roman" w:cs="Times New Roman"/>
      <w:b/>
      <w:bCs/>
      <w:i/>
      <w:iCs/>
      <w:color w:val="auto"/>
    </w:rPr>
  </w:style>
  <w:style w:type="paragraph" w:customStyle="1" w:styleId="Nincstrkz3">
    <w:name w:val="Nincs térköz3"/>
    <w:uiPriority w:val="99"/>
    <w:rsid w:val="00417907"/>
    <w:pPr>
      <w:spacing w:after="0" w:line="240" w:lineRule="auto"/>
    </w:pPr>
    <w:rPr>
      <w:rFonts w:ascii="Calibri" w:eastAsia="Times New Roman" w:hAnsi="Calibri" w:cs="Times New Roman"/>
      <w:sz w:val="24"/>
      <w:szCs w:val="24"/>
      <w:lang w:eastAsia="hu-HU"/>
    </w:rPr>
  </w:style>
  <w:style w:type="character" w:customStyle="1" w:styleId="Finomkiemels1">
    <w:name w:val="Finom kiemelés1"/>
    <w:uiPriority w:val="99"/>
    <w:rsid w:val="00417907"/>
    <w:rPr>
      <w:rFonts w:ascii="Times New Roman" w:hAnsi="Times New Roman" w:cs="Times New Roman"/>
      <w:i/>
      <w:iCs/>
      <w:color w:val="808080"/>
    </w:rPr>
  </w:style>
  <w:style w:type="character" w:customStyle="1" w:styleId="Finomhivatkozs1">
    <w:name w:val="Finom hivatkozás1"/>
    <w:uiPriority w:val="99"/>
    <w:rsid w:val="00417907"/>
    <w:rPr>
      <w:rFonts w:ascii="Times New Roman" w:hAnsi="Times New Roman" w:cs="Times New Roman"/>
      <w:smallCaps/>
      <w:color w:val="auto"/>
      <w:u w:val="single"/>
    </w:rPr>
  </w:style>
  <w:style w:type="character" w:customStyle="1" w:styleId="Ershivatkozs1">
    <w:name w:val="Erős hivatkozás1"/>
    <w:uiPriority w:val="99"/>
    <w:rsid w:val="00417907"/>
    <w:rPr>
      <w:rFonts w:ascii="Times New Roman" w:hAnsi="Times New Roman" w:cs="Times New Roman"/>
      <w:b/>
      <w:bCs/>
      <w:smallCaps/>
      <w:color w:val="auto"/>
      <w:spacing w:val="5"/>
      <w:u w:val="single"/>
    </w:rPr>
  </w:style>
  <w:style w:type="character" w:customStyle="1" w:styleId="Knyvcme1">
    <w:name w:val="Könyv címe1"/>
    <w:uiPriority w:val="99"/>
    <w:rsid w:val="00417907"/>
    <w:rPr>
      <w:rFonts w:ascii="Times New Roman" w:hAnsi="Times New Roman" w:cs="Times New Roman"/>
      <w:b/>
      <w:bCs/>
      <w:smallCaps/>
      <w:spacing w:val="5"/>
    </w:rPr>
  </w:style>
  <w:style w:type="paragraph" w:customStyle="1" w:styleId="Tartalomjegyzkcmsora1">
    <w:name w:val="Tartalomjegyzék címsora1"/>
    <w:basedOn w:val="Cmsor1"/>
    <w:next w:val="Norml"/>
    <w:uiPriority w:val="99"/>
    <w:rsid w:val="00417907"/>
    <w:pPr>
      <w:spacing w:line="240" w:lineRule="auto"/>
      <w:outlineLvl w:val="9"/>
    </w:pPr>
    <w:rPr>
      <w:lang w:eastAsia="hu-HU"/>
    </w:rPr>
  </w:style>
  <w:style w:type="character" w:styleId="Mrltotthiperhivatkozs">
    <w:name w:val="FollowedHyperlink"/>
    <w:uiPriority w:val="99"/>
    <w:rsid w:val="00417907"/>
    <w:rPr>
      <w:color w:val="800080"/>
      <w:u w:val="single"/>
    </w:rPr>
  </w:style>
  <w:style w:type="paragraph" w:styleId="Lista2">
    <w:name w:val="List 2"/>
    <w:basedOn w:val="Norml"/>
    <w:uiPriority w:val="99"/>
    <w:rsid w:val="00417907"/>
    <w:pPr>
      <w:spacing w:after="0" w:line="240" w:lineRule="auto"/>
      <w:ind w:left="566" w:hanging="283"/>
    </w:pPr>
    <w:rPr>
      <w:rFonts w:ascii="Calibri" w:eastAsia="Times New Roman" w:hAnsi="Calibri" w:cs="Times New Roman"/>
      <w:sz w:val="20"/>
      <w:szCs w:val="20"/>
      <w:lang w:eastAsia="hu-HU"/>
    </w:rPr>
  </w:style>
  <w:style w:type="paragraph" w:styleId="Lista3">
    <w:name w:val="List 3"/>
    <w:basedOn w:val="Norml"/>
    <w:uiPriority w:val="99"/>
    <w:rsid w:val="00417907"/>
    <w:pPr>
      <w:spacing w:after="0" w:line="240" w:lineRule="auto"/>
      <w:ind w:left="849" w:hanging="283"/>
    </w:pPr>
    <w:rPr>
      <w:rFonts w:ascii="Calibri" w:eastAsia="Times New Roman" w:hAnsi="Calibri" w:cs="Times New Roman"/>
      <w:sz w:val="20"/>
      <w:szCs w:val="20"/>
      <w:lang w:eastAsia="hu-HU"/>
    </w:rPr>
  </w:style>
  <w:style w:type="paragraph" w:styleId="Felsorols20">
    <w:name w:val="List Bullet 2"/>
    <w:basedOn w:val="Norml"/>
    <w:autoRedefine/>
    <w:uiPriority w:val="99"/>
    <w:rsid w:val="00417907"/>
    <w:pPr>
      <w:spacing w:after="0" w:line="240" w:lineRule="auto"/>
    </w:pPr>
    <w:rPr>
      <w:rFonts w:ascii="Calibri" w:eastAsia="Times New Roman" w:hAnsi="Calibri" w:cs="Times New Roman"/>
      <w:b/>
      <w:bCs/>
      <w:sz w:val="28"/>
      <w:szCs w:val="28"/>
      <w:lang w:eastAsia="hu-HU"/>
    </w:rPr>
  </w:style>
  <w:style w:type="paragraph" w:styleId="Felsorols40">
    <w:name w:val="List Bullet 4"/>
    <w:basedOn w:val="Norml"/>
    <w:autoRedefine/>
    <w:uiPriority w:val="99"/>
    <w:rsid w:val="00417907"/>
    <w:pPr>
      <w:spacing w:after="0" w:line="240" w:lineRule="auto"/>
      <w:ind w:left="1132" w:hanging="283"/>
    </w:pPr>
    <w:rPr>
      <w:rFonts w:ascii="Calibri" w:eastAsia="Times New Roman" w:hAnsi="Calibri" w:cs="Times New Roman"/>
      <w:b/>
      <w:bCs/>
      <w:sz w:val="28"/>
      <w:szCs w:val="28"/>
      <w:lang w:eastAsia="hu-HU"/>
    </w:rPr>
  </w:style>
  <w:style w:type="paragraph" w:styleId="Szvegblokk">
    <w:name w:val="Block Text"/>
    <w:basedOn w:val="Norml"/>
    <w:uiPriority w:val="99"/>
    <w:rsid w:val="00417907"/>
    <w:pPr>
      <w:tabs>
        <w:tab w:val="left" w:pos="567"/>
        <w:tab w:val="num" w:pos="643"/>
      </w:tabs>
      <w:spacing w:after="0" w:line="240" w:lineRule="auto"/>
      <w:ind w:left="705" w:right="567"/>
      <w:jc w:val="both"/>
    </w:pPr>
    <w:rPr>
      <w:rFonts w:ascii="Calibri" w:eastAsia="Times New Roman" w:hAnsi="Calibri" w:cs="Times New Roman"/>
      <w:sz w:val="24"/>
      <w:szCs w:val="24"/>
      <w:lang w:eastAsia="hu-HU"/>
    </w:rPr>
  </w:style>
  <w:style w:type="paragraph" w:customStyle="1" w:styleId="fazekas">
    <w:name w:val="fazekas"/>
    <w:basedOn w:val="Norml"/>
    <w:uiPriority w:val="99"/>
    <w:rsid w:val="00417907"/>
    <w:pPr>
      <w:autoSpaceDE w:val="0"/>
      <w:autoSpaceDN w:val="0"/>
      <w:spacing w:before="240" w:after="0" w:line="240" w:lineRule="atLeast"/>
      <w:jc w:val="both"/>
    </w:pPr>
    <w:rPr>
      <w:rFonts w:ascii="H-Times New Roman" w:eastAsia="Times New Roman" w:hAnsi="H-Times New Roman" w:cs="H-Times New Roman"/>
      <w:sz w:val="26"/>
      <w:szCs w:val="26"/>
      <w:lang w:val="da-DK" w:eastAsia="hu-HU"/>
    </w:rPr>
  </w:style>
  <w:style w:type="paragraph" w:customStyle="1" w:styleId="BodyTextIndent31">
    <w:name w:val="Body Text Indent 31"/>
    <w:basedOn w:val="Norml"/>
    <w:uiPriority w:val="99"/>
    <w:rsid w:val="00417907"/>
    <w:pPr>
      <w:overflowPunct w:val="0"/>
      <w:autoSpaceDE w:val="0"/>
      <w:autoSpaceDN w:val="0"/>
      <w:adjustRightInd w:val="0"/>
      <w:spacing w:after="0" w:line="240" w:lineRule="auto"/>
      <w:ind w:left="1304"/>
    </w:pPr>
    <w:rPr>
      <w:rFonts w:ascii="Calibri" w:eastAsia="Times New Roman" w:hAnsi="Calibri" w:cs="Times New Roman"/>
      <w:sz w:val="24"/>
      <w:szCs w:val="24"/>
      <w:lang w:eastAsia="hu-HU"/>
    </w:rPr>
  </w:style>
  <w:style w:type="paragraph" w:customStyle="1" w:styleId="BodyText31">
    <w:name w:val="Body Text 31"/>
    <w:basedOn w:val="Norml"/>
    <w:uiPriority w:val="99"/>
    <w:rsid w:val="00417907"/>
    <w:pPr>
      <w:overflowPunct w:val="0"/>
      <w:autoSpaceDE w:val="0"/>
      <w:autoSpaceDN w:val="0"/>
      <w:adjustRightInd w:val="0"/>
      <w:spacing w:after="0" w:line="240" w:lineRule="auto"/>
      <w:jc w:val="center"/>
    </w:pPr>
    <w:rPr>
      <w:rFonts w:ascii="Calibri" w:eastAsia="Times New Roman" w:hAnsi="Calibri" w:cs="Times New Roman"/>
      <w:b/>
      <w:bCs/>
      <w:sz w:val="24"/>
      <w:szCs w:val="24"/>
      <w:lang w:eastAsia="hu-HU"/>
    </w:rPr>
  </w:style>
  <w:style w:type="paragraph" w:customStyle="1" w:styleId="bodytextindent2">
    <w:name w:val="bodytextindent2"/>
    <w:basedOn w:val="Norml"/>
    <w:uiPriority w:val="99"/>
    <w:rsid w:val="00417907"/>
    <w:pP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BodyText21">
    <w:name w:val="Body Text 21"/>
    <w:basedOn w:val="Norml"/>
    <w:uiPriority w:val="99"/>
    <w:rsid w:val="00417907"/>
    <w:pPr>
      <w:overflowPunct w:val="0"/>
      <w:autoSpaceDE w:val="0"/>
      <w:autoSpaceDN w:val="0"/>
      <w:adjustRightInd w:val="0"/>
      <w:spacing w:after="0" w:line="240" w:lineRule="auto"/>
    </w:pPr>
    <w:rPr>
      <w:rFonts w:ascii="Calibri" w:eastAsia="Times New Roman" w:hAnsi="Calibri" w:cs="Times New Roman"/>
      <w:sz w:val="24"/>
      <w:szCs w:val="24"/>
      <w:lang w:eastAsia="hu-HU"/>
    </w:rPr>
  </w:style>
  <w:style w:type="paragraph" w:customStyle="1" w:styleId="BodyTextIndent21">
    <w:name w:val="Body Text Indent 21"/>
    <w:basedOn w:val="Norml"/>
    <w:uiPriority w:val="99"/>
    <w:rsid w:val="00417907"/>
    <w:pPr>
      <w:overflowPunct w:val="0"/>
      <w:autoSpaceDE w:val="0"/>
      <w:autoSpaceDN w:val="0"/>
      <w:adjustRightInd w:val="0"/>
      <w:spacing w:after="0" w:line="240" w:lineRule="auto"/>
      <w:ind w:firstLine="284"/>
      <w:jc w:val="both"/>
    </w:pPr>
    <w:rPr>
      <w:rFonts w:ascii="Calibri" w:eastAsia="Times New Roman" w:hAnsi="Calibri" w:cs="Times New Roman"/>
      <w:sz w:val="24"/>
      <w:szCs w:val="24"/>
      <w:lang w:eastAsia="hu-HU"/>
    </w:rPr>
  </w:style>
  <w:style w:type="paragraph" w:customStyle="1" w:styleId="bodytext2">
    <w:name w:val="bodytext2"/>
    <w:basedOn w:val="Norml"/>
    <w:uiPriority w:val="99"/>
    <w:rsid w:val="00417907"/>
    <w:pP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bodytext3">
    <w:name w:val="bodytext3"/>
    <w:basedOn w:val="Norml"/>
    <w:uiPriority w:val="99"/>
    <w:rsid w:val="00417907"/>
    <w:pP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2">
    <w:name w:val="2"/>
    <w:basedOn w:val="Norml"/>
    <w:uiPriority w:val="99"/>
    <w:rsid w:val="00417907"/>
    <w:pPr>
      <w:widowControl w:val="0"/>
      <w:spacing w:after="0" w:line="240" w:lineRule="auto"/>
      <w:ind w:left="709" w:hanging="283"/>
      <w:jc w:val="both"/>
    </w:pPr>
    <w:rPr>
      <w:rFonts w:ascii="Calibri" w:eastAsia="Times New Roman" w:hAnsi="Calibri" w:cs="Times New Roman"/>
      <w:sz w:val="26"/>
      <w:szCs w:val="26"/>
      <w:lang w:eastAsia="hu-HU"/>
    </w:rPr>
  </w:style>
  <w:style w:type="paragraph" w:customStyle="1" w:styleId="1-s">
    <w:name w:val="1-ső"/>
    <w:basedOn w:val="Norml"/>
    <w:uiPriority w:val="99"/>
    <w:rsid w:val="00417907"/>
    <w:pPr>
      <w:widowControl w:val="0"/>
      <w:spacing w:after="0" w:line="240" w:lineRule="auto"/>
      <w:ind w:left="426" w:hanging="426"/>
    </w:pPr>
    <w:rPr>
      <w:rFonts w:ascii="Calibri" w:eastAsia="Times New Roman" w:hAnsi="Calibri" w:cs="Times New Roman"/>
      <w:sz w:val="26"/>
      <w:szCs w:val="26"/>
      <w:lang w:eastAsia="hu-HU"/>
    </w:rPr>
  </w:style>
  <w:style w:type="paragraph" w:customStyle="1" w:styleId="1">
    <w:name w:val="1"/>
    <w:basedOn w:val="Norml"/>
    <w:uiPriority w:val="99"/>
    <w:rsid w:val="00417907"/>
    <w:pPr>
      <w:widowControl w:val="0"/>
      <w:spacing w:after="0" w:line="240" w:lineRule="auto"/>
      <w:ind w:left="426"/>
      <w:jc w:val="both"/>
    </w:pPr>
    <w:rPr>
      <w:rFonts w:ascii="Calibri" w:eastAsia="Times New Roman" w:hAnsi="Calibri" w:cs="Times New Roman"/>
      <w:sz w:val="26"/>
      <w:szCs w:val="26"/>
      <w:lang w:eastAsia="hu-HU"/>
    </w:rPr>
  </w:style>
  <w:style w:type="paragraph" w:customStyle="1" w:styleId="text">
    <w:name w:val="text"/>
    <w:basedOn w:val="Norml"/>
    <w:uiPriority w:val="99"/>
    <w:rsid w:val="00417907"/>
    <w:pPr>
      <w:spacing w:before="100" w:beforeAutospacing="1" w:after="100" w:afterAutospacing="1" w:line="240" w:lineRule="auto"/>
      <w:jc w:val="both"/>
    </w:pPr>
    <w:rPr>
      <w:rFonts w:ascii="Arial" w:eastAsia="Times New Roman" w:hAnsi="Arial" w:cs="Arial"/>
      <w:sz w:val="24"/>
      <w:szCs w:val="24"/>
      <w:lang w:eastAsia="hu-HU"/>
    </w:rPr>
  </w:style>
  <w:style w:type="paragraph" w:customStyle="1" w:styleId="jogbehuzott1">
    <w:name w:val="jogbehuzott1"/>
    <w:basedOn w:val="Norml"/>
    <w:uiPriority w:val="99"/>
    <w:rsid w:val="00417907"/>
    <w:pPr>
      <w:spacing w:before="100" w:beforeAutospacing="1" w:after="100" w:afterAutospacing="1" w:line="240" w:lineRule="auto"/>
      <w:ind w:left="400"/>
      <w:jc w:val="both"/>
    </w:pPr>
    <w:rPr>
      <w:rFonts w:ascii="Arial" w:eastAsia="Times New Roman" w:hAnsi="Arial" w:cs="Arial"/>
      <w:sz w:val="24"/>
      <w:szCs w:val="24"/>
      <w:lang w:eastAsia="hu-HU"/>
    </w:rPr>
  </w:style>
  <w:style w:type="paragraph" w:customStyle="1" w:styleId="p3">
    <w:name w:val="p3"/>
    <w:basedOn w:val="Norml"/>
    <w:uiPriority w:val="99"/>
    <w:rsid w:val="00417907"/>
    <w:pP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p10">
    <w:name w:val="p1"/>
    <w:basedOn w:val="Norml"/>
    <w:uiPriority w:val="99"/>
    <w:rsid w:val="00417907"/>
    <w:pP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H4">
    <w:name w:val="H4"/>
    <w:basedOn w:val="Norml"/>
    <w:next w:val="Norml"/>
    <w:uiPriority w:val="99"/>
    <w:rsid w:val="00417907"/>
    <w:pPr>
      <w:keepNext/>
      <w:widowControl w:val="0"/>
      <w:snapToGrid w:val="0"/>
      <w:spacing w:before="100" w:after="100" w:line="240" w:lineRule="auto"/>
      <w:outlineLvl w:val="4"/>
    </w:pPr>
    <w:rPr>
      <w:rFonts w:ascii="Calibri" w:eastAsia="Times New Roman" w:hAnsi="Calibri" w:cs="Times New Roman"/>
      <w:b/>
      <w:bCs/>
      <w:sz w:val="24"/>
      <w:szCs w:val="24"/>
      <w:lang w:eastAsia="hu-HU"/>
    </w:rPr>
  </w:style>
  <w:style w:type="character" w:customStyle="1" w:styleId="kicsi">
    <w:name w:val="kicsi"/>
    <w:uiPriority w:val="99"/>
    <w:rsid w:val="00417907"/>
  </w:style>
  <w:style w:type="character" w:customStyle="1" w:styleId="HTMLMarkup">
    <w:name w:val="HTML Markup"/>
    <w:uiPriority w:val="99"/>
    <w:rsid w:val="00417907"/>
    <w:rPr>
      <w:vanish/>
      <w:color w:val="FF0000"/>
    </w:rPr>
  </w:style>
  <w:style w:type="paragraph" w:customStyle="1" w:styleId="Megjegyzstrgya2">
    <w:name w:val="Megjegyzés tárgya2"/>
    <w:basedOn w:val="Jegyzetszveg"/>
    <w:next w:val="Jegyzetszveg"/>
    <w:uiPriority w:val="99"/>
    <w:rsid w:val="00417907"/>
    <w:pPr>
      <w:spacing w:after="0" w:line="240" w:lineRule="auto"/>
    </w:pPr>
    <w:rPr>
      <w:rFonts w:ascii="Times New Roman" w:hAnsi="Times New Roman" w:cs="Times New Roman"/>
      <w:b/>
      <w:bCs/>
    </w:rPr>
  </w:style>
  <w:style w:type="paragraph" w:customStyle="1" w:styleId="Buborkszveg3">
    <w:name w:val="Buborékszöveg3"/>
    <w:basedOn w:val="Norml"/>
    <w:uiPriority w:val="99"/>
    <w:rsid w:val="00417907"/>
    <w:pPr>
      <w:spacing w:after="0" w:line="240" w:lineRule="auto"/>
    </w:pPr>
    <w:rPr>
      <w:rFonts w:ascii="Tahoma" w:eastAsia="Times New Roman" w:hAnsi="Tahoma" w:cs="Tahoma"/>
      <w:sz w:val="16"/>
      <w:szCs w:val="16"/>
    </w:rPr>
  </w:style>
  <w:style w:type="paragraph" w:customStyle="1" w:styleId="Kfcm">
    <w:name w:val="K_főcím"/>
    <w:basedOn w:val="Norml"/>
    <w:uiPriority w:val="99"/>
    <w:rsid w:val="00417907"/>
    <w:pPr>
      <w:spacing w:after="0" w:line="240" w:lineRule="auto"/>
      <w:jc w:val="center"/>
    </w:pPr>
    <w:rPr>
      <w:rFonts w:ascii="Times New Roman" w:eastAsia="Times New Roman" w:hAnsi="Times New Roman" w:cs="Times New Roman"/>
      <w:b/>
      <w:bCs/>
      <w:sz w:val="36"/>
      <w:szCs w:val="36"/>
    </w:rPr>
  </w:style>
  <w:style w:type="paragraph" w:customStyle="1" w:styleId="K-alcm">
    <w:name w:val="K-alcím"/>
    <w:basedOn w:val="Norml"/>
    <w:uiPriority w:val="99"/>
    <w:rsid w:val="00417907"/>
    <w:pPr>
      <w:spacing w:after="0" w:line="240" w:lineRule="auto"/>
      <w:jc w:val="center"/>
    </w:pPr>
    <w:rPr>
      <w:rFonts w:ascii="Times New Roman" w:eastAsia="Times New Roman" w:hAnsi="Times New Roman" w:cs="Times New Roman"/>
      <w:b/>
      <w:bCs/>
      <w:sz w:val="28"/>
      <w:szCs w:val="28"/>
    </w:rPr>
  </w:style>
  <w:style w:type="character" w:customStyle="1" w:styleId="KfcmChar">
    <w:name w:val="K_főcím Char"/>
    <w:uiPriority w:val="99"/>
    <w:rsid w:val="00417907"/>
    <w:rPr>
      <w:rFonts w:ascii="Times New Roman" w:hAnsi="Times New Roman" w:cs="Times New Roman"/>
      <w:b/>
      <w:bCs/>
      <w:sz w:val="36"/>
      <w:szCs w:val="36"/>
      <w:lang w:eastAsia="en-US"/>
    </w:rPr>
  </w:style>
  <w:style w:type="paragraph" w:customStyle="1" w:styleId="Ktantrgy">
    <w:name w:val="K_tantárgy"/>
    <w:basedOn w:val="Norml"/>
    <w:uiPriority w:val="99"/>
    <w:rsid w:val="00417907"/>
    <w:pPr>
      <w:spacing w:before="240" w:after="240" w:line="240" w:lineRule="auto"/>
      <w:jc w:val="center"/>
    </w:pPr>
    <w:rPr>
      <w:rFonts w:ascii="Times New Roman" w:eastAsia="Times New Roman" w:hAnsi="Times New Roman" w:cs="Times New Roman"/>
      <w:b/>
      <w:bCs/>
      <w:sz w:val="28"/>
      <w:szCs w:val="28"/>
    </w:rPr>
  </w:style>
  <w:style w:type="character" w:customStyle="1" w:styleId="K-alcmChar">
    <w:name w:val="K-alcím Char"/>
    <w:uiPriority w:val="99"/>
    <w:rsid w:val="00417907"/>
    <w:rPr>
      <w:rFonts w:ascii="Times New Roman" w:hAnsi="Times New Roman" w:cs="Times New Roman"/>
      <w:b/>
      <w:bCs/>
      <w:sz w:val="28"/>
      <w:szCs w:val="28"/>
      <w:lang w:eastAsia="en-US"/>
    </w:rPr>
  </w:style>
  <w:style w:type="paragraph" w:customStyle="1" w:styleId="Kcmsor">
    <w:name w:val="K_címsor"/>
    <w:basedOn w:val="Norml"/>
    <w:uiPriority w:val="99"/>
    <w:rsid w:val="00417907"/>
    <w:pPr>
      <w:keepNext/>
      <w:spacing w:before="120" w:after="120" w:line="240" w:lineRule="auto"/>
    </w:pPr>
    <w:rPr>
      <w:rFonts w:ascii="Times New Roman" w:eastAsia="Times New Roman" w:hAnsi="Times New Roman" w:cs="Times New Roman"/>
      <w:b/>
      <w:bCs/>
      <w:sz w:val="24"/>
      <w:szCs w:val="24"/>
    </w:rPr>
  </w:style>
  <w:style w:type="character" w:customStyle="1" w:styleId="KtantrgyChar">
    <w:name w:val="K_tantárgy Char"/>
    <w:uiPriority w:val="99"/>
    <w:rsid w:val="00417907"/>
    <w:rPr>
      <w:rFonts w:ascii="Times New Roman" w:hAnsi="Times New Roman" w:cs="Times New Roman"/>
      <w:b/>
      <w:bCs/>
      <w:sz w:val="28"/>
      <w:szCs w:val="28"/>
      <w:lang w:eastAsia="en-US"/>
    </w:rPr>
  </w:style>
  <w:style w:type="paragraph" w:customStyle="1" w:styleId="Kelsbekezds">
    <w:name w:val="K_első_bekezdés"/>
    <w:basedOn w:val="Norml"/>
    <w:uiPriority w:val="99"/>
    <w:rsid w:val="00417907"/>
    <w:pPr>
      <w:spacing w:after="0" w:line="240" w:lineRule="auto"/>
      <w:jc w:val="both"/>
    </w:pPr>
    <w:rPr>
      <w:rFonts w:ascii="Times New Roman" w:eastAsia="Times New Roman" w:hAnsi="Times New Roman" w:cs="Times New Roman"/>
      <w:sz w:val="24"/>
      <w:szCs w:val="24"/>
    </w:rPr>
  </w:style>
  <w:style w:type="character" w:customStyle="1" w:styleId="KcmsorChar">
    <w:name w:val="K_címsor Char"/>
    <w:uiPriority w:val="99"/>
    <w:rsid w:val="00417907"/>
    <w:rPr>
      <w:rFonts w:ascii="Times New Roman" w:hAnsi="Times New Roman" w:cs="Times New Roman"/>
      <w:b/>
      <w:bCs/>
      <w:sz w:val="24"/>
      <w:szCs w:val="24"/>
      <w:lang w:eastAsia="en-US"/>
    </w:rPr>
  </w:style>
  <w:style w:type="paragraph" w:customStyle="1" w:styleId="Ktbbibekezds">
    <w:name w:val="K_többi_bekezdés"/>
    <w:basedOn w:val="Norml"/>
    <w:uiPriority w:val="99"/>
    <w:rsid w:val="00417907"/>
    <w:pPr>
      <w:spacing w:after="0" w:line="240" w:lineRule="auto"/>
      <w:ind w:firstLine="708"/>
      <w:jc w:val="both"/>
    </w:pPr>
    <w:rPr>
      <w:rFonts w:ascii="Times New Roman" w:eastAsia="Times New Roman" w:hAnsi="Times New Roman" w:cs="Times New Roman"/>
      <w:sz w:val="24"/>
      <w:szCs w:val="24"/>
    </w:rPr>
  </w:style>
  <w:style w:type="character" w:customStyle="1" w:styleId="KelsbekezdsChar">
    <w:name w:val="K_első_bekezdés Char"/>
    <w:uiPriority w:val="99"/>
    <w:rsid w:val="00417907"/>
    <w:rPr>
      <w:rFonts w:ascii="Times New Roman" w:hAnsi="Times New Roman" w:cs="Times New Roman"/>
      <w:sz w:val="24"/>
      <w:szCs w:val="24"/>
      <w:lang w:eastAsia="en-US"/>
    </w:rPr>
  </w:style>
  <w:style w:type="character" w:customStyle="1" w:styleId="KtbbibekezdsChar">
    <w:name w:val="K_többi_bekezdés Char"/>
    <w:uiPriority w:val="99"/>
    <w:rsid w:val="00417907"/>
    <w:rPr>
      <w:rFonts w:ascii="Times New Roman" w:hAnsi="Times New Roman" w:cs="Times New Roman"/>
      <w:sz w:val="24"/>
      <w:szCs w:val="24"/>
      <w:lang w:eastAsia="en-US"/>
    </w:rPr>
  </w:style>
  <w:style w:type="character" w:customStyle="1" w:styleId="KvfolyamChar">
    <w:name w:val="K_évfolyam Char"/>
    <w:uiPriority w:val="99"/>
    <w:rsid w:val="00417907"/>
    <w:rPr>
      <w:rFonts w:ascii="Times New Roman" w:hAnsi="Times New Roman" w:cs="Times New Roman"/>
      <w:b/>
      <w:bCs/>
      <w:sz w:val="24"/>
      <w:szCs w:val="24"/>
      <w:lang w:eastAsia="en-US"/>
    </w:rPr>
  </w:style>
  <w:style w:type="paragraph" w:customStyle="1" w:styleId="Kvfolyam">
    <w:name w:val="K_évfolyam"/>
    <w:basedOn w:val="Norml"/>
    <w:uiPriority w:val="99"/>
    <w:rsid w:val="00417907"/>
    <w:pPr>
      <w:spacing w:after="240" w:line="240" w:lineRule="auto"/>
      <w:jc w:val="center"/>
    </w:pPr>
    <w:rPr>
      <w:rFonts w:ascii="Times New Roman" w:eastAsia="Times New Roman" w:hAnsi="Times New Roman" w:cs="Times New Roman"/>
      <w:b/>
      <w:bCs/>
      <w:sz w:val="24"/>
      <w:szCs w:val="24"/>
    </w:rPr>
  </w:style>
  <w:style w:type="paragraph" w:customStyle="1" w:styleId="ido">
    <w:name w:val="ido"/>
    <w:basedOn w:val="Norml"/>
    <w:autoRedefine/>
    <w:uiPriority w:val="99"/>
    <w:rsid w:val="00417907"/>
    <w:pPr>
      <w:spacing w:before="240" w:after="240" w:line="240" w:lineRule="auto"/>
    </w:pPr>
    <w:rPr>
      <w:rFonts w:ascii="Calibri" w:eastAsia="Times New Roman" w:hAnsi="Calibri" w:cs="Times New Roman"/>
      <w:b/>
      <w:bCs/>
      <w:kern w:val="32"/>
      <w:sz w:val="24"/>
      <w:szCs w:val="24"/>
      <w:lang w:eastAsia="hu-HU"/>
    </w:rPr>
  </w:style>
  <w:style w:type="paragraph" w:customStyle="1" w:styleId="evfolyam">
    <w:name w:val="evfolyam"/>
    <w:basedOn w:val="Norml"/>
    <w:next w:val="Norml"/>
    <w:autoRedefine/>
    <w:uiPriority w:val="99"/>
    <w:rsid w:val="00417907"/>
    <w:pPr>
      <w:spacing w:before="240" w:after="240" w:line="240" w:lineRule="auto"/>
      <w:jc w:val="center"/>
    </w:pPr>
    <w:rPr>
      <w:rFonts w:ascii="Calibri" w:eastAsia="Times New Roman" w:hAnsi="Calibri" w:cs="Times New Roman"/>
      <w:b/>
      <w:bCs/>
      <w:kern w:val="32"/>
      <w:sz w:val="32"/>
      <w:szCs w:val="32"/>
      <w:lang w:eastAsia="hu-HU"/>
    </w:rPr>
  </w:style>
  <w:style w:type="paragraph" w:customStyle="1" w:styleId="tablazatf">
    <w:name w:val="tablazatf"/>
    <w:basedOn w:val="Norml"/>
    <w:autoRedefine/>
    <w:uiPriority w:val="99"/>
    <w:rsid w:val="00417907"/>
    <w:pPr>
      <w:spacing w:after="0" w:line="240" w:lineRule="auto"/>
    </w:pPr>
    <w:rPr>
      <w:rFonts w:ascii="Calibri" w:eastAsia="Times New Roman" w:hAnsi="Calibri" w:cs="Times New Roman"/>
      <w:b/>
      <w:bCs/>
      <w:kern w:val="32"/>
      <w:sz w:val="24"/>
      <w:szCs w:val="24"/>
      <w:lang w:eastAsia="hu-HU"/>
    </w:rPr>
  </w:style>
  <w:style w:type="paragraph" w:customStyle="1" w:styleId="tablazat">
    <w:name w:val="tablazat"/>
    <w:basedOn w:val="szoveg"/>
    <w:next w:val="szoveg"/>
    <w:autoRedefine/>
    <w:uiPriority w:val="99"/>
    <w:rsid w:val="00417907"/>
    <w:pPr>
      <w:spacing w:before="0" w:after="0"/>
      <w:ind w:firstLine="0"/>
      <w:jc w:val="left"/>
    </w:pPr>
    <w:rPr>
      <w:rFonts w:ascii="Calibri" w:hAnsi="Calibri" w:cs="Times New Roman"/>
    </w:rPr>
  </w:style>
  <w:style w:type="paragraph" w:customStyle="1" w:styleId="Norml5">
    <w:name w:val="Normál5"/>
    <w:autoRedefine/>
    <w:rsid w:val="004179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pPr>
    <w:rPr>
      <w:rFonts w:ascii="Times New Roman" w:eastAsia="ヒラギノ角ゴ Pro W3" w:hAnsi="Times New Roman" w:cs="Times New Roman"/>
      <w:b/>
      <w:sz w:val="24"/>
      <w:szCs w:val="24"/>
      <w:shd w:val="clear" w:color="auto" w:fill="FFFA83"/>
      <w:lang w:eastAsia="hu-HU"/>
    </w:rPr>
  </w:style>
  <w:style w:type="paragraph" w:customStyle="1" w:styleId="Norml1">
    <w:name w:val="Normál1"/>
    <w:rsid w:val="00417907"/>
    <w:pPr>
      <w:suppressAutoHyphens/>
      <w:spacing w:after="200" w:line="276" w:lineRule="auto"/>
    </w:pPr>
    <w:rPr>
      <w:rFonts w:ascii="Lucida Grande" w:eastAsia="ヒラギノ角ゴ Pro W3" w:hAnsi="Lucida Grande" w:cs="Times New Roman"/>
      <w:color w:val="000000"/>
      <w:szCs w:val="20"/>
      <w:lang w:eastAsia="hu-HU"/>
    </w:rPr>
  </w:style>
  <w:style w:type="paragraph" w:customStyle="1" w:styleId="Norml3">
    <w:name w:val="Normál3"/>
    <w:rsid w:val="00417907"/>
    <w:pPr>
      <w:spacing w:after="0" w:line="240" w:lineRule="auto"/>
    </w:pPr>
    <w:rPr>
      <w:rFonts w:ascii="Times New Roman" w:eastAsia="ヒラギノ角ゴ Pro W3" w:hAnsi="Times New Roman" w:cs="Times New Roman"/>
      <w:color w:val="000000"/>
      <w:sz w:val="24"/>
      <w:szCs w:val="20"/>
      <w:lang w:eastAsia="hu-HU"/>
    </w:rPr>
  </w:style>
  <w:style w:type="paragraph" w:customStyle="1" w:styleId="Cmsor31">
    <w:name w:val="Címsor 31"/>
    <w:next w:val="Norml5"/>
    <w:autoRedefine/>
    <w:rsid w:val="00417907"/>
    <w:pPr>
      <w:spacing w:after="200" w:line="276" w:lineRule="auto"/>
    </w:pPr>
    <w:rPr>
      <w:rFonts w:ascii="Times New Roman" w:eastAsia="ヒラギノ角ゴ Pro W3" w:hAnsi="Times New Roman" w:cs="Times New Roman"/>
      <w:b/>
      <w:sz w:val="24"/>
      <w:szCs w:val="24"/>
      <w:lang w:eastAsia="hu-HU"/>
    </w:rPr>
  </w:style>
  <w:style w:type="paragraph" w:customStyle="1" w:styleId="Cmsor51">
    <w:name w:val="Címsor 51"/>
    <w:next w:val="Norml5"/>
    <w:rsid w:val="00417907"/>
    <w:pPr>
      <w:spacing w:before="240" w:after="60" w:line="240" w:lineRule="auto"/>
      <w:outlineLvl w:val="4"/>
    </w:pPr>
    <w:rPr>
      <w:rFonts w:ascii="Lucida Grande" w:eastAsia="ヒラギノ角ゴ Pro W3" w:hAnsi="Lucida Grande" w:cs="Times New Roman"/>
      <w:b/>
      <w:color w:val="000000"/>
      <w:sz w:val="26"/>
      <w:szCs w:val="20"/>
      <w:lang w:eastAsia="hu-HU"/>
    </w:rPr>
  </w:style>
  <w:style w:type="paragraph" w:customStyle="1" w:styleId="FreeFormB">
    <w:name w:val="Free Form B"/>
    <w:autoRedefine/>
    <w:rsid w:val="00417907"/>
    <w:pPr>
      <w:spacing w:after="0" w:line="240" w:lineRule="auto"/>
    </w:pPr>
    <w:rPr>
      <w:rFonts w:ascii="Times New Roman" w:eastAsia="ヒラギノ角ゴ Pro W3" w:hAnsi="Times New Roman" w:cs="Times New Roman"/>
      <w:color w:val="000000"/>
      <w:sz w:val="20"/>
      <w:szCs w:val="20"/>
      <w:lang w:eastAsia="hu-HU"/>
    </w:rPr>
  </w:style>
  <w:style w:type="paragraph" w:customStyle="1" w:styleId="Szvegtrzsbehzssal20">
    <w:name w:val="Szövegtörzs behúzással2"/>
    <w:rsid w:val="00417907"/>
    <w:pPr>
      <w:spacing w:after="0" w:line="240" w:lineRule="auto"/>
    </w:pPr>
    <w:rPr>
      <w:rFonts w:ascii="Times New Roman" w:eastAsia="ヒラギノ角ゴ Pro W3" w:hAnsi="Times New Roman" w:cs="Times New Roman"/>
      <w:color w:val="000000"/>
      <w:sz w:val="24"/>
      <w:szCs w:val="20"/>
      <w:lang w:eastAsia="hu-HU"/>
    </w:rPr>
  </w:style>
  <w:style w:type="paragraph" w:customStyle="1" w:styleId="Cmsor32">
    <w:name w:val="Címsor 32"/>
    <w:next w:val="Norml5"/>
    <w:rsid w:val="00417907"/>
    <w:pPr>
      <w:keepNext/>
      <w:keepLines/>
      <w:spacing w:before="200" w:after="0" w:line="240" w:lineRule="auto"/>
      <w:outlineLvl w:val="2"/>
    </w:pPr>
    <w:rPr>
      <w:rFonts w:ascii="Lucida Grande" w:eastAsia="ヒラギノ角ゴ Pro W3" w:hAnsi="Lucida Grande" w:cs="Times New Roman"/>
      <w:b/>
      <w:color w:val="243A9F"/>
      <w:szCs w:val="20"/>
      <w:lang w:val="en-US" w:eastAsia="hu-HU"/>
    </w:rPr>
  </w:style>
  <w:style w:type="paragraph" w:customStyle="1" w:styleId="Szvegtrzs31">
    <w:name w:val="Szövegtörzs 31"/>
    <w:rsid w:val="00417907"/>
    <w:pPr>
      <w:spacing w:after="0" w:line="240" w:lineRule="auto"/>
    </w:pPr>
    <w:rPr>
      <w:rFonts w:ascii="Times New Roman" w:eastAsia="ヒラギノ角ゴ Pro W3" w:hAnsi="Times New Roman" w:cs="Times New Roman"/>
      <w:strike/>
      <w:color w:val="E50000"/>
      <w:sz w:val="24"/>
      <w:szCs w:val="20"/>
      <w:lang w:eastAsia="hu-HU"/>
    </w:rPr>
  </w:style>
  <w:style w:type="paragraph" w:customStyle="1" w:styleId="Norml2">
    <w:name w:val="Normál2"/>
    <w:rsid w:val="00417907"/>
    <w:pPr>
      <w:spacing w:after="0" w:line="240" w:lineRule="auto"/>
    </w:pPr>
    <w:rPr>
      <w:rFonts w:ascii="Times New Roman" w:eastAsia="ヒラギノ角ゴ Pro W3" w:hAnsi="Times New Roman" w:cs="Times New Roman"/>
      <w:color w:val="000000"/>
      <w:sz w:val="24"/>
      <w:szCs w:val="20"/>
      <w:lang w:eastAsia="hu-HU"/>
    </w:rPr>
  </w:style>
  <w:style w:type="paragraph" w:customStyle="1" w:styleId="Szvegtrzsbehzssal1">
    <w:name w:val="Szövegtörzs behúzással1"/>
    <w:rsid w:val="00417907"/>
    <w:pPr>
      <w:spacing w:after="0" w:line="240" w:lineRule="auto"/>
    </w:pPr>
    <w:rPr>
      <w:rFonts w:ascii="Times New Roman" w:eastAsia="ヒラギノ角ゴ Pro W3" w:hAnsi="Times New Roman" w:cs="Times New Roman"/>
      <w:color w:val="000000"/>
      <w:sz w:val="24"/>
      <w:szCs w:val="20"/>
      <w:lang w:eastAsia="hu-HU"/>
    </w:rPr>
  </w:style>
  <w:style w:type="paragraph" w:customStyle="1" w:styleId="BodyA">
    <w:name w:val="Body A"/>
    <w:rsid w:val="00417907"/>
    <w:pPr>
      <w:spacing w:after="0" w:line="240" w:lineRule="auto"/>
    </w:pPr>
    <w:rPr>
      <w:rFonts w:ascii="Helvetica" w:eastAsia="ヒラギノ角ゴ Pro W3" w:hAnsi="Helvetica" w:cs="Times New Roman"/>
      <w:color w:val="000000"/>
      <w:sz w:val="24"/>
      <w:szCs w:val="20"/>
      <w:lang w:eastAsia="hu-HU"/>
    </w:rPr>
  </w:style>
  <w:style w:type="paragraph" w:customStyle="1" w:styleId="BodyBulletA">
    <w:name w:val="Body Bullet A"/>
    <w:rsid w:val="00417907"/>
    <w:pPr>
      <w:spacing w:after="0" w:line="240" w:lineRule="auto"/>
    </w:pPr>
    <w:rPr>
      <w:rFonts w:ascii="Helvetica" w:eastAsia="ヒラギノ角ゴ Pro W3" w:hAnsi="Helvetica" w:cs="Times New Roman"/>
      <w:color w:val="000000"/>
      <w:sz w:val="24"/>
      <w:szCs w:val="20"/>
      <w:lang w:eastAsia="hu-HU"/>
    </w:rPr>
  </w:style>
  <w:style w:type="paragraph" w:customStyle="1" w:styleId="Szvegtrzs20">
    <w:name w:val="Szövegtörzs2"/>
    <w:rsid w:val="00417907"/>
    <w:pPr>
      <w:spacing w:after="0" w:line="240" w:lineRule="auto"/>
      <w:jc w:val="both"/>
    </w:pPr>
    <w:rPr>
      <w:rFonts w:ascii="Times New Roman" w:eastAsia="ヒラギノ角ゴ Pro W3" w:hAnsi="Times New Roman" w:cs="Times New Roman"/>
      <w:color w:val="000000"/>
      <w:sz w:val="24"/>
      <w:szCs w:val="20"/>
      <w:lang w:eastAsia="hu-HU"/>
    </w:rPr>
  </w:style>
  <w:style w:type="paragraph" w:customStyle="1" w:styleId="Norml4">
    <w:name w:val="Normál4"/>
    <w:rsid w:val="00417907"/>
    <w:pPr>
      <w:spacing w:after="0" w:line="240" w:lineRule="auto"/>
    </w:pPr>
    <w:rPr>
      <w:rFonts w:ascii="Lucida Grande" w:eastAsia="ヒラギノ角ゴ Pro W3" w:hAnsi="Lucida Grande" w:cs="Times New Roman"/>
      <w:color w:val="000000"/>
      <w:szCs w:val="20"/>
      <w:lang w:val="en-US" w:eastAsia="hu-HU"/>
    </w:rPr>
  </w:style>
  <w:style w:type="paragraph" w:customStyle="1" w:styleId="Cmsor52">
    <w:name w:val="Címsor 52"/>
    <w:next w:val="Norml5"/>
    <w:rsid w:val="00417907"/>
    <w:pPr>
      <w:spacing w:before="240" w:after="60" w:line="240" w:lineRule="auto"/>
      <w:outlineLvl w:val="4"/>
    </w:pPr>
    <w:rPr>
      <w:rFonts w:ascii="Lucida Grande" w:eastAsia="ヒラギノ角ゴ Pro W3" w:hAnsi="Lucida Grande" w:cs="Times New Roman"/>
      <w:b/>
      <w:color w:val="000000"/>
      <w:sz w:val="26"/>
      <w:szCs w:val="24"/>
      <w:lang w:val="en-US" w:eastAsia="hu-HU"/>
    </w:rPr>
  </w:style>
  <w:style w:type="paragraph" w:customStyle="1" w:styleId="Cmsor33">
    <w:name w:val="Címsor 33"/>
    <w:next w:val="Norml5"/>
    <w:rsid w:val="00417907"/>
    <w:pPr>
      <w:keepNext/>
      <w:keepLines/>
      <w:spacing w:before="200" w:after="0" w:line="240" w:lineRule="auto"/>
      <w:outlineLvl w:val="2"/>
    </w:pPr>
    <w:rPr>
      <w:rFonts w:ascii="Lucida Grande" w:eastAsia="ヒラギノ角ゴ Pro W3" w:hAnsi="Lucida Grande" w:cs="Times New Roman"/>
      <w:b/>
      <w:color w:val="243A9F"/>
      <w:szCs w:val="24"/>
      <w:lang w:val="en-US" w:eastAsia="hu-HU"/>
    </w:rPr>
  </w:style>
  <w:style w:type="paragraph" w:customStyle="1" w:styleId="Szvegtrzs24">
    <w:name w:val="Szövegtörzs 24"/>
    <w:basedOn w:val="Norml"/>
    <w:autoRedefine/>
    <w:rsid w:val="00417907"/>
    <w:pPr>
      <w:spacing w:after="0" w:line="36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102</Pages>
  <Words>20451</Words>
  <Characters>141112</Characters>
  <Application>Microsoft Office Word</Application>
  <DocSecurity>0</DocSecurity>
  <Lines>1175</Lines>
  <Paragraphs>322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Erzsébet Nagyné Tóth</dc:creator>
  <cp:keywords/>
  <dc:description/>
  <cp:lastModifiedBy>Erzsébet Nagyné Tóth</cp:lastModifiedBy>
  <cp:revision>1</cp:revision>
  <dcterms:created xsi:type="dcterms:W3CDTF">2020-06-29T09:59:00Z</dcterms:created>
  <dcterms:modified xsi:type="dcterms:W3CDTF">2020-06-29T10:00:00Z</dcterms:modified>
</cp:coreProperties>
</file>